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DECF1" w14:textId="2F88994C" w:rsidR="00E01955" w:rsidRPr="00DC1A28" w:rsidRDefault="002D1606" w:rsidP="002D1606">
      <w:pPr>
        <w:jc w:val="center"/>
        <w:rPr>
          <w:rFonts w:ascii="Century Gothic" w:hAnsi="Century Gothic" w:cs="Calibri Light"/>
          <w:noProof/>
          <w:color w:val="0070C0"/>
        </w:rPr>
      </w:pPr>
      <w:r w:rsidRPr="00DC1A28">
        <w:rPr>
          <w:rFonts w:ascii="Century Gothic" w:hAnsi="Century Gothic" w:cs="Calibri Light"/>
          <w:noProof/>
          <w:color w:val="0070C0"/>
          <w:lang w:eastAsia="en-GB"/>
        </w:rPr>
        <w:drawing>
          <wp:inline distT="0" distB="0" distL="0" distR="0" wp14:anchorId="3855272F" wp14:editId="35CCFE4E">
            <wp:extent cx="904875" cy="904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0F47DD81" w14:textId="77777777" w:rsidR="00E01955" w:rsidRPr="00DC1A28" w:rsidRDefault="00E01955" w:rsidP="00E01955">
      <w:pPr>
        <w:spacing w:after="160"/>
        <w:jc w:val="center"/>
        <w:rPr>
          <w:rFonts w:ascii="Century Gothic" w:eastAsia="Calibri" w:hAnsi="Century Gothic" w:cs="Calibri"/>
          <w:b/>
          <w:i/>
          <w:sz w:val="24"/>
        </w:rPr>
      </w:pPr>
      <w:bookmarkStart w:id="0" w:name="OLE_LINK2"/>
      <w:r w:rsidRPr="00DC1A28">
        <w:rPr>
          <w:rFonts w:ascii="Century Gothic" w:eastAsia="Calibri" w:hAnsi="Century Gothic" w:cs="Calibri"/>
          <w:b/>
          <w:i/>
          <w:sz w:val="24"/>
        </w:rPr>
        <w:t>GOSDEN HOUSE SCHOOL ACCESSIBILITY PLAN</w:t>
      </w:r>
    </w:p>
    <w:p w14:paraId="53094C65" w14:textId="27F9F4C7" w:rsidR="00E01955" w:rsidRDefault="00E01955" w:rsidP="0038291A">
      <w:pPr>
        <w:autoSpaceDE w:val="0"/>
        <w:autoSpaceDN w:val="0"/>
        <w:adjustRightInd w:val="0"/>
        <w:spacing w:after="0" w:line="240" w:lineRule="auto"/>
        <w:rPr>
          <w:rFonts w:ascii="Century Gothic" w:eastAsia="Calibri" w:hAnsi="Century Gothic" w:cs="Calibri"/>
          <w:i/>
          <w:sz w:val="24"/>
        </w:rPr>
      </w:pPr>
      <w:r w:rsidRPr="00DC1A28">
        <w:rPr>
          <w:rFonts w:ascii="Century Gothic" w:eastAsia="Calibri" w:hAnsi="Century Gothic" w:cs="Calibri"/>
          <w:i/>
          <w:sz w:val="24"/>
        </w:rPr>
        <w:t xml:space="preserve">Gosden House School recognises and values the contributions that parents, carers, governors and other members of the community can make. We will endeavour to encourage the wider community to understand the aims and vision of the school and to </w:t>
      </w:r>
      <w:r w:rsidR="0038291A">
        <w:rPr>
          <w:rFonts w:ascii="Century Gothic" w:eastAsia="Calibri" w:hAnsi="Century Gothic" w:cs="Calibri"/>
          <w:i/>
          <w:sz w:val="24"/>
        </w:rPr>
        <w:t>involve them wherever possible.</w:t>
      </w:r>
    </w:p>
    <w:p w14:paraId="3B303B74" w14:textId="77777777" w:rsidR="0038291A" w:rsidRPr="00DC1A28" w:rsidRDefault="0038291A" w:rsidP="0038291A">
      <w:pPr>
        <w:autoSpaceDE w:val="0"/>
        <w:autoSpaceDN w:val="0"/>
        <w:adjustRightInd w:val="0"/>
        <w:spacing w:after="0" w:line="240" w:lineRule="auto"/>
        <w:rPr>
          <w:rFonts w:ascii="Century Gothic" w:eastAsia="Calibri" w:hAnsi="Century Gothic" w:cs="Calibri"/>
          <w:i/>
          <w:sz w:val="24"/>
        </w:rPr>
      </w:pPr>
    </w:p>
    <w:p w14:paraId="26C490D1" w14:textId="44659DB8" w:rsidR="00E01955" w:rsidRDefault="00E01955" w:rsidP="0038291A">
      <w:pPr>
        <w:autoSpaceDE w:val="0"/>
        <w:autoSpaceDN w:val="0"/>
        <w:adjustRightInd w:val="0"/>
        <w:spacing w:after="0" w:line="240" w:lineRule="auto"/>
        <w:ind w:left="360"/>
        <w:contextualSpacing/>
        <w:jc w:val="left"/>
        <w:rPr>
          <w:rFonts w:ascii="Century Gothic" w:eastAsia="Calibri" w:hAnsi="Century Gothic" w:cs="Calibri"/>
          <w:i/>
          <w:sz w:val="24"/>
        </w:rPr>
      </w:pPr>
      <w:r w:rsidRPr="00DC1A28">
        <w:rPr>
          <w:rFonts w:ascii="Century Gothic" w:eastAsia="Calibri" w:hAnsi="Century Gothic" w:cs="Calibri"/>
          <w:b/>
          <w:bCs/>
          <w:i/>
          <w:sz w:val="24"/>
        </w:rPr>
        <w:t xml:space="preserve">Provision of information in other formats - </w:t>
      </w:r>
      <w:r w:rsidRPr="00DC1A28">
        <w:rPr>
          <w:rFonts w:ascii="Century Gothic" w:eastAsia="Calibri" w:hAnsi="Century Gothic" w:cs="Calibri"/>
          <w:i/>
          <w:sz w:val="24"/>
        </w:rPr>
        <w:t>We will endeavour, wherever possible, to provide information in alternative formats when required or requested. Examples of this are by using email, royal mail, enlarged print versions, audio tapes, translations, symbolled text. Adequate prior notice would be required through the school office.</w:t>
      </w:r>
    </w:p>
    <w:p w14:paraId="096067C0" w14:textId="77777777" w:rsidR="0038291A" w:rsidRPr="00DC1A28" w:rsidRDefault="0038291A" w:rsidP="0038291A">
      <w:pPr>
        <w:autoSpaceDE w:val="0"/>
        <w:autoSpaceDN w:val="0"/>
        <w:adjustRightInd w:val="0"/>
        <w:spacing w:after="0" w:line="240" w:lineRule="auto"/>
        <w:ind w:left="360"/>
        <w:contextualSpacing/>
        <w:jc w:val="left"/>
        <w:rPr>
          <w:rFonts w:ascii="Century Gothic" w:eastAsia="Calibri" w:hAnsi="Century Gothic" w:cs="Calibri"/>
          <w:i/>
          <w:sz w:val="24"/>
        </w:rPr>
      </w:pPr>
    </w:p>
    <w:p w14:paraId="5DF45866" w14:textId="0DF0B8FF" w:rsidR="00E01955" w:rsidRDefault="00E01955" w:rsidP="0038291A">
      <w:pPr>
        <w:autoSpaceDE w:val="0"/>
        <w:autoSpaceDN w:val="0"/>
        <w:adjustRightInd w:val="0"/>
        <w:spacing w:after="0" w:line="240" w:lineRule="auto"/>
        <w:ind w:left="360"/>
        <w:contextualSpacing/>
        <w:jc w:val="left"/>
        <w:rPr>
          <w:rFonts w:ascii="Century Gothic" w:eastAsia="Calibri" w:hAnsi="Century Gothic" w:cs="Calibri"/>
          <w:i/>
          <w:sz w:val="24"/>
          <w:lang w:val="en-US"/>
        </w:rPr>
      </w:pPr>
      <w:r w:rsidRPr="00DC1A28">
        <w:rPr>
          <w:rFonts w:ascii="Century Gothic" w:eastAsia="Calibri" w:hAnsi="Century Gothic" w:cs="Calibri"/>
          <w:b/>
          <w:i/>
          <w:sz w:val="24"/>
        </w:rPr>
        <w:t xml:space="preserve">Accessibility to premises - </w:t>
      </w:r>
      <w:r w:rsidRPr="00DC1A28">
        <w:rPr>
          <w:rFonts w:ascii="Century Gothic" w:eastAsia="Calibri" w:hAnsi="Century Gothic" w:cs="Calibri"/>
          <w:i/>
          <w:sz w:val="24"/>
        </w:rPr>
        <w:t xml:space="preserve">To continue to ensure that the school building and grounds are accessible to the </w:t>
      </w:r>
      <w:r w:rsidRPr="00DC1A28">
        <w:rPr>
          <w:rFonts w:ascii="Century Gothic" w:eastAsia="Calibri" w:hAnsi="Century Gothic" w:cs="Calibri"/>
          <w:i/>
          <w:sz w:val="24"/>
          <w:lang w:val="en-US"/>
        </w:rPr>
        <w:t>extended school community, pupils, staff, governors, parents and community members</w:t>
      </w:r>
      <w:bookmarkEnd w:id="0"/>
      <w:r w:rsidRPr="00DC1A28">
        <w:rPr>
          <w:rFonts w:ascii="Century Gothic" w:eastAsia="Calibri" w:hAnsi="Century Gothic" w:cs="Calibri"/>
          <w:i/>
          <w:sz w:val="24"/>
          <w:lang w:val="en-US"/>
        </w:rPr>
        <w:t xml:space="preserve"> as far as reasonably possible.</w:t>
      </w:r>
    </w:p>
    <w:p w14:paraId="66F5C02A" w14:textId="3BE42B9F" w:rsidR="009C2FE1" w:rsidRDefault="009C2FE1" w:rsidP="00E01955">
      <w:pPr>
        <w:autoSpaceDE w:val="0"/>
        <w:autoSpaceDN w:val="0"/>
        <w:adjustRightInd w:val="0"/>
        <w:spacing w:after="160" w:line="240" w:lineRule="auto"/>
        <w:ind w:left="360"/>
        <w:contextualSpacing/>
        <w:jc w:val="left"/>
        <w:rPr>
          <w:rFonts w:ascii="Century Gothic" w:eastAsia="Calibri" w:hAnsi="Century Gothic" w:cs="Calibri"/>
          <w:i/>
          <w:sz w:val="24"/>
          <w:lang w:val="en-US"/>
        </w:rPr>
      </w:pPr>
    </w:p>
    <w:p w14:paraId="3B6A451C" w14:textId="77777777" w:rsidR="009C2FE1" w:rsidRDefault="009C2FE1" w:rsidP="00E01955">
      <w:pPr>
        <w:autoSpaceDE w:val="0"/>
        <w:autoSpaceDN w:val="0"/>
        <w:adjustRightInd w:val="0"/>
        <w:spacing w:after="160" w:line="240" w:lineRule="auto"/>
        <w:ind w:left="360"/>
        <w:contextualSpacing/>
        <w:jc w:val="left"/>
        <w:rPr>
          <w:rFonts w:ascii="Century Gothic" w:eastAsia="Calibri" w:hAnsi="Century Gothic" w:cs="Calibri"/>
          <w:i/>
          <w:sz w:val="24"/>
          <w:lang w:val="en-US"/>
        </w:rPr>
      </w:pPr>
    </w:p>
    <w:p w14:paraId="4E959D7C" w14:textId="0C3D06BA" w:rsidR="009C2FE1" w:rsidRDefault="009C2FE1" w:rsidP="009C2FE1">
      <w:pPr>
        <w:autoSpaceDE w:val="0"/>
        <w:autoSpaceDN w:val="0"/>
        <w:adjustRightInd w:val="0"/>
        <w:spacing w:after="160" w:line="240" w:lineRule="auto"/>
        <w:ind w:left="360"/>
        <w:contextualSpacing/>
        <w:jc w:val="left"/>
        <w:rPr>
          <w:rFonts w:ascii="Century Gothic" w:eastAsia="Calibri" w:hAnsi="Century Gothic" w:cs="Calibri"/>
          <w:i/>
          <w:sz w:val="24"/>
          <w:lang w:val="en-US"/>
        </w:rPr>
      </w:pPr>
      <w:r w:rsidRPr="00DC1A28">
        <w:rPr>
          <w:rFonts w:ascii="Century Gothic" w:hAnsi="Century Gothic"/>
          <w:sz w:val="56"/>
          <w:szCs w:val="120"/>
        </w:rPr>
        <w:t>Online and Digital Safety Policy</w:t>
      </w:r>
    </w:p>
    <w:p w14:paraId="6DDE73A6" w14:textId="77777777" w:rsidR="009C2FE1" w:rsidRPr="00DC1A28" w:rsidRDefault="009C2FE1" w:rsidP="00E01955">
      <w:pPr>
        <w:autoSpaceDE w:val="0"/>
        <w:autoSpaceDN w:val="0"/>
        <w:adjustRightInd w:val="0"/>
        <w:spacing w:after="160" w:line="240" w:lineRule="auto"/>
        <w:ind w:left="360"/>
        <w:contextualSpacing/>
        <w:jc w:val="left"/>
        <w:rPr>
          <w:rFonts w:ascii="Century Gothic" w:eastAsia="Calibri" w:hAnsi="Century Gothic" w:cs="Calibri"/>
          <w:i/>
          <w:sz w:val="24"/>
          <w:lang w:val="en-US"/>
        </w:rPr>
      </w:pPr>
    </w:p>
    <w:p w14:paraId="01F01CEC" w14:textId="77777777" w:rsidR="00E01955" w:rsidRPr="00DC1A28" w:rsidRDefault="00E01955" w:rsidP="00E01955">
      <w:pPr>
        <w:autoSpaceDE w:val="0"/>
        <w:autoSpaceDN w:val="0"/>
        <w:adjustRightInd w:val="0"/>
        <w:spacing w:after="160" w:line="240" w:lineRule="auto"/>
        <w:ind w:left="360"/>
        <w:contextualSpacing/>
        <w:jc w:val="left"/>
        <w:rPr>
          <w:rFonts w:ascii="Century Gothic" w:eastAsia="Calibri" w:hAnsi="Century Gothic" w:cs="Calibri"/>
          <w:i/>
          <w:sz w:val="24"/>
          <w:lang w:val="en-US"/>
        </w:rPr>
      </w:pPr>
    </w:p>
    <w:tbl>
      <w:tblPr>
        <w:tblW w:w="1017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1"/>
        <w:gridCol w:w="4507"/>
      </w:tblGrid>
      <w:tr w:rsidR="00E01955" w:rsidRPr="00DC1A28" w14:paraId="388B7BCF" w14:textId="77777777" w:rsidTr="00EF4053">
        <w:tc>
          <w:tcPr>
            <w:tcW w:w="5671" w:type="dxa"/>
          </w:tcPr>
          <w:p w14:paraId="7392315E" w14:textId="7C40C1CE" w:rsidR="00E01955" w:rsidRPr="00DC1A28" w:rsidRDefault="00E01955" w:rsidP="00E01955">
            <w:pPr>
              <w:spacing w:after="0"/>
              <w:rPr>
                <w:rFonts w:ascii="Century Gothic" w:hAnsi="Century Gothic"/>
              </w:rPr>
            </w:pPr>
            <w:r w:rsidRPr="00DC1A28">
              <w:rPr>
                <w:rFonts w:ascii="Century Gothic" w:hAnsi="Century Gothic"/>
              </w:rPr>
              <w:t xml:space="preserve">Date </w:t>
            </w:r>
            <w:r w:rsidR="009C2FE1">
              <w:rPr>
                <w:rFonts w:ascii="Century Gothic" w:hAnsi="Century Gothic"/>
              </w:rPr>
              <w:t xml:space="preserve">of last review </w:t>
            </w:r>
            <w:r w:rsidRPr="00DC1A28">
              <w:rPr>
                <w:rFonts w:ascii="Century Gothic" w:hAnsi="Century Gothic"/>
              </w:rPr>
              <w:t>and author of original policy</w:t>
            </w:r>
          </w:p>
        </w:tc>
        <w:tc>
          <w:tcPr>
            <w:tcW w:w="4507" w:type="dxa"/>
          </w:tcPr>
          <w:p w14:paraId="4A7CE6B9" w14:textId="77777777" w:rsidR="00E01955" w:rsidRPr="00DC1A28" w:rsidRDefault="00E01955" w:rsidP="00E01955">
            <w:pPr>
              <w:spacing w:after="0"/>
              <w:jc w:val="center"/>
              <w:rPr>
                <w:rFonts w:ascii="Century Gothic" w:hAnsi="Century Gothic"/>
              </w:rPr>
            </w:pPr>
            <w:r w:rsidRPr="00DC1A28">
              <w:rPr>
                <w:rFonts w:ascii="Century Gothic" w:hAnsi="Century Gothic"/>
              </w:rPr>
              <w:t xml:space="preserve">Cindy O’Sullivan </w:t>
            </w:r>
          </w:p>
          <w:p w14:paraId="34AC36A0" w14:textId="77777777" w:rsidR="00E01955" w:rsidRPr="00DC1A28" w:rsidRDefault="00E01955" w:rsidP="00E01955">
            <w:pPr>
              <w:spacing w:after="0"/>
              <w:jc w:val="center"/>
              <w:rPr>
                <w:rFonts w:ascii="Century Gothic" w:hAnsi="Century Gothic"/>
              </w:rPr>
            </w:pPr>
            <w:r w:rsidRPr="00DC1A28">
              <w:rPr>
                <w:rFonts w:ascii="Century Gothic" w:hAnsi="Century Gothic"/>
              </w:rPr>
              <w:t>Surrey CC</w:t>
            </w:r>
          </w:p>
          <w:p w14:paraId="4DB875C9" w14:textId="11901BC2" w:rsidR="00E01955" w:rsidRPr="00DC1A28" w:rsidRDefault="009C2FE1" w:rsidP="00E01955">
            <w:pPr>
              <w:spacing w:after="0"/>
              <w:jc w:val="center"/>
              <w:rPr>
                <w:rFonts w:ascii="Century Gothic" w:hAnsi="Century Gothic"/>
              </w:rPr>
            </w:pPr>
            <w:r>
              <w:rPr>
                <w:rFonts w:ascii="Century Gothic" w:hAnsi="Century Gothic"/>
              </w:rPr>
              <w:t>Jan 2023</w:t>
            </w:r>
          </w:p>
        </w:tc>
      </w:tr>
      <w:tr w:rsidR="00E01955" w:rsidRPr="00DC1A28" w14:paraId="7E2EA22A" w14:textId="77777777" w:rsidTr="00EF4053">
        <w:tc>
          <w:tcPr>
            <w:tcW w:w="5671" w:type="dxa"/>
          </w:tcPr>
          <w:p w14:paraId="5A197B3B" w14:textId="77777777" w:rsidR="00E01955" w:rsidRPr="00DC1A28" w:rsidRDefault="00E01955" w:rsidP="00E01955">
            <w:pPr>
              <w:spacing w:after="0"/>
              <w:rPr>
                <w:rFonts w:ascii="Century Gothic" w:hAnsi="Century Gothic"/>
              </w:rPr>
            </w:pPr>
            <w:r w:rsidRPr="00DC1A28">
              <w:rPr>
                <w:rFonts w:ascii="Century Gothic" w:hAnsi="Century Gothic"/>
              </w:rPr>
              <w:t>Next review date</w:t>
            </w:r>
          </w:p>
        </w:tc>
        <w:tc>
          <w:tcPr>
            <w:tcW w:w="4507" w:type="dxa"/>
          </w:tcPr>
          <w:p w14:paraId="1E9967C5" w14:textId="60CDACB9" w:rsidR="00E01955" w:rsidRPr="00DC1A28" w:rsidRDefault="00E15803" w:rsidP="009C2FE1">
            <w:pPr>
              <w:spacing w:after="0"/>
              <w:jc w:val="center"/>
              <w:rPr>
                <w:rFonts w:ascii="Century Gothic" w:hAnsi="Century Gothic"/>
              </w:rPr>
            </w:pPr>
            <w:r>
              <w:rPr>
                <w:rFonts w:ascii="Century Gothic" w:hAnsi="Century Gothic"/>
              </w:rPr>
              <w:t>Jan 2024</w:t>
            </w:r>
          </w:p>
        </w:tc>
      </w:tr>
      <w:tr w:rsidR="00E01955" w:rsidRPr="00DC1A28" w14:paraId="23DF129E" w14:textId="77777777" w:rsidTr="00EF4053">
        <w:tc>
          <w:tcPr>
            <w:tcW w:w="5671" w:type="dxa"/>
          </w:tcPr>
          <w:p w14:paraId="5E102EE6" w14:textId="50C4FAA3" w:rsidR="00E01955" w:rsidRPr="00DC1A28" w:rsidRDefault="00E01955" w:rsidP="00E01955">
            <w:pPr>
              <w:spacing w:after="0"/>
              <w:rPr>
                <w:rFonts w:ascii="Century Gothic" w:hAnsi="Century Gothic"/>
              </w:rPr>
            </w:pPr>
            <w:r w:rsidRPr="00DC1A28">
              <w:rPr>
                <w:rFonts w:ascii="Century Gothic" w:hAnsi="Century Gothic"/>
              </w:rPr>
              <w:t>Date approved and signed in governing body meeting</w:t>
            </w:r>
            <w:r w:rsidR="000535C7">
              <w:rPr>
                <w:rFonts w:ascii="Century Gothic" w:hAnsi="Century Gothic"/>
              </w:rPr>
              <w:t xml:space="preserve"> (if applicable)</w:t>
            </w:r>
          </w:p>
        </w:tc>
        <w:tc>
          <w:tcPr>
            <w:tcW w:w="4507" w:type="dxa"/>
          </w:tcPr>
          <w:p w14:paraId="2DE42152" w14:textId="68362298" w:rsidR="0038291A" w:rsidRPr="009C2FE1" w:rsidRDefault="000535C7" w:rsidP="00EF4053">
            <w:pPr>
              <w:spacing w:after="0"/>
              <w:jc w:val="center"/>
              <w:rPr>
                <w:rFonts w:ascii="Century Gothic" w:hAnsi="Century Gothic"/>
              </w:rPr>
            </w:pPr>
            <w:r>
              <w:rPr>
                <w:rFonts w:ascii="Century Gothic" w:hAnsi="Century Gothic"/>
              </w:rPr>
              <w:t>7/2/</w:t>
            </w:r>
            <w:r w:rsidR="00013D57">
              <w:rPr>
                <w:rFonts w:ascii="Century Gothic" w:hAnsi="Century Gothic"/>
              </w:rPr>
              <w:t>2023</w:t>
            </w:r>
          </w:p>
        </w:tc>
      </w:tr>
      <w:tr w:rsidR="00E01955" w:rsidRPr="00DC1A28" w14:paraId="6B5C38FD" w14:textId="77777777" w:rsidTr="00EF4053">
        <w:tc>
          <w:tcPr>
            <w:tcW w:w="5671" w:type="dxa"/>
          </w:tcPr>
          <w:p w14:paraId="3FDA0A58" w14:textId="7160F2E0" w:rsidR="00E01955" w:rsidRPr="000535C7" w:rsidRDefault="00E01955" w:rsidP="00E01955">
            <w:pPr>
              <w:spacing w:after="0"/>
              <w:rPr>
                <w:rFonts w:ascii="Century Gothic" w:hAnsi="Century Gothic"/>
              </w:rPr>
            </w:pPr>
            <w:r w:rsidRPr="000535C7">
              <w:rPr>
                <w:rFonts w:ascii="Century Gothic" w:hAnsi="Century Gothic"/>
              </w:rPr>
              <w:t>Signed Chair of Governors</w:t>
            </w:r>
          </w:p>
          <w:p w14:paraId="211A870C" w14:textId="0D371FAA" w:rsidR="000535C7" w:rsidRPr="000535C7" w:rsidRDefault="000535C7" w:rsidP="00E01955">
            <w:pPr>
              <w:spacing w:after="0"/>
              <w:rPr>
                <w:rFonts w:ascii="Century Gothic" w:hAnsi="Century Gothic"/>
              </w:rPr>
            </w:pPr>
            <w:r w:rsidRPr="000535C7">
              <w:rPr>
                <w:rFonts w:ascii="Century Gothic" w:hAnsi="Century Gothic"/>
              </w:rPr>
              <w:t>Pat Adams</w:t>
            </w:r>
          </w:p>
          <w:p w14:paraId="2ACBAEBB" w14:textId="7E314AEA" w:rsidR="00E01955" w:rsidRPr="00DC1A28" w:rsidRDefault="00E01955" w:rsidP="00E01955">
            <w:pPr>
              <w:spacing w:after="0"/>
              <w:rPr>
                <w:rFonts w:ascii="Century Gothic" w:hAnsi="Century Gothic"/>
              </w:rPr>
            </w:pPr>
          </w:p>
        </w:tc>
        <w:tc>
          <w:tcPr>
            <w:tcW w:w="4507" w:type="dxa"/>
          </w:tcPr>
          <w:p w14:paraId="62FB10D3" w14:textId="16822CC6" w:rsidR="00E01955" w:rsidRPr="000535C7" w:rsidRDefault="00E01955" w:rsidP="00E01955">
            <w:pPr>
              <w:spacing w:after="0"/>
              <w:rPr>
                <w:rFonts w:ascii="Century Gothic" w:hAnsi="Century Gothic"/>
              </w:rPr>
            </w:pPr>
            <w:r w:rsidRPr="000535C7">
              <w:rPr>
                <w:rFonts w:ascii="Century Gothic" w:hAnsi="Century Gothic"/>
              </w:rPr>
              <w:t>Signed</w:t>
            </w:r>
            <w:r w:rsidR="000535C7" w:rsidRPr="000535C7">
              <w:rPr>
                <w:rFonts w:ascii="Century Gothic" w:hAnsi="Century Gothic"/>
              </w:rPr>
              <w:t xml:space="preserve"> </w:t>
            </w:r>
            <w:r w:rsidRPr="000535C7">
              <w:rPr>
                <w:rFonts w:ascii="Century Gothic" w:hAnsi="Century Gothic"/>
              </w:rPr>
              <w:t xml:space="preserve">Head teacher </w:t>
            </w:r>
          </w:p>
          <w:p w14:paraId="54C16723" w14:textId="77777777" w:rsidR="00E01955" w:rsidRPr="00734B13" w:rsidRDefault="00E01955" w:rsidP="00E01955">
            <w:pPr>
              <w:spacing w:after="0"/>
              <w:rPr>
                <w:rFonts w:ascii="Century Gothic" w:hAnsi="Century Gothic"/>
                <w:i/>
              </w:rPr>
            </w:pPr>
            <w:r w:rsidRPr="00734B13">
              <w:rPr>
                <w:rFonts w:ascii="Century Gothic" w:hAnsi="Century Gothic"/>
                <w:i/>
              </w:rPr>
              <w:t>Cindy O Sullivan</w:t>
            </w:r>
          </w:p>
          <w:p w14:paraId="1A9E868E" w14:textId="77777777" w:rsidR="00E01955" w:rsidRPr="00DC1A28" w:rsidRDefault="00E01955" w:rsidP="00E01955">
            <w:pPr>
              <w:spacing w:after="0"/>
              <w:rPr>
                <w:rFonts w:ascii="Century Gothic" w:hAnsi="Century Gothic"/>
              </w:rPr>
            </w:pPr>
          </w:p>
          <w:p w14:paraId="4E9CAB16" w14:textId="77777777" w:rsidR="00E01955" w:rsidRPr="00DC1A28" w:rsidRDefault="00E01955" w:rsidP="00E01955">
            <w:pPr>
              <w:spacing w:after="0"/>
              <w:rPr>
                <w:rFonts w:ascii="Century Gothic" w:hAnsi="Century Gothic"/>
              </w:rPr>
            </w:pPr>
          </w:p>
        </w:tc>
      </w:tr>
    </w:tbl>
    <w:p w14:paraId="4C03457C" w14:textId="77777777" w:rsidR="00E01955" w:rsidRPr="00DC1A28" w:rsidRDefault="00E01955" w:rsidP="00E01955">
      <w:pPr>
        <w:jc w:val="center"/>
        <w:rPr>
          <w:rFonts w:ascii="Century Gothic" w:hAnsi="Century Gothic" w:cs="Calibri Light"/>
          <w:b/>
          <w:noProof/>
          <w:sz w:val="44"/>
        </w:rPr>
      </w:pPr>
    </w:p>
    <w:p w14:paraId="16A54D0D" w14:textId="199D115E" w:rsidR="002D1606" w:rsidRPr="00DC1A28" w:rsidRDefault="002D1606" w:rsidP="0038291A">
      <w:pPr>
        <w:jc w:val="left"/>
        <w:rPr>
          <w:rFonts w:ascii="Century Gothic" w:hAnsi="Century Gothic"/>
          <w:sz w:val="56"/>
          <w:szCs w:val="120"/>
        </w:rPr>
      </w:pPr>
    </w:p>
    <w:p w14:paraId="1F8A1DC2" w14:textId="77777777" w:rsidR="003F1E71" w:rsidRDefault="003F1E71">
      <w:pPr>
        <w:spacing w:after="200" w:line="276" w:lineRule="auto"/>
        <w:jc w:val="left"/>
        <w:rPr>
          <w:rStyle w:val="Hyperlink"/>
          <w:rFonts w:ascii="Century Gothic" w:hAnsi="Century Gothic" w:cstheme="minorHAnsi"/>
          <w:b/>
          <w:noProof/>
          <w:szCs w:val="20"/>
        </w:rPr>
      </w:pPr>
      <w:bookmarkStart w:id="1" w:name="_Toc448745588"/>
      <w:bookmarkStart w:id="2" w:name="_Toc448745801"/>
      <w:bookmarkStart w:id="3" w:name="_Toc125127148"/>
      <w:r>
        <w:rPr>
          <w:rStyle w:val="Hyperlink"/>
          <w:rFonts w:ascii="Century Gothic" w:hAnsi="Century Gothic" w:cstheme="minorHAnsi"/>
          <w:b/>
          <w:noProof/>
          <w:szCs w:val="20"/>
        </w:rPr>
        <w:br w:type="page"/>
      </w:r>
    </w:p>
    <w:p w14:paraId="4B9CF000" w14:textId="77777777" w:rsidR="00B02613" w:rsidRPr="00EA00E7" w:rsidRDefault="00B02613">
      <w:pPr>
        <w:spacing w:after="200" w:line="276" w:lineRule="auto"/>
        <w:jc w:val="left"/>
        <w:rPr>
          <w:rFonts w:ascii="Century Gothic" w:hAnsi="Century Gothic"/>
        </w:rPr>
      </w:pPr>
      <w:r w:rsidRPr="00EA00E7">
        <w:rPr>
          <w:rFonts w:ascii="Century Gothic" w:hAnsi="Century Gothic"/>
        </w:rPr>
        <w:lastRenderedPageBreak/>
        <w:fldChar w:fldCharType="begin"/>
      </w:r>
      <w:r w:rsidRPr="00EA00E7">
        <w:rPr>
          <w:rFonts w:ascii="Century Gothic" w:hAnsi="Century Gothic"/>
        </w:rPr>
        <w:instrText xml:space="preserve"> INDEX \e "</w:instrText>
      </w:r>
      <w:r w:rsidRPr="00EA00E7">
        <w:rPr>
          <w:rFonts w:ascii="Century Gothic" w:hAnsi="Century Gothic"/>
        </w:rPr>
        <w:tab/>
        <w:instrText xml:space="preserve">" \c "2" \z "2057" </w:instrText>
      </w:r>
      <w:r w:rsidRPr="00EA00E7">
        <w:rPr>
          <w:rFonts w:ascii="Century Gothic" w:hAnsi="Century Gothic"/>
        </w:rPr>
        <w:fldChar w:fldCharType="separate"/>
      </w:r>
    </w:p>
    <w:sdt>
      <w:sdtPr>
        <w:rPr>
          <w:b w:val="0"/>
        </w:rPr>
        <w:id w:val="-1679030189"/>
        <w:docPartObj>
          <w:docPartGallery w:val="Table of Contents"/>
          <w:docPartUnique/>
        </w:docPartObj>
      </w:sdtPr>
      <w:sdtEndPr>
        <w:rPr>
          <w:rFonts w:ascii="Open Sans Light" w:eastAsiaTheme="minorHAnsi" w:hAnsi="Open Sans Light" w:cstheme="minorBidi"/>
          <w:noProof/>
          <w:color w:val="auto"/>
          <w:sz w:val="20"/>
          <w:szCs w:val="22"/>
          <w:lang w:val="en-GB" w:eastAsia="en-US"/>
        </w:rPr>
      </w:sdtEndPr>
      <w:sdtContent>
        <w:p w14:paraId="5EAFFE13" w14:textId="050FE5FB" w:rsidR="00B02613" w:rsidRPr="00EA00E7" w:rsidRDefault="00B02613">
          <w:pPr>
            <w:pStyle w:val="TOCHeading"/>
            <w:rPr>
              <w:b w:val="0"/>
            </w:rPr>
          </w:pPr>
          <w:r w:rsidRPr="00EA00E7">
            <w:rPr>
              <w:b w:val="0"/>
            </w:rPr>
            <w:t>Table of Contents</w:t>
          </w:r>
        </w:p>
        <w:p w14:paraId="0D127977" w14:textId="62E3A86A" w:rsidR="00EA00E7" w:rsidRPr="00EA00E7" w:rsidRDefault="00B02613">
          <w:pPr>
            <w:pStyle w:val="TOC2"/>
            <w:tabs>
              <w:tab w:val="right" w:leader="dot" w:pos="9040"/>
            </w:tabs>
            <w:rPr>
              <w:rFonts w:eastAsiaTheme="minorEastAsia" w:cstheme="minorBidi"/>
              <w:i w:val="0"/>
              <w:iCs w:val="0"/>
              <w:noProof/>
              <w:sz w:val="22"/>
              <w:szCs w:val="22"/>
              <w:lang w:eastAsia="en-GB"/>
            </w:rPr>
          </w:pPr>
          <w:r w:rsidRPr="00EA00E7">
            <w:fldChar w:fldCharType="begin"/>
          </w:r>
          <w:r w:rsidRPr="00EA00E7">
            <w:instrText xml:space="preserve"> TOC \o "1-3" \h \z \u </w:instrText>
          </w:r>
          <w:r w:rsidRPr="00EA00E7">
            <w:fldChar w:fldCharType="separate"/>
          </w:r>
          <w:hyperlink w:anchor="_Toc125978937" w:history="1">
            <w:r w:rsidR="00EA00E7" w:rsidRPr="00EA00E7">
              <w:rPr>
                <w:rStyle w:val="Hyperlink"/>
                <w:rFonts w:ascii="Century Gothic" w:hAnsi="Century Gothic"/>
                <w:noProof/>
              </w:rPr>
              <w:t>Development / Monitoring / Review of this Policy</w:t>
            </w:r>
            <w:r w:rsidR="00EA00E7" w:rsidRPr="00EA00E7">
              <w:rPr>
                <w:noProof/>
                <w:webHidden/>
              </w:rPr>
              <w:tab/>
            </w:r>
            <w:r w:rsidR="00EA00E7" w:rsidRPr="00EA00E7">
              <w:rPr>
                <w:noProof/>
                <w:webHidden/>
              </w:rPr>
              <w:fldChar w:fldCharType="begin"/>
            </w:r>
            <w:r w:rsidR="00EA00E7" w:rsidRPr="00EA00E7">
              <w:rPr>
                <w:noProof/>
                <w:webHidden/>
              </w:rPr>
              <w:instrText xml:space="preserve"> PAGEREF _Toc125978937 \h </w:instrText>
            </w:r>
            <w:r w:rsidR="00EA00E7" w:rsidRPr="00EA00E7">
              <w:rPr>
                <w:noProof/>
                <w:webHidden/>
              </w:rPr>
            </w:r>
            <w:r w:rsidR="00EA00E7" w:rsidRPr="00EA00E7">
              <w:rPr>
                <w:noProof/>
                <w:webHidden/>
              </w:rPr>
              <w:fldChar w:fldCharType="separate"/>
            </w:r>
            <w:r w:rsidR="00B72B15">
              <w:rPr>
                <w:noProof/>
                <w:webHidden/>
              </w:rPr>
              <w:t>6</w:t>
            </w:r>
            <w:r w:rsidR="00EA00E7" w:rsidRPr="00EA00E7">
              <w:rPr>
                <w:noProof/>
                <w:webHidden/>
              </w:rPr>
              <w:fldChar w:fldCharType="end"/>
            </w:r>
          </w:hyperlink>
        </w:p>
        <w:p w14:paraId="18CA91CA" w14:textId="4A3EC4BA"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38" w:history="1">
            <w:r w:rsidRPr="00EA00E7">
              <w:rPr>
                <w:rStyle w:val="Hyperlink"/>
                <w:rFonts w:ascii="Century Gothic" w:hAnsi="Century Gothic"/>
                <w:noProof/>
              </w:rPr>
              <w:t>Schedule for Development / Monitoring / Review</w:t>
            </w:r>
            <w:r w:rsidRPr="00EA00E7">
              <w:rPr>
                <w:noProof/>
                <w:webHidden/>
              </w:rPr>
              <w:tab/>
            </w:r>
            <w:r w:rsidRPr="00EA00E7">
              <w:rPr>
                <w:noProof/>
                <w:webHidden/>
              </w:rPr>
              <w:fldChar w:fldCharType="begin"/>
            </w:r>
            <w:r w:rsidRPr="00EA00E7">
              <w:rPr>
                <w:noProof/>
                <w:webHidden/>
              </w:rPr>
              <w:instrText xml:space="preserve"> PAGEREF _Toc125978938 \h </w:instrText>
            </w:r>
            <w:r w:rsidRPr="00EA00E7">
              <w:rPr>
                <w:noProof/>
                <w:webHidden/>
              </w:rPr>
            </w:r>
            <w:r w:rsidRPr="00EA00E7">
              <w:rPr>
                <w:noProof/>
                <w:webHidden/>
              </w:rPr>
              <w:fldChar w:fldCharType="separate"/>
            </w:r>
            <w:r w:rsidR="00B72B15">
              <w:rPr>
                <w:noProof/>
                <w:webHidden/>
              </w:rPr>
              <w:t>6</w:t>
            </w:r>
            <w:r w:rsidRPr="00EA00E7">
              <w:rPr>
                <w:noProof/>
                <w:webHidden/>
              </w:rPr>
              <w:fldChar w:fldCharType="end"/>
            </w:r>
          </w:hyperlink>
        </w:p>
        <w:p w14:paraId="2E47B7C5" w14:textId="6059FDD6" w:rsidR="00EA00E7" w:rsidRPr="00EA00E7" w:rsidRDefault="00EA00E7">
          <w:pPr>
            <w:pStyle w:val="TOC1"/>
            <w:rPr>
              <w:rFonts w:asciiTheme="minorHAnsi" w:eastAsiaTheme="minorEastAsia" w:hAnsiTheme="minorHAnsi" w:cstheme="minorBidi"/>
              <w:b w:val="0"/>
              <w:bCs w:val="0"/>
              <w:sz w:val="22"/>
              <w:szCs w:val="22"/>
              <w:lang w:eastAsia="en-GB"/>
            </w:rPr>
          </w:pPr>
          <w:hyperlink w:anchor="_Toc125978939" w:history="1">
            <w:r w:rsidRPr="00EA00E7">
              <w:rPr>
                <w:rStyle w:val="Hyperlink"/>
                <w:b w:val="0"/>
              </w:rPr>
              <w:t>Scope of the Policy</w:t>
            </w:r>
            <w:r w:rsidRPr="00EA00E7">
              <w:rPr>
                <w:b w:val="0"/>
                <w:webHidden/>
              </w:rPr>
              <w:tab/>
            </w:r>
            <w:r w:rsidRPr="00EA00E7">
              <w:rPr>
                <w:b w:val="0"/>
                <w:webHidden/>
              </w:rPr>
              <w:fldChar w:fldCharType="begin"/>
            </w:r>
            <w:r w:rsidRPr="00EA00E7">
              <w:rPr>
                <w:b w:val="0"/>
                <w:webHidden/>
              </w:rPr>
              <w:instrText xml:space="preserve"> PAGEREF _Toc125978939 \h </w:instrText>
            </w:r>
            <w:r w:rsidRPr="00EA00E7">
              <w:rPr>
                <w:b w:val="0"/>
                <w:webHidden/>
              </w:rPr>
            </w:r>
            <w:r w:rsidRPr="00EA00E7">
              <w:rPr>
                <w:b w:val="0"/>
                <w:webHidden/>
              </w:rPr>
              <w:fldChar w:fldCharType="separate"/>
            </w:r>
            <w:r w:rsidR="00B72B15">
              <w:rPr>
                <w:b w:val="0"/>
                <w:webHidden/>
              </w:rPr>
              <w:t>7</w:t>
            </w:r>
            <w:r w:rsidRPr="00EA00E7">
              <w:rPr>
                <w:b w:val="0"/>
                <w:webHidden/>
              </w:rPr>
              <w:fldChar w:fldCharType="end"/>
            </w:r>
          </w:hyperlink>
        </w:p>
        <w:p w14:paraId="1061BBB0" w14:textId="7F68228E" w:rsidR="00EA00E7" w:rsidRPr="00EA00E7" w:rsidRDefault="00EA00E7">
          <w:pPr>
            <w:pStyle w:val="TOC1"/>
            <w:rPr>
              <w:rFonts w:asciiTheme="minorHAnsi" w:eastAsiaTheme="minorEastAsia" w:hAnsiTheme="minorHAnsi" w:cstheme="minorBidi"/>
              <w:b w:val="0"/>
              <w:bCs w:val="0"/>
              <w:sz w:val="22"/>
              <w:szCs w:val="22"/>
              <w:lang w:eastAsia="en-GB"/>
            </w:rPr>
          </w:pPr>
          <w:hyperlink w:anchor="_Toc125978940" w:history="1">
            <w:r w:rsidRPr="00EA00E7">
              <w:rPr>
                <w:rStyle w:val="Hyperlink"/>
                <w:b w:val="0"/>
              </w:rPr>
              <w:t>Roles and Responsibilities</w:t>
            </w:r>
            <w:r w:rsidRPr="00EA00E7">
              <w:rPr>
                <w:b w:val="0"/>
                <w:webHidden/>
              </w:rPr>
              <w:tab/>
            </w:r>
            <w:r w:rsidRPr="00EA00E7">
              <w:rPr>
                <w:b w:val="0"/>
                <w:webHidden/>
              </w:rPr>
              <w:fldChar w:fldCharType="begin"/>
            </w:r>
            <w:r w:rsidRPr="00EA00E7">
              <w:rPr>
                <w:b w:val="0"/>
                <w:webHidden/>
              </w:rPr>
              <w:instrText xml:space="preserve"> PAGEREF _Toc125978940 \h </w:instrText>
            </w:r>
            <w:r w:rsidRPr="00EA00E7">
              <w:rPr>
                <w:b w:val="0"/>
                <w:webHidden/>
              </w:rPr>
            </w:r>
            <w:r w:rsidRPr="00EA00E7">
              <w:rPr>
                <w:b w:val="0"/>
                <w:webHidden/>
              </w:rPr>
              <w:fldChar w:fldCharType="separate"/>
            </w:r>
            <w:r w:rsidR="00B72B15">
              <w:rPr>
                <w:b w:val="0"/>
                <w:webHidden/>
              </w:rPr>
              <w:t>7</w:t>
            </w:r>
            <w:r w:rsidRPr="00EA00E7">
              <w:rPr>
                <w:b w:val="0"/>
                <w:webHidden/>
              </w:rPr>
              <w:fldChar w:fldCharType="end"/>
            </w:r>
          </w:hyperlink>
        </w:p>
        <w:p w14:paraId="106A0E7B" w14:textId="54E315AE"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41" w:history="1">
            <w:r w:rsidRPr="00EA00E7">
              <w:rPr>
                <w:rStyle w:val="Hyperlink"/>
                <w:rFonts w:ascii="Century Gothic" w:hAnsi="Century Gothic"/>
                <w:noProof/>
              </w:rPr>
              <w:t>Governors</w:t>
            </w:r>
            <w:r w:rsidRPr="00EA00E7">
              <w:rPr>
                <w:noProof/>
                <w:webHidden/>
              </w:rPr>
              <w:tab/>
            </w:r>
            <w:r w:rsidRPr="00EA00E7">
              <w:rPr>
                <w:noProof/>
                <w:webHidden/>
              </w:rPr>
              <w:fldChar w:fldCharType="begin"/>
            </w:r>
            <w:r w:rsidRPr="00EA00E7">
              <w:rPr>
                <w:noProof/>
                <w:webHidden/>
              </w:rPr>
              <w:instrText xml:space="preserve"> PAGEREF _Toc125978941 \h </w:instrText>
            </w:r>
            <w:r w:rsidRPr="00EA00E7">
              <w:rPr>
                <w:noProof/>
                <w:webHidden/>
              </w:rPr>
            </w:r>
            <w:r w:rsidRPr="00EA00E7">
              <w:rPr>
                <w:noProof/>
                <w:webHidden/>
              </w:rPr>
              <w:fldChar w:fldCharType="separate"/>
            </w:r>
            <w:r w:rsidR="00B72B15">
              <w:rPr>
                <w:noProof/>
                <w:webHidden/>
              </w:rPr>
              <w:t>7</w:t>
            </w:r>
            <w:r w:rsidRPr="00EA00E7">
              <w:rPr>
                <w:noProof/>
                <w:webHidden/>
              </w:rPr>
              <w:fldChar w:fldCharType="end"/>
            </w:r>
          </w:hyperlink>
        </w:p>
        <w:p w14:paraId="4FBA395C" w14:textId="39D0DC01"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42" w:history="1">
            <w:r w:rsidRPr="00EA00E7">
              <w:rPr>
                <w:rStyle w:val="Hyperlink"/>
                <w:rFonts w:ascii="Century Gothic" w:hAnsi="Century Gothic"/>
                <w:noProof/>
              </w:rPr>
              <w:t>Head Teacher and Senior Leaders</w:t>
            </w:r>
            <w:r w:rsidRPr="00EA00E7">
              <w:rPr>
                <w:noProof/>
                <w:webHidden/>
              </w:rPr>
              <w:tab/>
            </w:r>
            <w:r w:rsidRPr="00EA00E7">
              <w:rPr>
                <w:noProof/>
                <w:webHidden/>
              </w:rPr>
              <w:fldChar w:fldCharType="begin"/>
            </w:r>
            <w:r w:rsidRPr="00EA00E7">
              <w:rPr>
                <w:noProof/>
                <w:webHidden/>
              </w:rPr>
              <w:instrText xml:space="preserve"> PAGEREF _Toc125978942 \h </w:instrText>
            </w:r>
            <w:r w:rsidRPr="00EA00E7">
              <w:rPr>
                <w:noProof/>
                <w:webHidden/>
              </w:rPr>
            </w:r>
            <w:r w:rsidRPr="00EA00E7">
              <w:rPr>
                <w:noProof/>
                <w:webHidden/>
              </w:rPr>
              <w:fldChar w:fldCharType="separate"/>
            </w:r>
            <w:r w:rsidR="00B72B15">
              <w:rPr>
                <w:noProof/>
                <w:webHidden/>
              </w:rPr>
              <w:t>8</w:t>
            </w:r>
            <w:r w:rsidRPr="00EA00E7">
              <w:rPr>
                <w:noProof/>
                <w:webHidden/>
              </w:rPr>
              <w:fldChar w:fldCharType="end"/>
            </w:r>
          </w:hyperlink>
        </w:p>
        <w:p w14:paraId="36374C80" w14:textId="16BDC982"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43" w:history="1">
            <w:r w:rsidRPr="00EA00E7">
              <w:rPr>
                <w:rStyle w:val="Hyperlink"/>
                <w:rFonts w:ascii="Century Gothic" w:hAnsi="Century Gothic"/>
                <w:noProof/>
              </w:rPr>
              <w:t>Online Safety Co-ordinator</w:t>
            </w:r>
            <w:r w:rsidRPr="00EA00E7">
              <w:rPr>
                <w:noProof/>
                <w:webHidden/>
              </w:rPr>
              <w:tab/>
            </w:r>
            <w:r w:rsidRPr="00EA00E7">
              <w:rPr>
                <w:noProof/>
                <w:webHidden/>
              </w:rPr>
              <w:fldChar w:fldCharType="begin"/>
            </w:r>
            <w:r w:rsidRPr="00EA00E7">
              <w:rPr>
                <w:noProof/>
                <w:webHidden/>
              </w:rPr>
              <w:instrText xml:space="preserve"> PAGEREF _Toc125978943 \h </w:instrText>
            </w:r>
            <w:r w:rsidRPr="00EA00E7">
              <w:rPr>
                <w:noProof/>
                <w:webHidden/>
              </w:rPr>
            </w:r>
            <w:r w:rsidRPr="00EA00E7">
              <w:rPr>
                <w:noProof/>
                <w:webHidden/>
              </w:rPr>
              <w:fldChar w:fldCharType="separate"/>
            </w:r>
            <w:r w:rsidR="00B72B15">
              <w:rPr>
                <w:noProof/>
                <w:webHidden/>
              </w:rPr>
              <w:t>8</w:t>
            </w:r>
            <w:r w:rsidRPr="00EA00E7">
              <w:rPr>
                <w:noProof/>
                <w:webHidden/>
              </w:rPr>
              <w:fldChar w:fldCharType="end"/>
            </w:r>
          </w:hyperlink>
        </w:p>
        <w:p w14:paraId="027E8852" w14:textId="2C6D6E0E"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44" w:history="1">
            <w:r w:rsidRPr="00EA00E7">
              <w:rPr>
                <w:rStyle w:val="Hyperlink"/>
                <w:rFonts w:ascii="Century Gothic" w:hAnsi="Century Gothic"/>
                <w:noProof/>
              </w:rPr>
              <w:t>Technical staff – Sweethaven</w:t>
            </w:r>
            <w:r w:rsidRPr="00EA00E7">
              <w:rPr>
                <w:noProof/>
                <w:webHidden/>
              </w:rPr>
              <w:tab/>
            </w:r>
            <w:r w:rsidRPr="00EA00E7">
              <w:rPr>
                <w:noProof/>
                <w:webHidden/>
              </w:rPr>
              <w:fldChar w:fldCharType="begin"/>
            </w:r>
            <w:r w:rsidRPr="00EA00E7">
              <w:rPr>
                <w:noProof/>
                <w:webHidden/>
              </w:rPr>
              <w:instrText xml:space="preserve"> PAGEREF _Toc125978944 \h </w:instrText>
            </w:r>
            <w:r w:rsidRPr="00EA00E7">
              <w:rPr>
                <w:noProof/>
                <w:webHidden/>
              </w:rPr>
            </w:r>
            <w:r w:rsidRPr="00EA00E7">
              <w:rPr>
                <w:noProof/>
                <w:webHidden/>
              </w:rPr>
              <w:fldChar w:fldCharType="separate"/>
            </w:r>
            <w:r w:rsidR="00B72B15">
              <w:rPr>
                <w:noProof/>
                <w:webHidden/>
              </w:rPr>
              <w:t>9</w:t>
            </w:r>
            <w:r w:rsidRPr="00EA00E7">
              <w:rPr>
                <w:noProof/>
                <w:webHidden/>
              </w:rPr>
              <w:fldChar w:fldCharType="end"/>
            </w:r>
          </w:hyperlink>
        </w:p>
        <w:p w14:paraId="4B405FA5" w14:textId="63B49466"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45" w:history="1">
            <w:r w:rsidRPr="00EA00E7">
              <w:rPr>
                <w:rStyle w:val="Hyperlink"/>
                <w:rFonts w:ascii="Century Gothic" w:hAnsi="Century Gothic"/>
                <w:noProof/>
              </w:rPr>
              <w:t>Teaching and Support Staff</w:t>
            </w:r>
            <w:r w:rsidRPr="00EA00E7">
              <w:rPr>
                <w:noProof/>
                <w:webHidden/>
              </w:rPr>
              <w:tab/>
            </w:r>
            <w:r w:rsidRPr="00EA00E7">
              <w:rPr>
                <w:noProof/>
                <w:webHidden/>
              </w:rPr>
              <w:fldChar w:fldCharType="begin"/>
            </w:r>
            <w:r w:rsidRPr="00EA00E7">
              <w:rPr>
                <w:noProof/>
                <w:webHidden/>
              </w:rPr>
              <w:instrText xml:space="preserve"> PAGEREF _Toc125978945 \h </w:instrText>
            </w:r>
            <w:r w:rsidRPr="00EA00E7">
              <w:rPr>
                <w:noProof/>
                <w:webHidden/>
              </w:rPr>
            </w:r>
            <w:r w:rsidRPr="00EA00E7">
              <w:rPr>
                <w:noProof/>
                <w:webHidden/>
              </w:rPr>
              <w:fldChar w:fldCharType="separate"/>
            </w:r>
            <w:r w:rsidR="00B72B15">
              <w:rPr>
                <w:noProof/>
                <w:webHidden/>
              </w:rPr>
              <w:t>9</w:t>
            </w:r>
            <w:r w:rsidRPr="00EA00E7">
              <w:rPr>
                <w:noProof/>
                <w:webHidden/>
              </w:rPr>
              <w:fldChar w:fldCharType="end"/>
            </w:r>
          </w:hyperlink>
        </w:p>
        <w:p w14:paraId="7FA21D13" w14:textId="2C08FC9E"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46" w:history="1">
            <w:r w:rsidRPr="00EA00E7">
              <w:rPr>
                <w:rStyle w:val="Hyperlink"/>
                <w:rFonts w:ascii="Century Gothic" w:hAnsi="Century Gothic"/>
                <w:noProof/>
              </w:rPr>
              <w:t>Designated Safeguarding Leads</w:t>
            </w:r>
            <w:r w:rsidRPr="00EA00E7">
              <w:rPr>
                <w:noProof/>
                <w:webHidden/>
              </w:rPr>
              <w:tab/>
            </w:r>
            <w:r w:rsidRPr="00EA00E7">
              <w:rPr>
                <w:noProof/>
                <w:webHidden/>
              </w:rPr>
              <w:fldChar w:fldCharType="begin"/>
            </w:r>
            <w:r w:rsidRPr="00EA00E7">
              <w:rPr>
                <w:noProof/>
                <w:webHidden/>
              </w:rPr>
              <w:instrText xml:space="preserve"> PAGEREF _Toc125978946 \h </w:instrText>
            </w:r>
            <w:r w:rsidRPr="00EA00E7">
              <w:rPr>
                <w:noProof/>
                <w:webHidden/>
              </w:rPr>
            </w:r>
            <w:r w:rsidRPr="00EA00E7">
              <w:rPr>
                <w:noProof/>
                <w:webHidden/>
              </w:rPr>
              <w:fldChar w:fldCharType="separate"/>
            </w:r>
            <w:r w:rsidR="00B72B15">
              <w:rPr>
                <w:noProof/>
                <w:webHidden/>
              </w:rPr>
              <w:t>10</w:t>
            </w:r>
            <w:r w:rsidRPr="00EA00E7">
              <w:rPr>
                <w:noProof/>
                <w:webHidden/>
              </w:rPr>
              <w:fldChar w:fldCharType="end"/>
            </w:r>
          </w:hyperlink>
        </w:p>
        <w:p w14:paraId="09425479" w14:textId="1A2337FE"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47" w:history="1">
            <w:r w:rsidRPr="00EA00E7">
              <w:rPr>
                <w:rStyle w:val="Hyperlink"/>
                <w:rFonts w:ascii="Century Gothic" w:hAnsi="Century Gothic"/>
                <w:noProof/>
              </w:rPr>
              <w:t>Online Safety Group</w:t>
            </w:r>
            <w:r w:rsidRPr="00EA00E7">
              <w:rPr>
                <w:noProof/>
                <w:webHidden/>
              </w:rPr>
              <w:tab/>
            </w:r>
            <w:r w:rsidRPr="00EA00E7">
              <w:rPr>
                <w:noProof/>
                <w:webHidden/>
              </w:rPr>
              <w:fldChar w:fldCharType="begin"/>
            </w:r>
            <w:r w:rsidRPr="00EA00E7">
              <w:rPr>
                <w:noProof/>
                <w:webHidden/>
              </w:rPr>
              <w:instrText xml:space="preserve"> PAGEREF _Toc125978947 \h </w:instrText>
            </w:r>
            <w:r w:rsidRPr="00EA00E7">
              <w:rPr>
                <w:noProof/>
                <w:webHidden/>
              </w:rPr>
            </w:r>
            <w:r w:rsidRPr="00EA00E7">
              <w:rPr>
                <w:noProof/>
                <w:webHidden/>
              </w:rPr>
              <w:fldChar w:fldCharType="separate"/>
            </w:r>
            <w:r w:rsidR="00B72B15">
              <w:rPr>
                <w:noProof/>
                <w:webHidden/>
              </w:rPr>
              <w:t>10</w:t>
            </w:r>
            <w:r w:rsidRPr="00EA00E7">
              <w:rPr>
                <w:noProof/>
                <w:webHidden/>
              </w:rPr>
              <w:fldChar w:fldCharType="end"/>
            </w:r>
          </w:hyperlink>
        </w:p>
        <w:p w14:paraId="50AF4F18" w14:textId="16F27937"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48" w:history="1">
            <w:r w:rsidRPr="00EA00E7">
              <w:rPr>
                <w:rStyle w:val="Hyperlink"/>
                <w:rFonts w:ascii="Century Gothic" w:hAnsi="Century Gothic"/>
                <w:noProof/>
              </w:rPr>
              <w:t>Pupils</w:t>
            </w:r>
            <w:r w:rsidRPr="00EA00E7">
              <w:rPr>
                <w:noProof/>
                <w:webHidden/>
              </w:rPr>
              <w:tab/>
            </w:r>
            <w:r w:rsidRPr="00EA00E7">
              <w:rPr>
                <w:noProof/>
                <w:webHidden/>
              </w:rPr>
              <w:fldChar w:fldCharType="begin"/>
            </w:r>
            <w:r w:rsidRPr="00EA00E7">
              <w:rPr>
                <w:noProof/>
                <w:webHidden/>
              </w:rPr>
              <w:instrText xml:space="preserve"> PAGEREF _Toc125978948 \h </w:instrText>
            </w:r>
            <w:r w:rsidRPr="00EA00E7">
              <w:rPr>
                <w:noProof/>
                <w:webHidden/>
              </w:rPr>
            </w:r>
            <w:r w:rsidRPr="00EA00E7">
              <w:rPr>
                <w:noProof/>
                <w:webHidden/>
              </w:rPr>
              <w:fldChar w:fldCharType="separate"/>
            </w:r>
            <w:r w:rsidR="00B72B15">
              <w:rPr>
                <w:noProof/>
                <w:webHidden/>
              </w:rPr>
              <w:t>10</w:t>
            </w:r>
            <w:r w:rsidRPr="00EA00E7">
              <w:rPr>
                <w:noProof/>
                <w:webHidden/>
              </w:rPr>
              <w:fldChar w:fldCharType="end"/>
            </w:r>
          </w:hyperlink>
        </w:p>
        <w:p w14:paraId="707A1AD7" w14:textId="5BB1AE20"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49" w:history="1">
            <w:r w:rsidRPr="00EA00E7">
              <w:rPr>
                <w:rStyle w:val="Hyperlink"/>
                <w:rFonts w:ascii="Century Gothic" w:hAnsi="Century Gothic"/>
                <w:noProof/>
              </w:rPr>
              <w:t>Parents/ Carers</w:t>
            </w:r>
            <w:r w:rsidRPr="00EA00E7">
              <w:rPr>
                <w:noProof/>
                <w:webHidden/>
              </w:rPr>
              <w:tab/>
            </w:r>
            <w:r w:rsidRPr="00EA00E7">
              <w:rPr>
                <w:noProof/>
                <w:webHidden/>
              </w:rPr>
              <w:fldChar w:fldCharType="begin"/>
            </w:r>
            <w:r w:rsidRPr="00EA00E7">
              <w:rPr>
                <w:noProof/>
                <w:webHidden/>
              </w:rPr>
              <w:instrText xml:space="preserve"> PAGEREF _Toc125978949 \h </w:instrText>
            </w:r>
            <w:r w:rsidRPr="00EA00E7">
              <w:rPr>
                <w:noProof/>
                <w:webHidden/>
              </w:rPr>
            </w:r>
            <w:r w:rsidRPr="00EA00E7">
              <w:rPr>
                <w:noProof/>
                <w:webHidden/>
              </w:rPr>
              <w:fldChar w:fldCharType="separate"/>
            </w:r>
            <w:r w:rsidR="00B72B15">
              <w:rPr>
                <w:noProof/>
                <w:webHidden/>
              </w:rPr>
              <w:t>11</w:t>
            </w:r>
            <w:r w:rsidRPr="00EA00E7">
              <w:rPr>
                <w:noProof/>
                <w:webHidden/>
              </w:rPr>
              <w:fldChar w:fldCharType="end"/>
            </w:r>
          </w:hyperlink>
        </w:p>
        <w:p w14:paraId="1764A31E" w14:textId="0C95BA90" w:rsidR="00EA00E7" w:rsidRPr="00EA00E7" w:rsidRDefault="00EA00E7">
          <w:pPr>
            <w:pStyle w:val="TOC1"/>
            <w:rPr>
              <w:rFonts w:asciiTheme="minorHAnsi" w:eastAsiaTheme="minorEastAsia" w:hAnsiTheme="minorHAnsi" w:cstheme="minorBidi"/>
              <w:b w:val="0"/>
              <w:bCs w:val="0"/>
              <w:sz w:val="22"/>
              <w:szCs w:val="22"/>
              <w:lang w:eastAsia="en-GB"/>
            </w:rPr>
          </w:pPr>
          <w:hyperlink w:anchor="_Toc125978950" w:history="1">
            <w:r w:rsidRPr="00EA00E7">
              <w:rPr>
                <w:rStyle w:val="Hyperlink"/>
                <w:b w:val="0"/>
              </w:rPr>
              <w:t>Policy Statements</w:t>
            </w:r>
            <w:r w:rsidRPr="00EA00E7">
              <w:rPr>
                <w:b w:val="0"/>
                <w:webHidden/>
              </w:rPr>
              <w:tab/>
            </w:r>
            <w:r w:rsidRPr="00EA00E7">
              <w:rPr>
                <w:b w:val="0"/>
                <w:webHidden/>
              </w:rPr>
              <w:fldChar w:fldCharType="begin"/>
            </w:r>
            <w:r w:rsidRPr="00EA00E7">
              <w:rPr>
                <w:b w:val="0"/>
                <w:webHidden/>
              </w:rPr>
              <w:instrText xml:space="preserve"> PAGEREF _Toc125978950 \h </w:instrText>
            </w:r>
            <w:r w:rsidRPr="00EA00E7">
              <w:rPr>
                <w:b w:val="0"/>
                <w:webHidden/>
              </w:rPr>
            </w:r>
            <w:r w:rsidRPr="00EA00E7">
              <w:rPr>
                <w:b w:val="0"/>
                <w:webHidden/>
              </w:rPr>
              <w:fldChar w:fldCharType="separate"/>
            </w:r>
            <w:r w:rsidR="00B72B15">
              <w:rPr>
                <w:b w:val="0"/>
                <w:webHidden/>
              </w:rPr>
              <w:t>12</w:t>
            </w:r>
            <w:r w:rsidRPr="00EA00E7">
              <w:rPr>
                <w:b w:val="0"/>
                <w:webHidden/>
              </w:rPr>
              <w:fldChar w:fldCharType="end"/>
            </w:r>
          </w:hyperlink>
        </w:p>
        <w:p w14:paraId="0AD276DD" w14:textId="3E3535A0"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51" w:history="1">
            <w:r w:rsidRPr="00EA00E7">
              <w:rPr>
                <w:rStyle w:val="Hyperlink"/>
                <w:rFonts w:ascii="Century Gothic" w:hAnsi="Century Gothic"/>
                <w:noProof/>
              </w:rPr>
              <w:t>Education – Pupils</w:t>
            </w:r>
            <w:r w:rsidRPr="00EA00E7">
              <w:rPr>
                <w:noProof/>
                <w:webHidden/>
              </w:rPr>
              <w:tab/>
            </w:r>
            <w:r w:rsidRPr="00EA00E7">
              <w:rPr>
                <w:noProof/>
                <w:webHidden/>
              </w:rPr>
              <w:fldChar w:fldCharType="begin"/>
            </w:r>
            <w:r w:rsidRPr="00EA00E7">
              <w:rPr>
                <w:noProof/>
                <w:webHidden/>
              </w:rPr>
              <w:instrText xml:space="preserve"> PAGEREF _Toc125978951 \h </w:instrText>
            </w:r>
            <w:r w:rsidRPr="00EA00E7">
              <w:rPr>
                <w:noProof/>
                <w:webHidden/>
              </w:rPr>
            </w:r>
            <w:r w:rsidRPr="00EA00E7">
              <w:rPr>
                <w:noProof/>
                <w:webHidden/>
              </w:rPr>
              <w:fldChar w:fldCharType="separate"/>
            </w:r>
            <w:r w:rsidR="00B72B15">
              <w:rPr>
                <w:noProof/>
                <w:webHidden/>
              </w:rPr>
              <w:t>12</w:t>
            </w:r>
            <w:r w:rsidRPr="00EA00E7">
              <w:rPr>
                <w:noProof/>
                <w:webHidden/>
              </w:rPr>
              <w:fldChar w:fldCharType="end"/>
            </w:r>
          </w:hyperlink>
        </w:p>
        <w:p w14:paraId="4726C245" w14:textId="19701D8B"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52" w:history="1">
            <w:r w:rsidRPr="00EA00E7">
              <w:rPr>
                <w:rStyle w:val="Hyperlink"/>
                <w:rFonts w:ascii="Century Gothic" w:hAnsi="Century Gothic"/>
                <w:noProof/>
              </w:rPr>
              <w:t>Education – Parents/ Carers</w:t>
            </w:r>
            <w:r w:rsidRPr="00EA00E7">
              <w:rPr>
                <w:noProof/>
                <w:webHidden/>
              </w:rPr>
              <w:tab/>
            </w:r>
            <w:r w:rsidRPr="00EA00E7">
              <w:rPr>
                <w:noProof/>
                <w:webHidden/>
              </w:rPr>
              <w:fldChar w:fldCharType="begin"/>
            </w:r>
            <w:r w:rsidRPr="00EA00E7">
              <w:rPr>
                <w:noProof/>
                <w:webHidden/>
              </w:rPr>
              <w:instrText xml:space="preserve"> PAGEREF _Toc125978952 \h </w:instrText>
            </w:r>
            <w:r w:rsidRPr="00EA00E7">
              <w:rPr>
                <w:noProof/>
                <w:webHidden/>
              </w:rPr>
            </w:r>
            <w:r w:rsidRPr="00EA00E7">
              <w:rPr>
                <w:noProof/>
                <w:webHidden/>
              </w:rPr>
              <w:fldChar w:fldCharType="separate"/>
            </w:r>
            <w:r w:rsidR="00B72B15">
              <w:rPr>
                <w:noProof/>
                <w:webHidden/>
              </w:rPr>
              <w:t>13</w:t>
            </w:r>
            <w:r w:rsidRPr="00EA00E7">
              <w:rPr>
                <w:noProof/>
                <w:webHidden/>
              </w:rPr>
              <w:fldChar w:fldCharType="end"/>
            </w:r>
          </w:hyperlink>
        </w:p>
        <w:p w14:paraId="34F79D92" w14:textId="544C95EF"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53" w:history="1">
            <w:r w:rsidRPr="00EA00E7">
              <w:rPr>
                <w:rStyle w:val="Hyperlink"/>
                <w:rFonts w:ascii="Century Gothic" w:hAnsi="Century Gothic"/>
                <w:noProof/>
              </w:rPr>
              <w:t>Education &amp; Training – Staff/ Volunteers</w:t>
            </w:r>
            <w:r w:rsidRPr="00EA00E7">
              <w:rPr>
                <w:noProof/>
                <w:webHidden/>
              </w:rPr>
              <w:tab/>
            </w:r>
            <w:r w:rsidRPr="00EA00E7">
              <w:rPr>
                <w:noProof/>
                <w:webHidden/>
              </w:rPr>
              <w:fldChar w:fldCharType="begin"/>
            </w:r>
            <w:r w:rsidRPr="00EA00E7">
              <w:rPr>
                <w:noProof/>
                <w:webHidden/>
              </w:rPr>
              <w:instrText xml:space="preserve"> PAGEREF _Toc125978953 \h </w:instrText>
            </w:r>
            <w:r w:rsidRPr="00EA00E7">
              <w:rPr>
                <w:noProof/>
                <w:webHidden/>
              </w:rPr>
            </w:r>
            <w:r w:rsidRPr="00EA00E7">
              <w:rPr>
                <w:noProof/>
                <w:webHidden/>
              </w:rPr>
              <w:fldChar w:fldCharType="separate"/>
            </w:r>
            <w:r w:rsidR="00B72B15">
              <w:rPr>
                <w:noProof/>
                <w:webHidden/>
              </w:rPr>
              <w:t>13</w:t>
            </w:r>
            <w:r w:rsidRPr="00EA00E7">
              <w:rPr>
                <w:noProof/>
                <w:webHidden/>
              </w:rPr>
              <w:fldChar w:fldCharType="end"/>
            </w:r>
          </w:hyperlink>
        </w:p>
        <w:p w14:paraId="1A64AEFA" w14:textId="1D7964AB"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54" w:history="1">
            <w:r w:rsidRPr="00EA00E7">
              <w:rPr>
                <w:rStyle w:val="Hyperlink"/>
                <w:rFonts w:ascii="Century Gothic" w:hAnsi="Century Gothic"/>
                <w:noProof/>
              </w:rPr>
              <w:t>Training – Governors</w:t>
            </w:r>
            <w:r w:rsidRPr="00EA00E7">
              <w:rPr>
                <w:noProof/>
                <w:webHidden/>
              </w:rPr>
              <w:tab/>
            </w:r>
            <w:r w:rsidRPr="00EA00E7">
              <w:rPr>
                <w:noProof/>
                <w:webHidden/>
              </w:rPr>
              <w:fldChar w:fldCharType="begin"/>
            </w:r>
            <w:r w:rsidRPr="00EA00E7">
              <w:rPr>
                <w:noProof/>
                <w:webHidden/>
              </w:rPr>
              <w:instrText xml:space="preserve"> PAGEREF _Toc125978954 \h </w:instrText>
            </w:r>
            <w:r w:rsidRPr="00EA00E7">
              <w:rPr>
                <w:noProof/>
                <w:webHidden/>
              </w:rPr>
            </w:r>
            <w:r w:rsidRPr="00EA00E7">
              <w:rPr>
                <w:noProof/>
                <w:webHidden/>
              </w:rPr>
              <w:fldChar w:fldCharType="separate"/>
            </w:r>
            <w:r w:rsidR="00B72B15">
              <w:rPr>
                <w:noProof/>
                <w:webHidden/>
              </w:rPr>
              <w:t>14</w:t>
            </w:r>
            <w:r w:rsidRPr="00EA00E7">
              <w:rPr>
                <w:noProof/>
                <w:webHidden/>
              </w:rPr>
              <w:fldChar w:fldCharType="end"/>
            </w:r>
          </w:hyperlink>
        </w:p>
        <w:p w14:paraId="2399647E" w14:textId="0B178122" w:rsidR="00EA00E7" w:rsidRPr="00EA00E7" w:rsidRDefault="00EA00E7">
          <w:pPr>
            <w:pStyle w:val="TOC1"/>
            <w:rPr>
              <w:rFonts w:asciiTheme="minorHAnsi" w:eastAsiaTheme="minorEastAsia" w:hAnsiTheme="minorHAnsi" w:cstheme="minorBidi"/>
              <w:b w:val="0"/>
              <w:bCs w:val="0"/>
              <w:sz w:val="22"/>
              <w:szCs w:val="22"/>
              <w:lang w:eastAsia="en-GB"/>
            </w:rPr>
          </w:pPr>
          <w:hyperlink w:anchor="_Toc125978955" w:history="1">
            <w:r w:rsidRPr="00EA00E7">
              <w:rPr>
                <w:rStyle w:val="Hyperlink"/>
                <w:b w:val="0"/>
              </w:rPr>
              <w:t>Technical Security</w:t>
            </w:r>
            <w:r w:rsidRPr="00EA00E7">
              <w:rPr>
                <w:b w:val="0"/>
                <w:webHidden/>
              </w:rPr>
              <w:tab/>
            </w:r>
            <w:r w:rsidRPr="00EA00E7">
              <w:rPr>
                <w:b w:val="0"/>
                <w:webHidden/>
              </w:rPr>
              <w:fldChar w:fldCharType="begin"/>
            </w:r>
            <w:r w:rsidRPr="00EA00E7">
              <w:rPr>
                <w:b w:val="0"/>
                <w:webHidden/>
              </w:rPr>
              <w:instrText xml:space="preserve"> PAGEREF _Toc125978955 \h </w:instrText>
            </w:r>
            <w:r w:rsidRPr="00EA00E7">
              <w:rPr>
                <w:b w:val="0"/>
                <w:webHidden/>
              </w:rPr>
            </w:r>
            <w:r w:rsidRPr="00EA00E7">
              <w:rPr>
                <w:b w:val="0"/>
                <w:webHidden/>
              </w:rPr>
              <w:fldChar w:fldCharType="separate"/>
            </w:r>
            <w:r w:rsidR="00B72B15">
              <w:rPr>
                <w:b w:val="0"/>
                <w:webHidden/>
              </w:rPr>
              <w:t>14</w:t>
            </w:r>
            <w:r w:rsidRPr="00EA00E7">
              <w:rPr>
                <w:b w:val="0"/>
                <w:webHidden/>
              </w:rPr>
              <w:fldChar w:fldCharType="end"/>
            </w:r>
          </w:hyperlink>
        </w:p>
        <w:p w14:paraId="4EB10E0A" w14:textId="6279AA11"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56" w:history="1">
            <w:r w:rsidRPr="00EA00E7">
              <w:rPr>
                <w:rStyle w:val="Hyperlink"/>
                <w:rFonts w:ascii="Century Gothic" w:hAnsi="Century Gothic"/>
                <w:noProof/>
              </w:rPr>
              <w:t>Technical – infrastructure/ equipment, filtering, monitoring and passwords</w:t>
            </w:r>
            <w:r w:rsidRPr="00EA00E7">
              <w:rPr>
                <w:noProof/>
                <w:webHidden/>
              </w:rPr>
              <w:tab/>
            </w:r>
            <w:r w:rsidRPr="00EA00E7">
              <w:rPr>
                <w:noProof/>
                <w:webHidden/>
              </w:rPr>
              <w:fldChar w:fldCharType="begin"/>
            </w:r>
            <w:r w:rsidRPr="00EA00E7">
              <w:rPr>
                <w:noProof/>
                <w:webHidden/>
              </w:rPr>
              <w:instrText xml:space="preserve"> PAGEREF _Toc125978956 \h </w:instrText>
            </w:r>
            <w:r w:rsidRPr="00EA00E7">
              <w:rPr>
                <w:noProof/>
                <w:webHidden/>
              </w:rPr>
            </w:r>
            <w:r w:rsidRPr="00EA00E7">
              <w:rPr>
                <w:noProof/>
                <w:webHidden/>
              </w:rPr>
              <w:fldChar w:fldCharType="separate"/>
            </w:r>
            <w:r w:rsidR="00B72B15">
              <w:rPr>
                <w:noProof/>
                <w:webHidden/>
              </w:rPr>
              <w:t>14</w:t>
            </w:r>
            <w:r w:rsidRPr="00EA00E7">
              <w:rPr>
                <w:noProof/>
                <w:webHidden/>
              </w:rPr>
              <w:fldChar w:fldCharType="end"/>
            </w:r>
          </w:hyperlink>
        </w:p>
        <w:p w14:paraId="79746E6B" w14:textId="355B95E6" w:rsidR="00EA00E7" w:rsidRPr="00EA00E7" w:rsidRDefault="00EA00E7">
          <w:pPr>
            <w:pStyle w:val="TOC3"/>
            <w:rPr>
              <w:rFonts w:eastAsiaTheme="minorEastAsia" w:cstheme="minorBidi"/>
              <w:noProof/>
              <w:sz w:val="22"/>
              <w:szCs w:val="22"/>
              <w:lang w:eastAsia="en-GB"/>
            </w:rPr>
          </w:pPr>
          <w:hyperlink w:anchor="_Toc125978957" w:history="1">
            <w:r w:rsidRPr="00EA00E7">
              <w:rPr>
                <w:rStyle w:val="Hyperlink"/>
                <w:rFonts w:ascii="Century Gothic" w:hAnsi="Century Gothic"/>
                <w:noProof/>
              </w:rPr>
              <w:t>Staff Passwords</w:t>
            </w:r>
            <w:r w:rsidRPr="00EA00E7">
              <w:rPr>
                <w:noProof/>
                <w:webHidden/>
              </w:rPr>
              <w:tab/>
            </w:r>
            <w:r w:rsidRPr="00EA00E7">
              <w:rPr>
                <w:noProof/>
                <w:webHidden/>
              </w:rPr>
              <w:fldChar w:fldCharType="begin"/>
            </w:r>
            <w:r w:rsidRPr="00EA00E7">
              <w:rPr>
                <w:noProof/>
                <w:webHidden/>
              </w:rPr>
              <w:instrText xml:space="preserve"> PAGEREF _Toc125978957 \h </w:instrText>
            </w:r>
            <w:r w:rsidRPr="00EA00E7">
              <w:rPr>
                <w:noProof/>
                <w:webHidden/>
              </w:rPr>
            </w:r>
            <w:r w:rsidRPr="00EA00E7">
              <w:rPr>
                <w:noProof/>
                <w:webHidden/>
              </w:rPr>
              <w:fldChar w:fldCharType="separate"/>
            </w:r>
            <w:r w:rsidR="00B72B15">
              <w:rPr>
                <w:noProof/>
                <w:webHidden/>
              </w:rPr>
              <w:t>15</w:t>
            </w:r>
            <w:r w:rsidRPr="00EA00E7">
              <w:rPr>
                <w:noProof/>
                <w:webHidden/>
              </w:rPr>
              <w:fldChar w:fldCharType="end"/>
            </w:r>
          </w:hyperlink>
        </w:p>
        <w:p w14:paraId="02BD0872" w14:textId="2C91F181" w:rsidR="00EA00E7" w:rsidRPr="00EA00E7" w:rsidRDefault="00EA00E7">
          <w:pPr>
            <w:pStyle w:val="TOC3"/>
            <w:rPr>
              <w:rFonts w:eastAsiaTheme="minorEastAsia" w:cstheme="minorBidi"/>
              <w:noProof/>
              <w:sz w:val="22"/>
              <w:szCs w:val="22"/>
              <w:lang w:eastAsia="en-GB"/>
            </w:rPr>
          </w:pPr>
          <w:hyperlink w:anchor="_Toc125978958" w:history="1">
            <w:r w:rsidRPr="00EA00E7">
              <w:rPr>
                <w:rStyle w:val="Hyperlink"/>
                <w:rFonts w:ascii="Century Gothic" w:hAnsi="Century Gothic"/>
                <w:noProof/>
              </w:rPr>
              <w:t>Student / Pupil Passwords</w:t>
            </w:r>
            <w:r w:rsidRPr="00EA00E7">
              <w:rPr>
                <w:noProof/>
                <w:webHidden/>
              </w:rPr>
              <w:tab/>
            </w:r>
            <w:r w:rsidRPr="00EA00E7">
              <w:rPr>
                <w:noProof/>
                <w:webHidden/>
              </w:rPr>
              <w:fldChar w:fldCharType="begin"/>
            </w:r>
            <w:r w:rsidRPr="00EA00E7">
              <w:rPr>
                <w:noProof/>
                <w:webHidden/>
              </w:rPr>
              <w:instrText xml:space="preserve"> PAGEREF _Toc125978958 \h </w:instrText>
            </w:r>
            <w:r w:rsidRPr="00EA00E7">
              <w:rPr>
                <w:noProof/>
                <w:webHidden/>
              </w:rPr>
            </w:r>
            <w:r w:rsidRPr="00EA00E7">
              <w:rPr>
                <w:noProof/>
                <w:webHidden/>
              </w:rPr>
              <w:fldChar w:fldCharType="separate"/>
            </w:r>
            <w:r w:rsidR="00B72B15">
              <w:rPr>
                <w:noProof/>
                <w:webHidden/>
              </w:rPr>
              <w:t>15</w:t>
            </w:r>
            <w:r w:rsidRPr="00EA00E7">
              <w:rPr>
                <w:noProof/>
                <w:webHidden/>
              </w:rPr>
              <w:fldChar w:fldCharType="end"/>
            </w:r>
          </w:hyperlink>
        </w:p>
        <w:p w14:paraId="28F99D69" w14:textId="48890190" w:rsidR="00EA00E7" w:rsidRPr="00EA00E7" w:rsidRDefault="00EA00E7">
          <w:pPr>
            <w:pStyle w:val="TOC3"/>
            <w:rPr>
              <w:rFonts w:eastAsiaTheme="minorEastAsia" w:cstheme="minorBidi"/>
              <w:noProof/>
              <w:sz w:val="22"/>
              <w:szCs w:val="22"/>
              <w:lang w:eastAsia="en-GB"/>
            </w:rPr>
          </w:pPr>
          <w:hyperlink w:anchor="_Toc125978959" w:history="1">
            <w:r w:rsidRPr="00EA00E7">
              <w:rPr>
                <w:rStyle w:val="Hyperlink"/>
                <w:rFonts w:ascii="Century Gothic" w:hAnsi="Century Gothic"/>
                <w:noProof/>
              </w:rPr>
              <w:t>Training / Awareness</w:t>
            </w:r>
            <w:r w:rsidRPr="00EA00E7">
              <w:rPr>
                <w:noProof/>
                <w:webHidden/>
              </w:rPr>
              <w:tab/>
            </w:r>
            <w:r w:rsidRPr="00EA00E7">
              <w:rPr>
                <w:noProof/>
                <w:webHidden/>
              </w:rPr>
              <w:fldChar w:fldCharType="begin"/>
            </w:r>
            <w:r w:rsidRPr="00EA00E7">
              <w:rPr>
                <w:noProof/>
                <w:webHidden/>
              </w:rPr>
              <w:instrText xml:space="preserve"> PAGEREF _Toc125978959 \h </w:instrText>
            </w:r>
            <w:r w:rsidRPr="00EA00E7">
              <w:rPr>
                <w:noProof/>
                <w:webHidden/>
              </w:rPr>
            </w:r>
            <w:r w:rsidRPr="00EA00E7">
              <w:rPr>
                <w:noProof/>
                <w:webHidden/>
              </w:rPr>
              <w:fldChar w:fldCharType="separate"/>
            </w:r>
            <w:r w:rsidR="00B72B15">
              <w:rPr>
                <w:noProof/>
                <w:webHidden/>
              </w:rPr>
              <w:t>16</w:t>
            </w:r>
            <w:r w:rsidRPr="00EA00E7">
              <w:rPr>
                <w:noProof/>
                <w:webHidden/>
              </w:rPr>
              <w:fldChar w:fldCharType="end"/>
            </w:r>
          </w:hyperlink>
        </w:p>
        <w:p w14:paraId="0B188E21" w14:textId="6C795A5A"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60" w:history="1">
            <w:r w:rsidRPr="00EA00E7">
              <w:rPr>
                <w:rStyle w:val="Hyperlink"/>
                <w:rFonts w:ascii="Century Gothic" w:eastAsia="ヒラギノ角ゴ Pro W3" w:hAnsi="Century Gothic"/>
                <w:noProof/>
                <w:lang w:val="en-US"/>
              </w:rPr>
              <w:t>Mobile Technologies</w:t>
            </w:r>
            <w:r w:rsidRPr="00EA00E7">
              <w:rPr>
                <w:noProof/>
                <w:webHidden/>
              </w:rPr>
              <w:tab/>
            </w:r>
            <w:r w:rsidRPr="00EA00E7">
              <w:rPr>
                <w:noProof/>
                <w:webHidden/>
              </w:rPr>
              <w:fldChar w:fldCharType="begin"/>
            </w:r>
            <w:r w:rsidRPr="00EA00E7">
              <w:rPr>
                <w:noProof/>
                <w:webHidden/>
              </w:rPr>
              <w:instrText xml:space="preserve"> PAGEREF _Toc125978960 \h </w:instrText>
            </w:r>
            <w:r w:rsidRPr="00EA00E7">
              <w:rPr>
                <w:noProof/>
                <w:webHidden/>
              </w:rPr>
            </w:r>
            <w:r w:rsidRPr="00EA00E7">
              <w:rPr>
                <w:noProof/>
                <w:webHidden/>
              </w:rPr>
              <w:fldChar w:fldCharType="separate"/>
            </w:r>
            <w:r w:rsidR="00B72B15">
              <w:rPr>
                <w:noProof/>
                <w:webHidden/>
              </w:rPr>
              <w:t>16</w:t>
            </w:r>
            <w:r w:rsidRPr="00EA00E7">
              <w:rPr>
                <w:noProof/>
                <w:webHidden/>
              </w:rPr>
              <w:fldChar w:fldCharType="end"/>
            </w:r>
          </w:hyperlink>
        </w:p>
        <w:p w14:paraId="48114F52" w14:textId="4AB0C225"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61" w:history="1">
            <w:r w:rsidRPr="00EA00E7">
              <w:rPr>
                <w:rStyle w:val="Hyperlink"/>
                <w:rFonts w:ascii="Century Gothic" w:hAnsi="Century Gothic"/>
                <w:noProof/>
              </w:rPr>
              <w:t>Use of digital and video images</w:t>
            </w:r>
            <w:r w:rsidRPr="00EA00E7">
              <w:rPr>
                <w:noProof/>
                <w:webHidden/>
              </w:rPr>
              <w:tab/>
            </w:r>
            <w:r w:rsidRPr="00EA00E7">
              <w:rPr>
                <w:noProof/>
                <w:webHidden/>
              </w:rPr>
              <w:fldChar w:fldCharType="begin"/>
            </w:r>
            <w:r w:rsidRPr="00EA00E7">
              <w:rPr>
                <w:noProof/>
                <w:webHidden/>
              </w:rPr>
              <w:instrText xml:space="preserve"> PAGEREF _Toc125978961 \h </w:instrText>
            </w:r>
            <w:r w:rsidRPr="00EA00E7">
              <w:rPr>
                <w:noProof/>
                <w:webHidden/>
              </w:rPr>
            </w:r>
            <w:r w:rsidRPr="00EA00E7">
              <w:rPr>
                <w:noProof/>
                <w:webHidden/>
              </w:rPr>
              <w:fldChar w:fldCharType="separate"/>
            </w:r>
            <w:r w:rsidR="00B72B15">
              <w:rPr>
                <w:noProof/>
                <w:webHidden/>
              </w:rPr>
              <w:t>18</w:t>
            </w:r>
            <w:r w:rsidRPr="00EA00E7">
              <w:rPr>
                <w:noProof/>
                <w:webHidden/>
              </w:rPr>
              <w:fldChar w:fldCharType="end"/>
            </w:r>
          </w:hyperlink>
        </w:p>
        <w:p w14:paraId="5B1CD3A1" w14:textId="10D75B86"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62" w:history="1">
            <w:r w:rsidRPr="00EA00E7">
              <w:rPr>
                <w:rStyle w:val="Hyperlink"/>
                <w:rFonts w:ascii="Century Gothic" w:hAnsi="Century Gothic"/>
                <w:noProof/>
              </w:rPr>
              <w:t>Data Protection</w:t>
            </w:r>
            <w:r w:rsidRPr="00EA00E7">
              <w:rPr>
                <w:noProof/>
                <w:webHidden/>
              </w:rPr>
              <w:tab/>
            </w:r>
            <w:r w:rsidRPr="00EA00E7">
              <w:rPr>
                <w:noProof/>
                <w:webHidden/>
              </w:rPr>
              <w:fldChar w:fldCharType="begin"/>
            </w:r>
            <w:r w:rsidRPr="00EA00E7">
              <w:rPr>
                <w:noProof/>
                <w:webHidden/>
              </w:rPr>
              <w:instrText xml:space="preserve"> PAGEREF _Toc125978962 \h </w:instrText>
            </w:r>
            <w:r w:rsidRPr="00EA00E7">
              <w:rPr>
                <w:noProof/>
                <w:webHidden/>
              </w:rPr>
            </w:r>
            <w:r w:rsidRPr="00EA00E7">
              <w:rPr>
                <w:noProof/>
                <w:webHidden/>
              </w:rPr>
              <w:fldChar w:fldCharType="separate"/>
            </w:r>
            <w:r w:rsidR="00B72B15">
              <w:rPr>
                <w:noProof/>
                <w:webHidden/>
              </w:rPr>
              <w:t>19</w:t>
            </w:r>
            <w:r w:rsidRPr="00EA00E7">
              <w:rPr>
                <w:noProof/>
                <w:webHidden/>
              </w:rPr>
              <w:fldChar w:fldCharType="end"/>
            </w:r>
          </w:hyperlink>
        </w:p>
        <w:p w14:paraId="7BEFB554" w14:textId="73C23F3B"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63" w:history="1">
            <w:r w:rsidRPr="00EA00E7">
              <w:rPr>
                <w:rStyle w:val="Hyperlink"/>
                <w:rFonts w:ascii="Century Gothic" w:hAnsi="Century Gothic"/>
                <w:noProof/>
              </w:rPr>
              <w:t>Communications</w:t>
            </w:r>
            <w:r w:rsidRPr="00EA00E7">
              <w:rPr>
                <w:noProof/>
                <w:webHidden/>
              </w:rPr>
              <w:tab/>
            </w:r>
            <w:r w:rsidRPr="00EA00E7">
              <w:rPr>
                <w:noProof/>
                <w:webHidden/>
              </w:rPr>
              <w:fldChar w:fldCharType="begin"/>
            </w:r>
            <w:r w:rsidRPr="00EA00E7">
              <w:rPr>
                <w:noProof/>
                <w:webHidden/>
              </w:rPr>
              <w:instrText xml:space="preserve"> PAGEREF _Toc125978963 \h </w:instrText>
            </w:r>
            <w:r w:rsidRPr="00EA00E7">
              <w:rPr>
                <w:noProof/>
                <w:webHidden/>
              </w:rPr>
            </w:r>
            <w:r w:rsidRPr="00EA00E7">
              <w:rPr>
                <w:noProof/>
                <w:webHidden/>
              </w:rPr>
              <w:fldChar w:fldCharType="separate"/>
            </w:r>
            <w:r w:rsidR="00B72B15">
              <w:rPr>
                <w:noProof/>
                <w:webHidden/>
              </w:rPr>
              <w:t>20</w:t>
            </w:r>
            <w:r w:rsidRPr="00EA00E7">
              <w:rPr>
                <w:noProof/>
                <w:webHidden/>
              </w:rPr>
              <w:fldChar w:fldCharType="end"/>
            </w:r>
          </w:hyperlink>
        </w:p>
        <w:p w14:paraId="360C62A9" w14:textId="79F13465"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64" w:history="1">
            <w:r w:rsidRPr="00EA00E7">
              <w:rPr>
                <w:rStyle w:val="Hyperlink"/>
                <w:rFonts w:ascii="Century Gothic" w:hAnsi="Century Gothic"/>
                <w:noProof/>
              </w:rPr>
              <w:t>Social Media - Protecting Professional Identity</w:t>
            </w:r>
            <w:r w:rsidRPr="00EA00E7">
              <w:rPr>
                <w:noProof/>
                <w:webHidden/>
              </w:rPr>
              <w:tab/>
            </w:r>
            <w:r w:rsidRPr="00EA00E7">
              <w:rPr>
                <w:noProof/>
                <w:webHidden/>
              </w:rPr>
              <w:fldChar w:fldCharType="begin"/>
            </w:r>
            <w:r w:rsidRPr="00EA00E7">
              <w:rPr>
                <w:noProof/>
                <w:webHidden/>
              </w:rPr>
              <w:instrText xml:space="preserve"> PAGEREF _Toc125978964 \h </w:instrText>
            </w:r>
            <w:r w:rsidRPr="00EA00E7">
              <w:rPr>
                <w:noProof/>
                <w:webHidden/>
              </w:rPr>
            </w:r>
            <w:r w:rsidRPr="00EA00E7">
              <w:rPr>
                <w:noProof/>
                <w:webHidden/>
              </w:rPr>
              <w:fldChar w:fldCharType="separate"/>
            </w:r>
            <w:r w:rsidR="00B72B15">
              <w:rPr>
                <w:noProof/>
                <w:webHidden/>
              </w:rPr>
              <w:t>21</w:t>
            </w:r>
            <w:r w:rsidRPr="00EA00E7">
              <w:rPr>
                <w:noProof/>
                <w:webHidden/>
              </w:rPr>
              <w:fldChar w:fldCharType="end"/>
            </w:r>
          </w:hyperlink>
        </w:p>
        <w:p w14:paraId="1431ACB6" w14:textId="3CF4AB10"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65" w:history="1">
            <w:r w:rsidRPr="00EA00E7">
              <w:rPr>
                <w:rStyle w:val="Hyperlink"/>
                <w:rFonts w:ascii="Century Gothic" w:hAnsi="Century Gothic"/>
                <w:noProof/>
              </w:rPr>
              <w:t>Dealing with unsuitable/ inappropriate activities</w:t>
            </w:r>
            <w:r w:rsidRPr="00EA00E7">
              <w:rPr>
                <w:noProof/>
                <w:webHidden/>
              </w:rPr>
              <w:tab/>
            </w:r>
            <w:r w:rsidRPr="00EA00E7">
              <w:rPr>
                <w:noProof/>
                <w:webHidden/>
              </w:rPr>
              <w:fldChar w:fldCharType="begin"/>
            </w:r>
            <w:r w:rsidRPr="00EA00E7">
              <w:rPr>
                <w:noProof/>
                <w:webHidden/>
              </w:rPr>
              <w:instrText xml:space="preserve"> PAGEREF _Toc125978965 \h </w:instrText>
            </w:r>
            <w:r w:rsidRPr="00EA00E7">
              <w:rPr>
                <w:noProof/>
                <w:webHidden/>
              </w:rPr>
            </w:r>
            <w:r w:rsidRPr="00EA00E7">
              <w:rPr>
                <w:noProof/>
                <w:webHidden/>
              </w:rPr>
              <w:fldChar w:fldCharType="separate"/>
            </w:r>
            <w:r w:rsidR="00B72B15">
              <w:rPr>
                <w:noProof/>
                <w:webHidden/>
              </w:rPr>
              <w:t>22</w:t>
            </w:r>
            <w:r w:rsidRPr="00EA00E7">
              <w:rPr>
                <w:noProof/>
                <w:webHidden/>
              </w:rPr>
              <w:fldChar w:fldCharType="end"/>
            </w:r>
          </w:hyperlink>
        </w:p>
        <w:p w14:paraId="50BB8840" w14:textId="45A26701"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66" w:history="1">
            <w:r w:rsidRPr="00EA00E7">
              <w:rPr>
                <w:rStyle w:val="Hyperlink"/>
                <w:rFonts w:ascii="Century Gothic" w:hAnsi="Century Gothic"/>
                <w:noProof/>
              </w:rPr>
              <w:t>Responding to incidents of misuse</w:t>
            </w:r>
            <w:r w:rsidRPr="00EA00E7">
              <w:rPr>
                <w:noProof/>
                <w:webHidden/>
              </w:rPr>
              <w:tab/>
            </w:r>
            <w:r w:rsidRPr="00EA00E7">
              <w:rPr>
                <w:noProof/>
                <w:webHidden/>
              </w:rPr>
              <w:fldChar w:fldCharType="begin"/>
            </w:r>
            <w:r w:rsidRPr="00EA00E7">
              <w:rPr>
                <w:noProof/>
                <w:webHidden/>
              </w:rPr>
              <w:instrText xml:space="preserve"> PAGEREF _Toc125978966 \h </w:instrText>
            </w:r>
            <w:r w:rsidRPr="00EA00E7">
              <w:rPr>
                <w:noProof/>
                <w:webHidden/>
              </w:rPr>
            </w:r>
            <w:r w:rsidRPr="00EA00E7">
              <w:rPr>
                <w:noProof/>
                <w:webHidden/>
              </w:rPr>
              <w:fldChar w:fldCharType="separate"/>
            </w:r>
            <w:r w:rsidR="00B72B15">
              <w:rPr>
                <w:noProof/>
                <w:webHidden/>
              </w:rPr>
              <w:t>24</w:t>
            </w:r>
            <w:r w:rsidRPr="00EA00E7">
              <w:rPr>
                <w:noProof/>
                <w:webHidden/>
              </w:rPr>
              <w:fldChar w:fldCharType="end"/>
            </w:r>
          </w:hyperlink>
        </w:p>
        <w:p w14:paraId="4566D9B0" w14:textId="496C8F47"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67" w:history="1">
            <w:r w:rsidRPr="00EA00E7">
              <w:rPr>
                <w:rStyle w:val="Hyperlink"/>
                <w:rFonts w:ascii="Century Gothic" w:hAnsi="Century Gothic"/>
                <w:noProof/>
              </w:rPr>
              <w:t>Illegal Incidents</w:t>
            </w:r>
            <w:r w:rsidRPr="00EA00E7">
              <w:rPr>
                <w:noProof/>
                <w:webHidden/>
              </w:rPr>
              <w:tab/>
            </w:r>
            <w:r w:rsidRPr="00EA00E7">
              <w:rPr>
                <w:noProof/>
                <w:webHidden/>
              </w:rPr>
              <w:fldChar w:fldCharType="begin"/>
            </w:r>
            <w:r w:rsidRPr="00EA00E7">
              <w:rPr>
                <w:noProof/>
                <w:webHidden/>
              </w:rPr>
              <w:instrText xml:space="preserve"> PAGEREF _Toc125978967 \h </w:instrText>
            </w:r>
            <w:r w:rsidRPr="00EA00E7">
              <w:rPr>
                <w:noProof/>
                <w:webHidden/>
              </w:rPr>
            </w:r>
            <w:r w:rsidRPr="00EA00E7">
              <w:rPr>
                <w:noProof/>
                <w:webHidden/>
              </w:rPr>
              <w:fldChar w:fldCharType="separate"/>
            </w:r>
            <w:r w:rsidR="00B72B15">
              <w:rPr>
                <w:noProof/>
                <w:webHidden/>
              </w:rPr>
              <w:t>25</w:t>
            </w:r>
            <w:r w:rsidRPr="00EA00E7">
              <w:rPr>
                <w:noProof/>
                <w:webHidden/>
              </w:rPr>
              <w:fldChar w:fldCharType="end"/>
            </w:r>
          </w:hyperlink>
        </w:p>
        <w:p w14:paraId="15BA17FF" w14:textId="6ACBCDE1"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68" w:history="1">
            <w:r w:rsidRPr="00EA00E7">
              <w:rPr>
                <w:rStyle w:val="Hyperlink"/>
                <w:rFonts w:ascii="Century Gothic" w:hAnsi="Century Gothic"/>
                <w:noProof/>
              </w:rPr>
              <w:t>Other Incidents</w:t>
            </w:r>
            <w:r w:rsidRPr="00EA00E7">
              <w:rPr>
                <w:noProof/>
                <w:webHidden/>
              </w:rPr>
              <w:tab/>
            </w:r>
            <w:r w:rsidRPr="00EA00E7">
              <w:rPr>
                <w:noProof/>
                <w:webHidden/>
              </w:rPr>
              <w:fldChar w:fldCharType="begin"/>
            </w:r>
            <w:r w:rsidRPr="00EA00E7">
              <w:rPr>
                <w:noProof/>
                <w:webHidden/>
              </w:rPr>
              <w:instrText xml:space="preserve"> PAGEREF _Toc125978968 \h </w:instrText>
            </w:r>
            <w:r w:rsidRPr="00EA00E7">
              <w:rPr>
                <w:noProof/>
                <w:webHidden/>
              </w:rPr>
            </w:r>
            <w:r w:rsidRPr="00EA00E7">
              <w:rPr>
                <w:noProof/>
                <w:webHidden/>
              </w:rPr>
              <w:fldChar w:fldCharType="separate"/>
            </w:r>
            <w:r w:rsidR="00B72B15">
              <w:rPr>
                <w:noProof/>
                <w:webHidden/>
              </w:rPr>
              <w:t>26</w:t>
            </w:r>
            <w:r w:rsidRPr="00EA00E7">
              <w:rPr>
                <w:noProof/>
                <w:webHidden/>
              </w:rPr>
              <w:fldChar w:fldCharType="end"/>
            </w:r>
          </w:hyperlink>
        </w:p>
        <w:p w14:paraId="1F374A0F" w14:textId="2BD334C4"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69" w:history="1">
            <w:r w:rsidRPr="00EA00E7">
              <w:rPr>
                <w:rStyle w:val="Hyperlink"/>
                <w:rFonts w:ascii="Century Gothic" w:hAnsi="Century Gothic"/>
                <w:noProof/>
              </w:rPr>
              <w:t>School Actions &amp; Sanctions</w:t>
            </w:r>
            <w:r w:rsidRPr="00EA00E7">
              <w:rPr>
                <w:noProof/>
                <w:webHidden/>
              </w:rPr>
              <w:tab/>
            </w:r>
            <w:r w:rsidRPr="00EA00E7">
              <w:rPr>
                <w:noProof/>
                <w:webHidden/>
              </w:rPr>
              <w:fldChar w:fldCharType="begin"/>
            </w:r>
            <w:r w:rsidRPr="00EA00E7">
              <w:rPr>
                <w:noProof/>
                <w:webHidden/>
              </w:rPr>
              <w:instrText xml:space="preserve"> PAGEREF _Toc125978969 \h </w:instrText>
            </w:r>
            <w:r w:rsidRPr="00EA00E7">
              <w:rPr>
                <w:noProof/>
                <w:webHidden/>
              </w:rPr>
            </w:r>
            <w:r w:rsidRPr="00EA00E7">
              <w:rPr>
                <w:noProof/>
                <w:webHidden/>
              </w:rPr>
              <w:fldChar w:fldCharType="separate"/>
            </w:r>
            <w:r w:rsidR="00B72B15">
              <w:rPr>
                <w:noProof/>
                <w:webHidden/>
              </w:rPr>
              <w:t>28</w:t>
            </w:r>
            <w:r w:rsidRPr="00EA00E7">
              <w:rPr>
                <w:noProof/>
                <w:webHidden/>
              </w:rPr>
              <w:fldChar w:fldCharType="end"/>
            </w:r>
          </w:hyperlink>
        </w:p>
        <w:p w14:paraId="2720F2AC" w14:textId="6015E089" w:rsidR="00EA00E7" w:rsidRPr="00EA00E7" w:rsidRDefault="00EA00E7">
          <w:pPr>
            <w:pStyle w:val="TOC3"/>
            <w:rPr>
              <w:rFonts w:eastAsiaTheme="minorEastAsia" w:cstheme="minorBidi"/>
              <w:noProof/>
              <w:sz w:val="22"/>
              <w:szCs w:val="22"/>
              <w:lang w:eastAsia="en-GB"/>
            </w:rPr>
          </w:pPr>
          <w:hyperlink w:anchor="_Toc125978970" w:history="1">
            <w:r w:rsidRPr="00EA00E7">
              <w:rPr>
                <w:rStyle w:val="Hyperlink"/>
                <w:rFonts w:ascii="Century Gothic" w:hAnsi="Century Gothic"/>
                <w:noProof/>
              </w:rPr>
              <w:t>Appendix 1</w:t>
            </w:r>
            <w:r w:rsidRPr="00EA00E7">
              <w:rPr>
                <w:noProof/>
                <w:webHidden/>
              </w:rPr>
              <w:tab/>
            </w:r>
            <w:r w:rsidRPr="00EA00E7">
              <w:rPr>
                <w:noProof/>
                <w:webHidden/>
              </w:rPr>
              <w:fldChar w:fldCharType="begin"/>
            </w:r>
            <w:r w:rsidRPr="00EA00E7">
              <w:rPr>
                <w:noProof/>
                <w:webHidden/>
              </w:rPr>
              <w:instrText xml:space="preserve"> PAGEREF _Toc125978970 \h </w:instrText>
            </w:r>
            <w:r w:rsidRPr="00EA00E7">
              <w:rPr>
                <w:noProof/>
                <w:webHidden/>
              </w:rPr>
            </w:r>
            <w:r w:rsidRPr="00EA00E7">
              <w:rPr>
                <w:noProof/>
                <w:webHidden/>
              </w:rPr>
              <w:fldChar w:fldCharType="separate"/>
            </w:r>
            <w:r w:rsidR="00B72B15">
              <w:rPr>
                <w:noProof/>
                <w:webHidden/>
              </w:rPr>
              <w:t>30</w:t>
            </w:r>
            <w:r w:rsidRPr="00EA00E7">
              <w:rPr>
                <w:noProof/>
                <w:webHidden/>
              </w:rPr>
              <w:fldChar w:fldCharType="end"/>
            </w:r>
          </w:hyperlink>
        </w:p>
        <w:p w14:paraId="360A866E" w14:textId="2747B505" w:rsidR="00EA00E7" w:rsidRPr="00EA00E7" w:rsidRDefault="00EA00E7">
          <w:pPr>
            <w:pStyle w:val="TOC1"/>
            <w:rPr>
              <w:rFonts w:asciiTheme="minorHAnsi" w:eastAsiaTheme="minorEastAsia" w:hAnsiTheme="minorHAnsi" w:cstheme="minorBidi"/>
              <w:b w:val="0"/>
              <w:bCs w:val="0"/>
              <w:sz w:val="22"/>
              <w:szCs w:val="22"/>
              <w:lang w:eastAsia="en-GB"/>
            </w:rPr>
          </w:pPr>
          <w:hyperlink w:anchor="_Toc125978971" w:history="1">
            <w:r w:rsidRPr="00EA00E7">
              <w:rPr>
                <w:rStyle w:val="Hyperlink"/>
                <w:b w:val="0"/>
              </w:rPr>
              <w:t>Staff (and Volunteer)</w:t>
            </w:r>
            <w:r w:rsidRPr="00EA00E7">
              <w:rPr>
                <w:b w:val="0"/>
                <w:webHidden/>
              </w:rPr>
              <w:tab/>
            </w:r>
            <w:r w:rsidRPr="00EA00E7">
              <w:rPr>
                <w:b w:val="0"/>
                <w:webHidden/>
              </w:rPr>
              <w:fldChar w:fldCharType="begin"/>
            </w:r>
            <w:r w:rsidRPr="00EA00E7">
              <w:rPr>
                <w:b w:val="0"/>
                <w:webHidden/>
              </w:rPr>
              <w:instrText xml:space="preserve"> PAGEREF _Toc125978971 \h </w:instrText>
            </w:r>
            <w:r w:rsidRPr="00EA00E7">
              <w:rPr>
                <w:b w:val="0"/>
                <w:webHidden/>
              </w:rPr>
            </w:r>
            <w:r w:rsidRPr="00EA00E7">
              <w:rPr>
                <w:b w:val="0"/>
                <w:webHidden/>
              </w:rPr>
              <w:fldChar w:fldCharType="separate"/>
            </w:r>
            <w:r w:rsidR="00B72B15">
              <w:rPr>
                <w:b w:val="0"/>
                <w:webHidden/>
              </w:rPr>
              <w:t>30</w:t>
            </w:r>
            <w:r w:rsidRPr="00EA00E7">
              <w:rPr>
                <w:b w:val="0"/>
                <w:webHidden/>
              </w:rPr>
              <w:fldChar w:fldCharType="end"/>
            </w:r>
          </w:hyperlink>
        </w:p>
        <w:p w14:paraId="4CD3EA8C" w14:textId="44172F18" w:rsidR="00EA00E7" w:rsidRPr="00EA00E7" w:rsidRDefault="00EA00E7">
          <w:pPr>
            <w:pStyle w:val="TOC1"/>
            <w:rPr>
              <w:rFonts w:asciiTheme="minorHAnsi" w:eastAsiaTheme="minorEastAsia" w:hAnsiTheme="minorHAnsi" w:cstheme="minorBidi"/>
              <w:b w:val="0"/>
              <w:bCs w:val="0"/>
              <w:sz w:val="22"/>
              <w:szCs w:val="22"/>
              <w:lang w:eastAsia="en-GB"/>
            </w:rPr>
          </w:pPr>
          <w:hyperlink w:anchor="_Toc125978972" w:history="1">
            <w:r w:rsidRPr="00EA00E7">
              <w:rPr>
                <w:rStyle w:val="Hyperlink"/>
                <w:b w:val="0"/>
              </w:rPr>
              <w:t>Acceptable Use Policy Agreement</w:t>
            </w:r>
            <w:r w:rsidRPr="00EA00E7">
              <w:rPr>
                <w:b w:val="0"/>
                <w:webHidden/>
              </w:rPr>
              <w:tab/>
            </w:r>
            <w:r w:rsidRPr="00EA00E7">
              <w:rPr>
                <w:b w:val="0"/>
                <w:webHidden/>
              </w:rPr>
              <w:fldChar w:fldCharType="begin"/>
            </w:r>
            <w:r w:rsidRPr="00EA00E7">
              <w:rPr>
                <w:b w:val="0"/>
                <w:webHidden/>
              </w:rPr>
              <w:instrText xml:space="preserve"> PAGEREF _Toc125978972 \h </w:instrText>
            </w:r>
            <w:r w:rsidRPr="00EA00E7">
              <w:rPr>
                <w:b w:val="0"/>
                <w:webHidden/>
              </w:rPr>
            </w:r>
            <w:r w:rsidRPr="00EA00E7">
              <w:rPr>
                <w:b w:val="0"/>
                <w:webHidden/>
              </w:rPr>
              <w:fldChar w:fldCharType="separate"/>
            </w:r>
            <w:r w:rsidR="00B72B15">
              <w:rPr>
                <w:b w:val="0"/>
                <w:webHidden/>
              </w:rPr>
              <w:t>30</w:t>
            </w:r>
            <w:r w:rsidRPr="00EA00E7">
              <w:rPr>
                <w:b w:val="0"/>
                <w:webHidden/>
              </w:rPr>
              <w:fldChar w:fldCharType="end"/>
            </w:r>
          </w:hyperlink>
        </w:p>
        <w:p w14:paraId="78D9ECB9" w14:textId="0744A13C" w:rsidR="00EA00E7" w:rsidRPr="00EA00E7" w:rsidRDefault="00EA00E7">
          <w:pPr>
            <w:pStyle w:val="TOC3"/>
            <w:rPr>
              <w:rFonts w:eastAsiaTheme="minorEastAsia" w:cstheme="minorBidi"/>
              <w:noProof/>
              <w:sz w:val="22"/>
              <w:szCs w:val="22"/>
              <w:lang w:eastAsia="en-GB"/>
            </w:rPr>
          </w:pPr>
          <w:hyperlink w:anchor="_Toc125978973" w:history="1">
            <w:r w:rsidRPr="00EA00E7">
              <w:rPr>
                <w:rStyle w:val="Hyperlink"/>
                <w:rFonts w:ascii="Century Gothic" w:hAnsi="Century Gothic"/>
                <w:noProof/>
              </w:rPr>
              <w:t>Appendix 2</w:t>
            </w:r>
            <w:r w:rsidRPr="00EA00E7">
              <w:rPr>
                <w:noProof/>
                <w:webHidden/>
              </w:rPr>
              <w:tab/>
            </w:r>
            <w:r w:rsidRPr="00EA00E7">
              <w:rPr>
                <w:noProof/>
                <w:webHidden/>
              </w:rPr>
              <w:fldChar w:fldCharType="begin"/>
            </w:r>
            <w:r w:rsidRPr="00EA00E7">
              <w:rPr>
                <w:noProof/>
                <w:webHidden/>
              </w:rPr>
              <w:instrText xml:space="preserve"> PAGEREF _Toc125978973 \h </w:instrText>
            </w:r>
            <w:r w:rsidRPr="00EA00E7">
              <w:rPr>
                <w:noProof/>
                <w:webHidden/>
              </w:rPr>
            </w:r>
            <w:r w:rsidRPr="00EA00E7">
              <w:rPr>
                <w:noProof/>
                <w:webHidden/>
              </w:rPr>
              <w:fldChar w:fldCharType="separate"/>
            </w:r>
            <w:r w:rsidR="00B72B15">
              <w:rPr>
                <w:noProof/>
                <w:webHidden/>
              </w:rPr>
              <w:t>33</w:t>
            </w:r>
            <w:r w:rsidRPr="00EA00E7">
              <w:rPr>
                <w:noProof/>
                <w:webHidden/>
              </w:rPr>
              <w:fldChar w:fldCharType="end"/>
            </w:r>
          </w:hyperlink>
        </w:p>
        <w:p w14:paraId="5B5B7CAD" w14:textId="2A2BD786" w:rsidR="00EA00E7" w:rsidRPr="00EA00E7" w:rsidRDefault="00EA00E7">
          <w:pPr>
            <w:pStyle w:val="TOC3"/>
            <w:rPr>
              <w:rFonts w:eastAsiaTheme="minorEastAsia" w:cstheme="minorBidi"/>
              <w:noProof/>
              <w:sz w:val="22"/>
              <w:szCs w:val="22"/>
              <w:lang w:eastAsia="en-GB"/>
            </w:rPr>
          </w:pPr>
          <w:hyperlink w:anchor="_Toc125978974" w:history="1">
            <w:r w:rsidRPr="00EA00E7">
              <w:rPr>
                <w:rStyle w:val="Hyperlink"/>
                <w:rFonts w:ascii="Century Gothic" w:hAnsi="Century Gothic"/>
                <w:noProof/>
              </w:rPr>
              <w:t>Appendix 3</w:t>
            </w:r>
            <w:r w:rsidRPr="00EA00E7">
              <w:rPr>
                <w:noProof/>
                <w:webHidden/>
              </w:rPr>
              <w:tab/>
            </w:r>
            <w:r w:rsidRPr="00EA00E7">
              <w:rPr>
                <w:noProof/>
                <w:webHidden/>
              </w:rPr>
              <w:fldChar w:fldCharType="begin"/>
            </w:r>
            <w:r w:rsidRPr="00EA00E7">
              <w:rPr>
                <w:noProof/>
                <w:webHidden/>
              </w:rPr>
              <w:instrText xml:space="preserve"> PAGEREF _Toc125978974 \h </w:instrText>
            </w:r>
            <w:r w:rsidRPr="00EA00E7">
              <w:rPr>
                <w:noProof/>
                <w:webHidden/>
              </w:rPr>
            </w:r>
            <w:r w:rsidRPr="00EA00E7">
              <w:rPr>
                <w:noProof/>
                <w:webHidden/>
              </w:rPr>
              <w:fldChar w:fldCharType="separate"/>
            </w:r>
            <w:r w:rsidR="00B72B15">
              <w:rPr>
                <w:noProof/>
                <w:webHidden/>
              </w:rPr>
              <w:t>34</w:t>
            </w:r>
            <w:r w:rsidRPr="00EA00E7">
              <w:rPr>
                <w:noProof/>
                <w:webHidden/>
              </w:rPr>
              <w:fldChar w:fldCharType="end"/>
            </w:r>
          </w:hyperlink>
        </w:p>
        <w:p w14:paraId="5FCAE245" w14:textId="3AE89821" w:rsidR="00EA00E7" w:rsidRPr="00EA00E7" w:rsidRDefault="00EA00E7">
          <w:pPr>
            <w:pStyle w:val="TOC1"/>
            <w:rPr>
              <w:rFonts w:asciiTheme="minorHAnsi" w:eastAsiaTheme="minorEastAsia" w:hAnsiTheme="minorHAnsi" w:cstheme="minorBidi"/>
              <w:b w:val="0"/>
              <w:bCs w:val="0"/>
              <w:sz w:val="22"/>
              <w:szCs w:val="22"/>
              <w:lang w:eastAsia="en-GB"/>
            </w:rPr>
          </w:pPr>
          <w:hyperlink w:anchor="_Toc125978975" w:history="1">
            <w:r w:rsidRPr="00EA00E7">
              <w:rPr>
                <w:rStyle w:val="Hyperlink"/>
                <w:b w:val="0"/>
              </w:rPr>
              <w:t>Gosden House School Security Policy</w:t>
            </w:r>
            <w:r w:rsidRPr="00EA00E7">
              <w:rPr>
                <w:b w:val="0"/>
                <w:webHidden/>
              </w:rPr>
              <w:tab/>
            </w:r>
            <w:r w:rsidRPr="00EA00E7">
              <w:rPr>
                <w:b w:val="0"/>
                <w:webHidden/>
              </w:rPr>
              <w:fldChar w:fldCharType="begin"/>
            </w:r>
            <w:r w:rsidRPr="00EA00E7">
              <w:rPr>
                <w:b w:val="0"/>
                <w:webHidden/>
              </w:rPr>
              <w:instrText xml:space="preserve"> PAGEREF _Toc125978975 \h </w:instrText>
            </w:r>
            <w:r w:rsidRPr="00EA00E7">
              <w:rPr>
                <w:b w:val="0"/>
                <w:webHidden/>
              </w:rPr>
            </w:r>
            <w:r w:rsidRPr="00EA00E7">
              <w:rPr>
                <w:b w:val="0"/>
                <w:webHidden/>
              </w:rPr>
              <w:fldChar w:fldCharType="separate"/>
            </w:r>
            <w:r w:rsidR="00B72B15">
              <w:rPr>
                <w:b w:val="0"/>
                <w:webHidden/>
              </w:rPr>
              <w:t>34</w:t>
            </w:r>
            <w:r w:rsidRPr="00EA00E7">
              <w:rPr>
                <w:b w:val="0"/>
                <w:webHidden/>
              </w:rPr>
              <w:fldChar w:fldCharType="end"/>
            </w:r>
          </w:hyperlink>
        </w:p>
        <w:p w14:paraId="055760B7" w14:textId="74FBB4ED" w:rsidR="00EA00E7" w:rsidRPr="00EA00E7" w:rsidRDefault="00EA00E7">
          <w:pPr>
            <w:pStyle w:val="TOC3"/>
            <w:rPr>
              <w:rFonts w:eastAsiaTheme="minorEastAsia" w:cstheme="minorBidi"/>
              <w:noProof/>
              <w:sz w:val="22"/>
              <w:szCs w:val="22"/>
              <w:lang w:eastAsia="en-GB"/>
            </w:rPr>
          </w:pPr>
          <w:hyperlink w:anchor="_Toc125978976" w:history="1">
            <w:r w:rsidRPr="00EA00E7">
              <w:rPr>
                <w:rStyle w:val="Hyperlink"/>
                <w:rFonts w:ascii="Century Gothic" w:hAnsi="Century Gothic"/>
                <w:noProof/>
              </w:rPr>
              <w:t>Introduction</w:t>
            </w:r>
            <w:r w:rsidRPr="00EA00E7">
              <w:rPr>
                <w:noProof/>
                <w:webHidden/>
              </w:rPr>
              <w:tab/>
            </w:r>
            <w:r w:rsidRPr="00EA00E7">
              <w:rPr>
                <w:noProof/>
                <w:webHidden/>
              </w:rPr>
              <w:fldChar w:fldCharType="begin"/>
            </w:r>
            <w:r w:rsidRPr="00EA00E7">
              <w:rPr>
                <w:noProof/>
                <w:webHidden/>
              </w:rPr>
              <w:instrText xml:space="preserve"> PAGEREF _Toc125978976 \h </w:instrText>
            </w:r>
            <w:r w:rsidRPr="00EA00E7">
              <w:rPr>
                <w:noProof/>
                <w:webHidden/>
              </w:rPr>
            </w:r>
            <w:r w:rsidRPr="00EA00E7">
              <w:rPr>
                <w:noProof/>
                <w:webHidden/>
              </w:rPr>
              <w:fldChar w:fldCharType="separate"/>
            </w:r>
            <w:r w:rsidR="00B72B15">
              <w:rPr>
                <w:noProof/>
                <w:webHidden/>
              </w:rPr>
              <w:t>34</w:t>
            </w:r>
            <w:r w:rsidRPr="00EA00E7">
              <w:rPr>
                <w:noProof/>
                <w:webHidden/>
              </w:rPr>
              <w:fldChar w:fldCharType="end"/>
            </w:r>
          </w:hyperlink>
        </w:p>
        <w:p w14:paraId="0425F253" w14:textId="28DA6376"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77" w:history="1">
            <w:r w:rsidRPr="00EA00E7">
              <w:rPr>
                <w:rStyle w:val="Hyperlink"/>
                <w:rFonts w:ascii="Century Gothic" w:hAnsi="Century Gothic"/>
                <w:noProof/>
              </w:rPr>
              <w:t>Filtering</w:t>
            </w:r>
            <w:r w:rsidRPr="00EA00E7">
              <w:rPr>
                <w:noProof/>
                <w:webHidden/>
              </w:rPr>
              <w:tab/>
            </w:r>
            <w:r w:rsidRPr="00EA00E7">
              <w:rPr>
                <w:noProof/>
                <w:webHidden/>
              </w:rPr>
              <w:fldChar w:fldCharType="begin"/>
            </w:r>
            <w:r w:rsidRPr="00EA00E7">
              <w:rPr>
                <w:noProof/>
                <w:webHidden/>
              </w:rPr>
              <w:instrText xml:space="preserve"> PAGEREF _Toc125978977 \h </w:instrText>
            </w:r>
            <w:r w:rsidRPr="00EA00E7">
              <w:rPr>
                <w:noProof/>
                <w:webHidden/>
              </w:rPr>
            </w:r>
            <w:r w:rsidRPr="00EA00E7">
              <w:rPr>
                <w:noProof/>
                <w:webHidden/>
              </w:rPr>
              <w:fldChar w:fldCharType="separate"/>
            </w:r>
            <w:r w:rsidR="00B72B15">
              <w:rPr>
                <w:noProof/>
                <w:webHidden/>
              </w:rPr>
              <w:t>34</w:t>
            </w:r>
            <w:r w:rsidRPr="00EA00E7">
              <w:rPr>
                <w:noProof/>
                <w:webHidden/>
              </w:rPr>
              <w:fldChar w:fldCharType="end"/>
            </w:r>
          </w:hyperlink>
        </w:p>
        <w:p w14:paraId="3ECE0337" w14:textId="28BED746" w:rsidR="00EA00E7" w:rsidRPr="00EA00E7" w:rsidRDefault="00EA00E7">
          <w:pPr>
            <w:pStyle w:val="TOC3"/>
            <w:rPr>
              <w:rFonts w:eastAsiaTheme="minorEastAsia" w:cstheme="minorBidi"/>
              <w:noProof/>
              <w:sz w:val="22"/>
              <w:szCs w:val="22"/>
              <w:lang w:eastAsia="en-GB"/>
            </w:rPr>
          </w:pPr>
          <w:hyperlink w:anchor="_Toc125978978" w:history="1">
            <w:r w:rsidRPr="00EA00E7">
              <w:rPr>
                <w:rStyle w:val="Hyperlink"/>
                <w:rFonts w:ascii="Century Gothic" w:hAnsi="Century Gothic"/>
                <w:noProof/>
              </w:rPr>
              <w:t>Introduction</w:t>
            </w:r>
            <w:r w:rsidRPr="00EA00E7">
              <w:rPr>
                <w:noProof/>
                <w:webHidden/>
              </w:rPr>
              <w:tab/>
            </w:r>
            <w:r w:rsidRPr="00EA00E7">
              <w:rPr>
                <w:noProof/>
                <w:webHidden/>
              </w:rPr>
              <w:fldChar w:fldCharType="begin"/>
            </w:r>
            <w:r w:rsidRPr="00EA00E7">
              <w:rPr>
                <w:noProof/>
                <w:webHidden/>
              </w:rPr>
              <w:instrText xml:space="preserve"> PAGEREF _Toc125978978 \h </w:instrText>
            </w:r>
            <w:r w:rsidRPr="00EA00E7">
              <w:rPr>
                <w:noProof/>
                <w:webHidden/>
              </w:rPr>
            </w:r>
            <w:r w:rsidRPr="00EA00E7">
              <w:rPr>
                <w:noProof/>
                <w:webHidden/>
              </w:rPr>
              <w:fldChar w:fldCharType="separate"/>
            </w:r>
            <w:r w:rsidR="00B72B15">
              <w:rPr>
                <w:noProof/>
                <w:webHidden/>
              </w:rPr>
              <w:t>34</w:t>
            </w:r>
            <w:r w:rsidRPr="00EA00E7">
              <w:rPr>
                <w:noProof/>
                <w:webHidden/>
              </w:rPr>
              <w:fldChar w:fldCharType="end"/>
            </w:r>
          </w:hyperlink>
        </w:p>
        <w:p w14:paraId="005E1D24" w14:textId="31533DAD" w:rsidR="00EA00E7" w:rsidRPr="00EA00E7" w:rsidRDefault="00EA00E7">
          <w:pPr>
            <w:pStyle w:val="TOC3"/>
            <w:rPr>
              <w:rFonts w:eastAsiaTheme="minorEastAsia" w:cstheme="minorBidi"/>
              <w:noProof/>
              <w:sz w:val="22"/>
              <w:szCs w:val="22"/>
              <w:lang w:eastAsia="en-GB"/>
            </w:rPr>
          </w:pPr>
          <w:hyperlink w:anchor="_Toc125978979" w:history="1">
            <w:r w:rsidRPr="00EA00E7">
              <w:rPr>
                <w:rStyle w:val="Hyperlink"/>
                <w:rFonts w:ascii="Century Gothic" w:hAnsi="Century Gothic"/>
                <w:noProof/>
              </w:rPr>
              <w:t>Responsibilities</w:t>
            </w:r>
            <w:r w:rsidRPr="00EA00E7">
              <w:rPr>
                <w:noProof/>
                <w:webHidden/>
              </w:rPr>
              <w:tab/>
            </w:r>
            <w:r w:rsidRPr="00EA00E7">
              <w:rPr>
                <w:noProof/>
                <w:webHidden/>
              </w:rPr>
              <w:fldChar w:fldCharType="begin"/>
            </w:r>
            <w:r w:rsidRPr="00EA00E7">
              <w:rPr>
                <w:noProof/>
                <w:webHidden/>
              </w:rPr>
              <w:instrText xml:space="preserve"> PAGEREF _Toc125978979 \h </w:instrText>
            </w:r>
            <w:r w:rsidRPr="00EA00E7">
              <w:rPr>
                <w:noProof/>
                <w:webHidden/>
              </w:rPr>
            </w:r>
            <w:r w:rsidRPr="00EA00E7">
              <w:rPr>
                <w:noProof/>
                <w:webHidden/>
              </w:rPr>
              <w:fldChar w:fldCharType="separate"/>
            </w:r>
            <w:r w:rsidR="00B72B15">
              <w:rPr>
                <w:noProof/>
                <w:webHidden/>
              </w:rPr>
              <w:t>35</w:t>
            </w:r>
            <w:r w:rsidRPr="00EA00E7">
              <w:rPr>
                <w:noProof/>
                <w:webHidden/>
              </w:rPr>
              <w:fldChar w:fldCharType="end"/>
            </w:r>
          </w:hyperlink>
        </w:p>
        <w:p w14:paraId="35909E7C" w14:textId="69055BA1" w:rsidR="00EA00E7" w:rsidRPr="00EA00E7" w:rsidRDefault="00EA00E7">
          <w:pPr>
            <w:pStyle w:val="TOC3"/>
            <w:rPr>
              <w:rFonts w:eastAsiaTheme="minorEastAsia" w:cstheme="minorBidi"/>
              <w:noProof/>
              <w:sz w:val="22"/>
              <w:szCs w:val="22"/>
              <w:lang w:eastAsia="en-GB"/>
            </w:rPr>
          </w:pPr>
          <w:hyperlink w:anchor="_Toc125978980" w:history="1">
            <w:r w:rsidRPr="00EA00E7">
              <w:rPr>
                <w:rStyle w:val="Hyperlink"/>
                <w:rFonts w:ascii="Century Gothic" w:hAnsi="Century Gothic"/>
                <w:noProof/>
              </w:rPr>
              <w:t>Policy Statements</w:t>
            </w:r>
            <w:r w:rsidRPr="00EA00E7">
              <w:rPr>
                <w:noProof/>
                <w:webHidden/>
              </w:rPr>
              <w:tab/>
            </w:r>
            <w:r w:rsidRPr="00EA00E7">
              <w:rPr>
                <w:noProof/>
                <w:webHidden/>
              </w:rPr>
              <w:fldChar w:fldCharType="begin"/>
            </w:r>
            <w:r w:rsidRPr="00EA00E7">
              <w:rPr>
                <w:noProof/>
                <w:webHidden/>
              </w:rPr>
              <w:instrText xml:space="preserve"> PAGEREF _Toc125978980 \h </w:instrText>
            </w:r>
            <w:r w:rsidRPr="00EA00E7">
              <w:rPr>
                <w:noProof/>
                <w:webHidden/>
              </w:rPr>
            </w:r>
            <w:r w:rsidRPr="00EA00E7">
              <w:rPr>
                <w:noProof/>
                <w:webHidden/>
              </w:rPr>
              <w:fldChar w:fldCharType="separate"/>
            </w:r>
            <w:r w:rsidR="00B72B15">
              <w:rPr>
                <w:noProof/>
                <w:webHidden/>
              </w:rPr>
              <w:t>35</w:t>
            </w:r>
            <w:r w:rsidRPr="00EA00E7">
              <w:rPr>
                <w:noProof/>
                <w:webHidden/>
              </w:rPr>
              <w:fldChar w:fldCharType="end"/>
            </w:r>
          </w:hyperlink>
        </w:p>
        <w:p w14:paraId="081CBB91" w14:textId="43A8A5F2" w:rsidR="00EA00E7" w:rsidRPr="00EA00E7" w:rsidRDefault="00EA00E7">
          <w:pPr>
            <w:pStyle w:val="TOC3"/>
            <w:rPr>
              <w:rFonts w:eastAsiaTheme="minorEastAsia" w:cstheme="minorBidi"/>
              <w:noProof/>
              <w:sz w:val="22"/>
              <w:szCs w:val="22"/>
              <w:lang w:eastAsia="en-GB"/>
            </w:rPr>
          </w:pPr>
          <w:hyperlink w:anchor="_Toc125978981" w:history="1">
            <w:r w:rsidRPr="00EA00E7">
              <w:rPr>
                <w:rStyle w:val="Hyperlink"/>
                <w:rFonts w:ascii="Century Gothic" w:hAnsi="Century Gothic"/>
                <w:noProof/>
              </w:rPr>
              <w:t>Changes to the Filtering System</w:t>
            </w:r>
            <w:r w:rsidRPr="00EA00E7">
              <w:rPr>
                <w:noProof/>
                <w:webHidden/>
              </w:rPr>
              <w:tab/>
            </w:r>
            <w:r w:rsidRPr="00EA00E7">
              <w:rPr>
                <w:noProof/>
                <w:webHidden/>
              </w:rPr>
              <w:fldChar w:fldCharType="begin"/>
            </w:r>
            <w:r w:rsidRPr="00EA00E7">
              <w:rPr>
                <w:noProof/>
                <w:webHidden/>
              </w:rPr>
              <w:instrText xml:space="preserve"> PAGEREF _Toc125978981 \h </w:instrText>
            </w:r>
            <w:r w:rsidRPr="00EA00E7">
              <w:rPr>
                <w:noProof/>
                <w:webHidden/>
              </w:rPr>
            </w:r>
            <w:r w:rsidRPr="00EA00E7">
              <w:rPr>
                <w:noProof/>
                <w:webHidden/>
              </w:rPr>
              <w:fldChar w:fldCharType="separate"/>
            </w:r>
            <w:r w:rsidR="00B72B15">
              <w:rPr>
                <w:noProof/>
                <w:webHidden/>
              </w:rPr>
              <w:t>36</w:t>
            </w:r>
            <w:r w:rsidRPr="00EA00E7">
              <w:rPr>
                <w:noProof/>
                <w:webHidden/>
              </w:rPr>
              <w:fldChar w:fldCharType="end"/>
            </w:r>
          </w:hyperlink>
        </w:p>
        <w:p w14:paraId="5154543C" w14:textId="0261959A"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82" w:history="1">
            <w:r w:rsidRPr="00EA00E7">
              <w:rPr>
                <w:rStyle w:val="Hyperlink"/>
                <w:rFonts w:ascii="Century Gothic" w:hAnsi="Century Gothic"/>
                <w:noProof/>
              </w:rPr>
              <w:t>Monitoring</w:t>
            </w:r>
            <w:r w:rsidRPr="00EA00E7">
              <w:rPr>
                <w:noProof/>
                <w:webHidden/>
              </w:rPr>
              <w:tab/>
            </w:r>
            <w:r w:rsidRPr="00EA00E7">
              <w:rPr>
                <w:noProof/>
                <w:webHidden/>
              </w:rPr>
              <w:fldChar w:fldCharType="begin"/>
            </w:r>
            <w:r w:rsidRPr="00EA00E7">
              <w:rPr>
                <w:noProof/>
                <w:webHidden/>
              </w:rPr>
              <w:instrText xml:space="preserve"> PAGEREF _Toc125978982 \h </w:instrText>
            </w:r>
            <w:r w:rsidRPr="00EA00E7">
              <w:rPr>
                <w:noProof/>
                <w:webHidden/>
              </w:rPr>
            </w:r>
            <w:r w:rsidRPr="00EA00E7">
              <w:rPr>
                <w:noProof/>
                <w:webHidden/>
              </w:rPr>
              <w:fldChar w:fldCharType="separate"/>
            </w:r>
            <w:r w:rsidR="00B72B15">
              <w:rPr>
                <w:noProof/>
                <w:webHidden/>
              </w:rPr>
              <w:t>36</w:t>
            </w:r>
            <w:r w:rsidRPr="00EA00E7">
              <w:rPr>
                <w:noProof/>
                <w:webHidden/>
              </w:rPr>
              <w:fldChar w:fldCharType="end"/>
            </w:r>
          </w:hyperlink>
        </w:p>
        <w:p w14:paraId="2B30623B" w14:textId="5859EA88" w:rsidR="00EA00E7" w:rsidRPr="00EA00E7" w:rsidRDefault="00EA00E7">
          <w:pPr>
            <w:pStyle w:val="TOC3"/>
            <w:rPr>
              <w:rFonts w:eastAsiaTheme="minorEastAsia" w:cstheme="minorBidi"/>
              <w:noProof/>
              <w:sz w:val="22"/>
              <w:szCs w:val="22"/>
              <w:lang w:eastAsia="en-GB"/>
            </w:rPr>
          </w:pPr>
          <w:hyperlink w:anchor="_Toc125978983" w:history="1">
            <w:r w:rsidRPr="00EA00E7">
              <w:rPr>
                <w:rStyle w:val="Hyperlink"/>
                <w:rFonts w:ascii="Century Gothic" w:hAnsi="Century Gothic"/>
                <w:noProof/>
              </w:rPr>
              <w:t>Audit / Reporting</w:t>
            </w:r>
            <w:r w:rsidRPr="00EA00E7">
              <w:rPr>
                <w:noProof/>
                <w:webHidden/>
              </w:rPr>
              <w:tab/>
            </w:r>
            <w:r w:rsidRPr="00EA00E7">
              <w:rPr>
                <w:noProof/>
                <w:webHidden/>
              </w:rPr>
              <w:fldChar w:fldCharType="begin"/>
            </w:r>
            <w:r w:rsidRPr="00EA00E7">
              <w:rPr>
                <w:noProof/>
                <w:webHidden/>
              </w:rPr>
              <w:instrText xml:space="preserve"> PAGEREF _Toc125978983 \h </w:instrText>
            </w:r>
            <w:r w:rsidRPr="00EA00E7">
              <w:rPr>
                <w:noProof/>
                <w:webHidden/>
              </w:rPr>
            </w:r>
            <w:r w:rsidRPr="00EA00E7">
              <w:rPr>
                <w:noProof/>
                <w:webHidden/>
              </w:rPr>
              <w:fldChar w:fldCharType="separate"/>
            </w:r>
            <w:r w:rsidR="00B72B15">
              <w:rPr>
                <w:noProof/>
                <w:webHidden/>
              </w:rPr>
              <w:t>36</w:t>
            </w:r>
            <w:r w:rsidRPr="00EA00E7">
              <w:rPr>
                <w:noProof/>
                <w:webHidden/>
              </w:rPr>
              <w:fldChar w:fldCharType="end"/>
            </w:r>
          </w:hyperlink>
        </w:p>
        <w:p w14:paraId="7A354281" w14:textId="3E420929" w:rsidR="00EA00E7" w:rsidRPr="00EA00E7" w:rsidRDefault="00EA00E7">
          <w:pPr>
            <w:pStyle w:val="TOC3"/>
            <w:rPr>
              <w:rFonts w:eastAsiaTheme="minorEastAsia" w:cstheme="minorBidi"/>
              <w:noProof/>
              <w:sz w:val="22"/>
              <w:szCs w:val="22"/>
              <w:lang w:eastAsia="en-GB"/>
            </w:rPr>
          </w:pPr>
          <w:hyperlink w:anchor="_Toc125978984" w:history="1">
            <w:r w:rsidRPr="00EA00E7">
              <w:rPr>
                <w:rStyle w:val="Hyperlink"/>
                <w:rFonts w:ascii="Century Gothic" w:hAnsi="Century Gothic"/>
                <w:noProof/>
              </w:rPr>
              <w:t>Further Guidance</w:t>
            </w:r>
            <w:r w:rsidRPr="00EA00E7">
              <w:rPr>
                <w:noProof/>
                <w:webHidden/>
              </w:rPr>
              <w:tab/>
            </w:r>
            <w:r w:rsidRPr="00EA00E7">
              <w:rPr>
                <w:noProof/>
                <w:webHidden/>
              </w:rPr>
              <w:fldChar w:fldCharType="begin"/>
            </w:r>
            <w:r w:rsidRPr="00EA00E7">
              <w:rPr>
                <w:noProof/>
                <w:webHidden/>
              </w:rPr>
              <w:instrText xml:space="preserve"> PAGEREF _Toc125978984 \h </w:instrText>
            </w:r>
            <w:r w:rsidRPr="00EA00E7">
              <w:rPr>
                <w:noProof/>
                <w:webHidden/>
              </w:rPr>
            </w:r>
            <w:r w:rsidRPr="00EA00E7">
              <w:rPr>
                <w:noProof/>
                <w:webHidden/>
              </w:rPr>
              <w:fldChar w:fldCharType="separate"/>
            </w:r>
            <w:r w:rsidR="00B72B15">
              <w:rPr>
                <w:noProof/>
                <w:webHidden/>
              </w:rPr>
              <w:t>36</w:t>
            </w:r>
            <w:r w:rsidRPr="00EA00E7">
              <w:rPr>
                <w:noProof/>
                <w:webHidden/>
              </w:rPr>
              <w:fldChar w:fldCharType="end"/>
            </w:r>
          </w:hyperlink>
        </w:p>
        <w:p w14:paraId="68453D3B" w14:textId="18E2FBC5" w:rsidR="00EA00E7" w:rsidRPr="00EA00E7" w:rsidRDefault="00EA00E7">
          <w:pPr>
            <w:pStyle w:val="TOC3"/>
            <w:rPr>
              <w:rFonts w:eastAsiaTheme="minorEastAsia" w:cstheme="minorBidi"/>
              <w:noProof/>
              <w:sz w:val="22"/>
              <w:szCs w:val="22"/>
              <w:lang w:eastAsia="en-GB"/>
            </w:rPr>
          </w:pPr>
          <w:hyperlink w:anchor="_Toc125978985" w:history="1">
            <w:r w:rsidRPr="00EA00E7">
              <w:rPr>
                <w:rStyle w:val="Hyperlink"/>
                <w:rFonts w:ascii="Century Gothic" w:hAnsi="Century Gothic"/>
                <w:noProof/>
              </w:rPr>
              <w:t>Appendix 4</w:t>
            </w:r>
            <w:r w:rsidRPr="00EA00E7">
              <w:rPr>
                <w:noProof/>
                <w:webHidden/>
              </w:rPr>
              <w:tab/>
            </w:r>
            <w:r w:rsidRPr="00EA00E7">
              <w:rPr>
                <w:noProof/>
                <w:webHidden/>
              </w:rPr>
              <w:fldChar w:fldCharType="begin"/>
            </w:r>
            <w:r w:rsidRPr="00EA00E7">
              <w:rPr>
                <w:noProof/>
                <w:webHidden/>
              </w:rPr>
              <w:instrText xml:space="preserve"> PAGEREF _Toc125978985 \h </w:instrText>
            </w:r>
            <w:r w:rsidRPr="00EA00E7">
              <w:rPr>
                <w:noProof/>
                <w:webHidden/>
              </w:rPr>
            </w:r>
            <w:r w:rsidRPr="00EA00E7">
              <w:rPr>
                <w:noProof/>
                <w:webHidden/>
              </w:rPr>
              <w:fldChar w:fldCharType="separate"/>
            </w:r>
            <w:r w:rsidR="00B72B15">
              <w:rPr>
                <w:noProof/>
                <w:webHidden/>
              </w:rPr>
              <w:t>38</w:t>
            </w:r>
            <w:r w:rsidRPr="00EA00E7">
              <w:rPr>
                <w:noProof/>
                <w:webHidden/>
              </w:rPr>
              <w:fldChar w:fldCharType="end"/>
            </w:r>
          </w:hyperlink>
        </w:p>
        <w:p w14:paraId="434AEFB4" w14:textId="219D7172"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86" w:history="1">
            <w:r w:rsidRPr="00EA00E7">
              <w:rPr>
                <w:rStyle w:val="Hyperlink"/>
                <w:rFonts w:ascii="Century Gothic" w:hAnsi="Century Gothic"/>
                <w:noProof/>
              </w:rPr>
              <w:t>Potential Benefits of Mobile Technologies</w:t>
            </w:r>
            <w:r w:rsidRPr="00EA00E7">
              <w:rPr>
                <w:noProof/>
                <w:webHidden/>
              </w:rPr>
              <w:tab/>
            </w:r>
            <w:r w:rsidRPr="00EA00E7">
              <w:rPr>
                <w:noProof/>
                <w:webHidden/>
              </w:rPr>
              <w:fldChar w:fldCharType="begin"/>
            </w:r>
            <w:r w:rsidRPr="00EA00E7">
              <w:rPr>
                <w:noProof/>
                <w:webHidden/>
              </w:rPr>
              <w:instrText xml:space="preserve"> PAGEREF _Toc125978986 \h </w:instrText>
            </w:r>
            <w:r w:rsidRPr="00EA00E7">
              <w:rPr>
                <w:noProof/>
                <w:webHidden/>
              </w:rPr>
            </w:r>
            <w:r w:rsidRPr="00EA00E7">
              <w:rPr>
                <w:noProof/>
                <w:webHidden/>
              </w:rPr>
              <w:fldChar w:fldCharType="separate"/>
            </w:r>
            <w:r w:rsidR="00B72B15">
              <w:rPr>
                <w:noProof/>
                <w:webHidden/>
              </w:rPr>
              <w:t>38</w:t>
            </w:r>
            <w:r w:rsidRPr="00EA00E7">
              <w:rPr>
                <w:noProof/>
                <w:webHidden/>
              </w:rPr>
              <w:fldChar w:fldCharType="end"/>
            </w:r>
          </w:hyperlink>
        </w:p>
        <w:p w14:paraId="2CDA9C1E" w14:textId="51B8521E" w:rsidR="00EA00E7" w:rsidRPr="00EA00E7" w:rsidRDefault="00EA00E7">
          <w:pPr>
            <w:pStyle w:val="TOC3"/>
            <w:rPr>
              <w:rFonts w:eastAsiaTheme="minorEastAsia" w:cstheme="minorBidi"/>
              <w:noProof/>
              <w:sz w:val="22"/>
              <w:szCs w:val="22"/>
              <w:lang w:eastAsia="en-GB"/>
            </w:rPr>
          </w:pPr>
          <w:hyperlink w:anchor="_Toc125978987" w:history="1">
            <w:r w:rsidRPr="00EA00E7">
              <w:rPr>
                <w:rStyle w:val="Hyperlink"/>
                <w:rFonts w:ascii="Century Gothic" w:hAnsi="Century Gothic"/>
                <w:noProof/>
              </w:rPr>
              <w:t>Considerations</w:t>
            </w:r>
            <w:r w:rsidRPr="00EA00E7">
              <w:rPr>
                <w:noProof/>
                <w:webHidden/>
              </w:rPr>
              <w:tab/>
            </w:r>
            <w:r w:rsidRPr="00EA00E7">
              <w:rPr>
                <w:noProof/>
                <w:webHidden/>
              </w:rPr>
              <w:fldChar w:fldCharType="begin"/>
            </w:r>
            <w:r w:rsidRPr="00EA00E7">
              <w:rPr>
                <w:noProof/>
                <w:webHidden/>
              </w:rPr>
              <w:instrText xml:space="preserve"> PAGEREF _Toc125978987 \h </w:instrText>
            </w:r>
            <w:r w:rsidRPr="00EA00E7">
              <w:rPr>
                <w:noProof/>
                <w:webHidden/>
              </w:rPr>
            </w:r>
            <w:r w:rsidRPr="00EA00E7">
              <w:rPr>
                <w:noProof/>
                <w:webHidden/>
              </w:rPr>
              <w:fldChar w:fldCharType="separate"/>
            </w:r>
            <w:r w:rsidR="00B72B15">
              <w:rPr>
                <w:noProof/>
                <w:webHidden/>
              </w:rPr>
              <w:t>38</w:t>
            </w:r>
            <w:r w:rsidRPr="00EA00E7">
              <w:rPr>
                <w:noProof/>
                <w:webHidden/>
              </w:rPr>
              <w:fldChar w:fldCharType="end"/>
            </w:r>
          </w:hyperlink>
        </w:p>
        <w:p w14:paraId="59A3E890" w14:textId="72DC1AE5" w:rsidR="00EA00E7" w:rsidRPr="00EA00E7" w:rsidRDefault="00EA00E7">
          <w:pPr>
            <w:pStyle w:val="TOC3"/>
            <w:rPr>
              <w:rFonts w:eastAsiaTheme="minorEastAsia" w:cstheme="minorBidi"/>
              <w:noProof/>
              <w:sz w:val="22"/>
              <w:szCs w:val="22"/>
              <w:lang w:eastAsia="en-GB"/>
            </w:rPr>
          </w:pPr>
          <w:hyperlink w:anchor="_Toc125978988" w:history="1">
            <w:r w:rsidRPr="00EA00E7">
              <w:rPr>
                <w:rStyle w:val="Hyperlink"/>
                <w:rFonts w:ascii="Century Gothic" w:hAnsi="Century Gothic"/>
                <w:noProof/>
              </w:rPr>
              <w:t>Appendix 5</w:t>
            </w:r>
            <w:r w:rsidRPr="00EA00E7">
              <w:rPr>
                <w:noProof/>
                <w:webHidden/>
              </w:rPr>
              <w:tab/>
            </w:r>
            <w:r w:rsidRPr="00EA00E7">
              <w:rPr>
                <w:noProof/>
                <w:webHidden/>
              </w:rPr>
              <w:fldChar w:fldCharType="begin"/>
            </w:r>
            <w:r w:rsidRPr="00EA00E7">
              <w:rPr>
                <w:noProof/>
                <w:webHidden/>
              </w:rPr>
              <w:instrText xml:space="preserve"> PAGEREF _Toc125978988 \h </w:instrText>
            </w:r>
            <w:r w:rsidRPr="00EA00E7">
              <w:rPr>
                <w:noProof/>
                <w:webHidden/>
              </w:rPr>
            </w:r>
            <w:r w:rsidRPr="00EA00E7">
              <w:rPr>
                <w:noProof/>
                <w:webHidden/>
              </w:rPr>
              <w:fldChar w:fldCharType="separate"/>
            </w:r>
            <w:r w:rsidR="00B72B15">
              <w:rPr>
                <w:noProof/>
                <w:webHidden/>
              </w:rPr>
              <w:t>41</w:t>
            </w:r>
            <w:r w:rsidRPr="00EA00E7">
              <w:rPr>
                <w:noProof/>
                <w:webHidden/>
              </w:rPr>
              <w:fldChar w:fldCharType="end"/>
            </w:r>
          </w:hyperlink>
        </w:p>
        <w:p w14:paraId="001DC8F6" w14:textId="12C568ED" w:rsidR="00EA00E7" w:rsidRPr="00EA00E7" w:rsidRDefault="00EA00E7">
          <w:pPr>
            <w:pStyle w:val="TOC1"/>
            <w:rPr>
              <w:rFonts w:asciiTheme="minorHAnsi" w:eastAsiaTheme="minorEastAsia" w:hAnsiTheme="minorHAnsi" w:cstheme="minorBidi"/>
              <w:b w:val="0"/>
              <w:bCs w:val="0"/>
              <w:sz w:val="22"/>
              <w:szCs w:val="22"/>
              <w:lang w:eastAsia="en-GB"/>
            </w:rPr>
          </w:pPr>
          <w:hyperlink w:anchor="_Toc125978989" w:history="1">
            <w:r w:rsidRPr="00EA00E7">
              <w:rPr>
                <w:rStyle w:val="Hyperlink"/>
                <w:b w:val="0"/>
              </w:rPr>
              <w:t>Social Media Policy</w:t>
            </w:r>
            <w:r w:rsidRPr="00EA00E7">
              <w:rPr>
                <w:b w:val="0"/>
                <w:webHidden/>
              </w:rPr>
              <w:tab/>
            </w:r>
            <w:r w:rsidRPr="00EA00E7">
              <w:rPr>
                <w:b w:val="0"/>
                <w:webHidden/>
              </w:rPr>
              <w:fldChar w:fldCharType="begin"/>
            </w:r>
            <w:r w:rsidRPr="00EA00E7">
              <w:rPr>
                <w:b w:val="0"/>
                <w:webHidden/>
              </w:rPr>
              <w:instrText xml:space="preserve"> PAGEREF _Toc125978989 \h </w:instrText>
            </w:r>
            <w:r w:rsidRPr="00EA00E7">
              <w:rPr>
                <w:b w:val="0"/>
                <w:webHidden/>
              </w:rPr>
            </w:r>
            <w:r w:rsidRPr="00EA00E7">
              <w:rPr>
                <w:b w:val="0"/>
                <w:webHidden/>
              </w:rPr>
              <w:fldChar w:fldCharType="separate"/>
            </w:r>
            <w:r w:rsidR="00B72B15">
              <w:rPr>
                <w:b w:val="0"/>
                <w:webHidden/>
              </w:rPr>
              <w:t>41</w:t>
            </w:r>
            <w:r w:rsidRPr="00EA00E7">
              <w:rPr>
                <w:b w:val="0"/>
                <w:webHidden/>
              </w:rPr>
              <w:fldChar w:fldCharType="end"/>
            </w:r>
          </w:hyperlink>
        </w:p>
        <w:p w14:paraId="11B34762" w14:textId="3A65FBBC"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90" w:history="1">
            <w:r w:rsidRPr="00EA00E7">
              <w:rPr>
                <w:rStyle w:val="Hyperlink"/>
                <w:rFonts w:ascii="Century Gothic" w:hAnsi="Century Gothic"/>
                <w:noProof/>
              </w:rPr>
              <w:t>Scope</w:t>
            </w:r>
            <w:r w:rsidRPr="00EA00E7">
              <w:rPr>
                <w:noProof/>
                <w:webHidden/>
              </w:rPr>
              <w:tab/>
            </w:r>
            <w:r w:rsidRPr="00EA00E7">
              <w:rPr>
                <w:noProof/>
                <w:webHidden/>
              </w:rPr>
              <w:fldChar w:fldCharType="begin"/>
            </w:r>
            <w:r w:rsidRPr="00EA00E7">
              <w:rPr>
                <w:noProof/>
                <w:webHidden/>
              </w:rPr>
              <w:instrText xml:space="preserve"> PAGEREF _Toc125978990 \h </w:instrText>
            </w:r>
            <w:r w:rsidRPr="00EA00E7">
              <w:rPr>
                <w:noProof/>
                <w:webHidden/>
              </w:rPr>
            </w:r>
            <w:r w:rsidRPr="00EA00E7">
              <w:rPr>
                <w:noProof/>
                <w:webHidden/>
              </w:rPr>
              <w:fldChar w:fldCharType="separate"/>
            </w:r>
            <w:r w:rsidR="00B72B15">
              <w:rPr>
                <w:noProof/>
                <w:webHidden/>
              </w:rPr>
              <w:t>41</w:t>
            </w:r>
            <w:r w:rsidRPr="00EA00E7">
              <w:rPr>
                <w:noProof/>
                <w:webHidden/>
              </w:rPr>
              <w:fldChar w:fldCharType="end"/>
            </w:r>
          </w:hyperlink>
        </w:p>
        <w:p w14:paraId="25C62F0E" w14:textId="78FC345C" w:rsidR="00EA00E7" w:rsidRPr="00EA00E7" w:rsidRDefault="00EA00E7">
          <w:pPr>
            <w:pStyle w:val="TOC2"/>
            <w:tabs>
              <w:tab w:val="right" w:leader="dot" w:pos="9040"/>
            </w:tabs>
            <w:rPr>
              <w:rFonts w:eastAsiaTheme="minorEastAsia" w:cstheme="minorBidi"/>
              <w:i w:val="0"/>
              <w:iCs w:val="0"/>
              <w:noProof/>
              <w:sz w:val="22"/>
              <w:szCs w:val="22"/>
              <w:lang w:eastAsia="en-GB"/>
            </w:rPr>
          </w:pPr>
          <w:hyperlink w:anchor="_Toc125978991" w:history="1">
            <w:r w:rsidRPr="00EA00E7">
              <w:rPr>
                <w:rStyle w:val="Hyperlink"/>
                <w:rFonts w:ascii="Century Gothic" w:hAnsi="Century Gothic"/>
                <w:noProof/>
              </w:rPr>
              <w:t>Organisational control</w:t>
            </w:r>
            <w:r w:rsidRPr="00EA00E7">
              <w:rPr>
                <w:noProof/>
                <w:webHidden/>
              </w:rPr>
              <w:tab/>
            </w:r>
            <w:r w:rsidRPr="00EA00E7">
              <w:rPr>
                <w:noProof/>
                <w:webHidden/>
              </w:rPr>
              <w:fldChar w:fldCharType="begin"/>
            </w:r>
            <w:r w:rsidRPr="00EA00E7">
              <w:rPr>
                <w:noProof/>
                <w:webHidden/>
              </w:rPr>
              <w:instrText xml:space="preserve"> PAGEREF _Toc125978991 \h </w:instrText>
            </w:r>
            <w:r w:rsidRPr="00EA00E7">
              <w:rPr>
                <w:noProof/>
                <w:webHidden/>
              </w:rPr>
            </w:r>
            <w:r w:rsidRPr="00EA00E7">
              <w:rPr>
                <w:noProof/>
                <w:webHidden/>
              </w:rPr>
              <w:fldChar w:fldCharType="separate"/>
            </w:r>
            <w:r w:rsidR="00B72B15">
              <w:rPr>
                <w:noProof/>
                <w:webHidden/>
              </w:rPr>
              <w:t>42</w:t>
            </w:r>
            <w:r w:rsidRPr="00EA00E7">
              <w:rPr>
                <w:noProof/>
                <w:webHidden/>
              </w:rPr>
              <w:fldChar w:fldCharType="end"/>
            </w:r>
          </w:hyperlink>
        </w:p>
        <w:p w14:paraId="3F07F3A0" w14:textId="67054890" w:rsidR="00EA00E7" w:rsidRPr="00EA00E7" w:rsidRDefault="00EA00E7">
          <w:pPr>
            <w:pStyle w:val="TOC3"/>
            <w:rPr>
              <w:rFonts w:eastAsiaTheme="minorEastAsia" w:cstheme="minorBidi"/>
              <w:noProof/>
              <w:sz w:val="22"/>
              <w:szCs w:val="22"/>
              <w:lang w:eastAsia="en-GB"/>
            </w:rPr>
          </w:pPr>
          <w:hyperlink w:anchor="_Toc125978992" w:history="1">
            <w:r w:rsidRPr="00EA00E7">
              <w:rPr>
                <w:rStyle w:val="Hyperlink"/>
                <w:rFonts w:ascii="Century Gothic" w:hAnsi="Century Gothic"/>
                <w:noProof/>
              </w:rPr>
              <w:t>Roles &amp; Responsibilities</w:t>
            </w:r>
            <w:r w:rsidRPr="00EA00E7">
              <w:rPr>
                <w:noProof/>
                <w:webHidden/>
              </w:rPr>
              <w:tab/>
            </w:r>
            <w:r w:rsidRPr="00EA00E7">
              <w:rPr>
                <w:noProof/>
                <w:webHidden/>
              </w:rPr>
              <w:fldChar w:fldCharType="begin"/>
            </w:r>
            <w:r w:rsidRPr="00EA00E7">
              <w:rPr>
                <w:noProof/>
                <w:webHidden/>
              </w:rPr>
              <w:instrText xml:space="preserve"> PAGEREF _Toc125978992 \h </w:instrText>
            </w:r>
            <w:r w:rsidRPr="00EA00E7">
              <w:rPr>
                <w:noProof/>
                <w:webHidden/>
              </w:rPr>
            </w:r>
            <w:r w:rsidRPr="00EA00E7">
              <w:rPr>
                <w:noProof/>
                <w:webHidden/>
              </w:rPr>
              <w:fldChar w:fldCharType="separate"/>
            </w:r>
            <w:r w:rsidR="00B72B15">
              <w:rPr>
                <w:noProof/>
                <w:webHidden/>
              </w:rPr>
              <w:t>42</w:t>
            </w:r>
            <w:r w:rsidRPr="00EA00E7">
              <w:rPr>
                <w:noProof/>
                <w:webHidden/>
              </w:rPr>
              <w:fldChar w:fldCharType="end"/>
            </w:r>
          </w:hyperlink>
        </w:p>
        <w:p w14:paraId="2F1A0E61" w14:textId="18ED7187" w:rsidR="00EA00E7" w:rsidRPr="00EA00E7" w:rsidRDefault="00EA00E7">
          <w:pPr>
            <w:pStyle w:val="TOC3"/>
            <w:rPr>
              <w:rFonts w:eastAsiaTheme="minorEastAsia" w:cstheme="minorBidi"/>
              <w:noProof/>
              <w:sz w:val="22"/>
              <w:szCs w:val="22"/>
              <w:lang w:eastAsia="en-GB"/>
            </w:rPr>
          </w:pPr>
          <w:hyperlink w:anchor="_Toc125978993" w:history="1">
            <w:r w:rsidRPr="00EA00E7">
              <w:rPr>
                <w:rStyle w:val="Hyperlink"/>
                <w:rFonts w:ascii="Century Gothic" w:hAnsi="Century Gothic"/>
                <w:noProof/>
              </w:rPr>
              <w:t>Process for creating new accounts</w:t>
            </w:r>
            <w:r w:rsidRPr="00EA00E7">
              <w:rPr>
                <w:noProof/>
                <w:webHidden/>
              </w:rPr>
              <w:tab/>
            </w:r>
            <w:r w:rsidRPr="00EA00E7">
              <w:rPr>
                <w:noProof/>
                <w:webHidden/>
              </w:rPr>
              <w:fldChar w:fldCharType="begin"/>
            </w:r>
            <w:r w:rsidRPr="00EA00E7">
              <w:rPr>
                <w:noProof/>
                <w:webHidden/>
              </w:rPr>
              <w:instrText xml:space="preserve"> PAGEREF _Toc125978993 \h </w:instrText>
            </w:r>
            <w:r w:rsidRPr="00EA00E7">
              <w:rPr>
                <w:noProof/>
                <w:webHidden/>
              </w:rPr>
            </w:r>
            <w:r w:rsidRPr="00EA00E7">
              <w:rPr>
                <w:noProof/>
                <w:webHidden/>
              </w:rPr>
              <w:fldChar w:fldCharType="separate"/>
            </w:r>
            <w:r w:rsidR="00B72B15">
              <w:rPr>
                <w:noProof/>
                <w:webHidden/>
              </w:rPr>
              <w:t>42</w:t>
            </w:r>
            <w:r w:rsidRPr="00EA00E7">
              <w:rPr>
                <w:noProof/>
                <w:webHidden/>
              </w:rPr>
              <w:fldChar w:fldCharType="end"/>
            </w:r>
          </w:hyperlink>
        </w:p>
        <w:p w14:paraId="15A65D22" w14:textId="06883787" w:rsidR="00EA00E7" w:rsidRPr="00EA00E7" w:rsidRDefault="00EA00E7">
          <w:pPr>
            <w:pStyle w:val="TOC3"/>
            <w:rPr>
              <w:rFonts w:eastAsiaTheme="minorEastAsia" w:cstheme="minorBidi"/>
              <w:noProof/>
              <w:sz w:val="22"/>
              <w:szCs w:val="22"/>
              <w:lang w:eastAsia="en-GB"/>
            </w:rPr>
          </w:pPr>
          <w:hyperlink w:anchor="_Toc125978994" w:history="1">
            <w:r w:rsidRPr="00EA00E7">
              <w:rPr>
                <w:rStyle w:val="Hyperlink"/>
                <w:rFonts w:ascii="Century Gothic" w:hAnsi="Century Gothic"/>
                <w:noProof/>
              </w:rPr>
              <w:t>Behaviour</w:t>
            </w:r>
            <w:r w:rsidRPr="00EA00E7">
              <w:rPr>
                <w:noProof/>
                <w:webHidden/>
              </w:rPr>
              <w:tab/>
            </w:r>
            <w:r w:rsidRPr="00EA00E7">
              <w:rPr>
                <w:noProof/>
                <w:webHidden/>
              </w:rPr>
              <w:fldChar w:fldCharType="begin"/>
            </w:r>
            <w:r w:rsidRPr="00EA00E7">
              <w:rPr>
                <w:noProof/>
                <w:webHidden/>
              </w:rPr>
              <w:instrText xml:space="preserve"> PAGEREF _Toc125978994 \h </w:instrText>
            </w:r>
            <w:r w:rsidRPr="00EA00E7">
              <w:rPr>
                <w:noProof/>
                <w:webHidden/>
              </w:rPr>
            </w:r>
            <w:r w:rsidRPr="00EA00E7">
              <w:rPr>
                <w:noProof/>
                <w:webHidden/>
              </w:rPr>
              <w:fldChar w:fldCharType="separate"/>
            </w:r>
            <w:r w:rsidR="00B72B15">
              <w:rPr>
                <w:noProof/>
                <w:webHidden/>
              </w:rPr>
              <w:t>42</w:t>
            </w:r>
            <w:r w:rsidRPr="00EA00E7">
              <w:rPr>
                <w:noProof/>
                <w:webHidden/>
              </w:rPr>
              <w:fldChar w:fldCharType="end"/>
            </w:r>
          </w:hyperlink>
        </w:p>
        <w:p w14:paraId="2A4F962D" w14:textId="146C5FD1" w:rsidR="00EA00E7" w:rsidRPr="00EA00E7" w:rsidRDefault="00EA00E7">
          <w:pPr>
            <w:pStyle w:val="TOC3"/>
            <w:rPr>
              <w:rFonts w:eastAsiaTheme="minorEastAsia" w:cstheme="minorBidi"/>
              <w:noProof/>
              <w:sz w:val="22"/>
              <w:szCs w:val="22"/>
              <w:lang w:eastAsia="en-GB"/>
            </w:rPr>
          </w:pPr>
          <w:hyperlink w:anchor="_Toc125978995" w:history="1">
            <w:r w:rsidRPr="00EA00E7">
              <w:rPr>
                <w:rStyle w:val="Hyperlink"/>
                <w:rFonts w:ascii="Century Gothic" w:hAnsi="Century Gothic"/>
                <w:noProof/>
              </w:rPr>
              <w:t>Legal considerations</w:t>
            </w:r>
            <w:r w:rsidRPr="00EA00E7">
              <w:rPr>
                <w:noProof/>
                <w:webHidden/>
              </w:rPr>
              <w:tab/>
            </w:r>
            <w:r w:rsidRPr="00EA00E7">
              <w:rPr>
                <w:noProof/>
                <w:webHidden/>
              </w:rPr>
              <w:fldChar w:fldCharType="begin"/>
            </w:r>
            <w:r w:rsidRPr="00EA00E7">
              <w:rPr>
                <w:noProof/>
                <w:webHidden/>
              </w:rPr>
              <w:instrText xml:space="preserve"> PAGEREF _Toc125978995 \h </w:instrText>
            </w:r>
            <w:r w:rsidRPr="00EA00E7">
              <w:rPr>
                <w:noProof/>
                <w:webHidden/>
              </w:rPr>
            </w:r>
            <w:r w:rsidRPr="00EA00E7">
              <w:rPr>
                <w:noProof/>
                <w:webHidden/>
              </w:rPr>
              <w:fldChar w:fldCharType="separate"/>
            </w:r>
            <w:r w:rsidR="00B72B15">
              <w:rPr>
                <w:noProof/>
                <w:webHidden/>
              </w:rPr>
              <w:t>43</w:t>
            </w:r>
            <w:r w:rsidRPr="00EA00E7">
              <w:rPr>
                <w:noProof/>
                <w:webHidden/>
              </w:rPr>
              <w:fldChar w:fldCharType="end"/>
            </w:r>
          </w:hyperlink>
        </w:p>
        <w:p w14:paraId="4A41185C" w14:textId="730B3B4E" w:rsidR="00EA00E7" w:rsidRPr="00EA00E7" w:rsidRDefault="00EA00E7">
          <w:pPr>
            <w:pStyle w:val="TOC3"/>
            <w:rPr>
              <w:rFonts w:eastAsiaTheme="minorEastAsia" w:cstheme="minorBidi"/>
              <w:noProof/>
              <w:sz w:val="22"/>
              <w:szCs w:val="22"/>
              <w:lang w:eastAsia="en-GB"/>
            </w:rPr>
          </w:pPr>
          <w:hyperlink w:anchor="_Toc125978996" w:history="1">
            <w:r w:rsidRPr="00EA00E7">
              <w:rPr>
                <w:rStyle w:val="Hyperlink"/>
                <w:rFonts w:ascii="Century Gothic" w:hAnsi="Century Gothic"/>
                <w:noProof/>
              </w:rPr>
              <w:t>Monitoring posts about the school</w:t>
            </w:r>
            <w:r w:rsidRPr="00EA00E7">
              <w:rPr>
                <w:noProof/>
                <w:webHidden/>
              </w:rPr>
              <w:tab/>
            </w:r>
            <w:r w:rsidRPr="00EA00E7">
              <w:rPr>
                <w:noProof/>
                <w:webHidden/>
              </w:rPr>
              <w:fldChar w:fldCharType="begin"/>
            </w:r>
            <w:r w:rsidRPr="00EA00E7">
              <w:rPr>
                <w:noProof/>
                <w:webHidden/>
              </w:rPr>
              <w:instrText xml:space="preserve"> PAGEREF _Toc125978996 \h </w:instrText>
            </w:r>
            <w:r w:rsidRPr="00EA00E7">
              <w:rPr>
                <w:noProof/>
                <w:webHidden/>
              </w:rPr>
            </w:r>
            <w:r w:rsidRPr="00EA00E7">
              <w:rPr>
                <w:noProof/>
                <w:webHidden/>
              </w:rPr>
              <w:fldChar w:fldCharType="separate"/>
            </w:r>
            <w:r w:rsidR="00B72B15">
              <w:rPr>
                <w:noProof/>
                <w:webHidden/>
              </w:rPr>
              <w:t>44</w:t>
            </w:r>
            <w:r w:rsidRPr="00EA00E7">
              <w:rPr>
                <w:noProof/>
                <w:webHidden/>
              </w:rPr>
              <w:fldChar w:fldCharType="end"/>
            </w:r>
          </w:hyperlink>
        </w:p>
        <w:p w14:paraId="3E505D5C" w14:textId="40604577" w:rsidR="00EA00E7" w:rsidRPr="00EA00E7" w:rsidRDefault="00EA00E7">
          <w:pPr>
            <w:pStyle w:val="TOC3"/>
            <w:rPr>
              <w:rFonts w:eastAsiaTheme="minorEastAsia" w:cstheme="minorBidi"/>
              <w:noProof/>
              <w:sz w:val="22"/>
              <w:szCs w:val="22"/>
              <w:lang w:eastAsia="en-GB"/>
            </w:rPr>
          </w:pPr>
          <w:hyperlink w:anchor="_Toc125978997" w:history="1">
            <w:r w:rsidRPr="00EA00E7">
              <w:rPr>
                <w:rStyle w:val="Hyperlink"/>
                <w:rFonts w:ascii="Century Gothic" w:hAnsi="Century Gothic"/>
                <w:noProof/>
              </w:rPr>
              <w:t>Managing your personal use of Social Media:</w:t>
            </w:r>
            <w:r w:rsidRPr="00EA00E7">
              <w:rPr>
                <w:noProof/>
                <w:webHidden/>
              </w:rPr>
              <w:tab/>
            </w:r>
            <w:r w:rsidRPr="00EA00E7">
              <w:rPr>
                <w:noProof/>
                <w:webHidden/>
              </w:rPr>
              <w:fldChar w:fldCharType="begin"/>
            </w:r>
            <w:r w:rsidRPr="00EA00E7">
              <w:rPr>
                <w:noProof/>
                <w:webHidden/>
              </w:rPr>
              <w:instrText xml:space="preserve"> PAGEREF _Toc125978997 \h </w:instrText>
            </w:r>
            <w:r w:rsidRPr="00EA00E7">
              <w:rPr>
                <w:noProof/>
                <w:webHidden/>
              </w:rPr>
            </w:r>
            <w:r w:rsidRPr="00EA00E7">
              <w:rPr>
                <w:noProof/>
                <w:webHidden/>
              </w:rPr>
              <w:fldChar w:fldCharType="separate"/>
            </w:r>
            <w:r w:rsidR="00B72B15">
              <w:rPr>
                <w:noProof/>
                <w:webHidden/>
              </w:rPr>
              <w:t>44</w:t>
            </w:r>
            <w:r w:rsidRPr="00EA00E7">
              <w:rPr>
                <w:noProof/>
                <w:webHidden/>
              </w:rPr>
              <w:fldChar w:fldCharType="end"/>
            </w:r>
          </w:hyperlink>
        </w:p>
        <w:p w14:paraId="2C1A6764" w14:textId="1E8ACF22" w:rsidR="00EA00E7" w:rsidRPr="00EA00E7" w:rsidRDefault="00EA00E7">
          <w:pPr>
            <w:pStyle w:val="TOC3"/>
            <w:rPr>
              <w:rFonts w:eastAsiaTheme="minorEastAsia" w:cstheme="minorBidi"/>
              <w:noProof/>
              <w:sz w:val="22"/>
              <w:szCs w:val="22"/>
              <w:lang w:eastAsia="en-GB"/>
            </w:rPr>
          </w:pPr>
          <w:hyperlink w:anchor="_Toc125978998" w:history="1">
            <w:r w:rsidRPr="00EA00E7">
              <w:rPr>
                <w:rStyle w:val="Hyperlink"/>
                <w:rFonts w:ascii="Century Gothic" w:hAnsi="Century Gothic"/>
                <w:i/>
                <w:noProof/>
              </w:rPr>
              <w:t>Acknowledgements</w:t>
            </w:r>
            <w:r w:rsidRPr="00EA00E7">
              <w:rPr>
                <w:noProof/>
                <w:webHidden/>
              </w:rPr>
              <w:tab/>
            </w:r>
            <w:r w:rsidRPr="00EA00E7">
              <w:rPr>
                <w:noProof/>
                <w:webHidden/>
              </w:rPr>
              <w:fldChar w:fldCharType="begin"/>
            </w:r>
            <w:r w:rsidRPr="00EA00E7">
              <w:rPr>
                <w:noProof/>
                <w:webHidden/>
              </w:rPr>
              <w:instrText xml:space="preserve"> PAGEREF _Toc125978998 \h </w:instrText>
            </w:r>
            <w:r w:rsidRPr="00EA00E7">
              <w:rPr>
                <w:noProof/>
                <w:webHidden/>
              </w:rPr>
            </w:r>
            <w:r w:rsidRPr="00EA00E7">
              <w:rPr>
                <w:noProof/>
                <w:webHidden/>
              </w:rPr>
              <w:fldChar w:fldCharType="separate"/>
            </w:r>
            <w:r w:rsidR="00B72B15">
              <w:rPr>
                <w:noProof/>
                <w:webHidden/>
              </w:rPr>
              <w:t>44</w:t>
            </w:r>
            <w:r w:rsidRPr="00EA00E7">
              <w:rPr>
                <w:noProof/>
                <w:webHidden/>
              </w:rPr>
              <w:fldChar w:fldCharType="end"/>
            </w:r>
          </w:hyperlink>
        </w:p>
        <w:p w14:paraId="0BFD406C" w14:textId="7E551D00" w:rsidR="00EA00E7" w:rsidRPr="00EA00E7" w:rsidRDefault="00EA00E7">
          <w:pPr>
            <w:pStyle w:val="TOC3"/>
            <w:rPr>
              <w:rFonts w:eastAsiaTheme="minorEastAsia" w:cstheme="minorBidi"/>
              <w:noProof/>
              <w:sz w:val="22"/>
              <w:szCs w:val="22"/>
              <w:lang w:eastAsia="en-GB"/>
            </w:rPr>
          </w:pPr>
          <w:hyperlink w:anchor="_Toc125978999" w:history="1">
            <w:r w:rsidRPr="00EA00E7">
              <w:rPr>
                <w:rStyle w:val="Hyperlink"/>
                <w:rFonts w:ascii="Century Gothic" w:hAnsi="Century Gothic"/>
                <w:noProof/>
                <w:lang w:val="en-US"/>
              </w:rPr>
              <w:t>Appendix 6</w:t>
            </w:r>
            <w:r w:rsidRPr="00EA00E7">
              <w:rPr>
                <w:noProof/>
                <w:webHidden/>
              </w:rPr>
              <w:tab/>
            </w:r>
            <w:r w:rsidRPr="00EA00E7">
              <w:rPr>
                <w:noProof/>
                <w:webHidden/>
              </w:rPr>
              <w:fldChar w:fldCharType="begin"/>
            </w:r>
            <w:r w:rsidRPr="00EA00E7">
              <w:rPr>
                <w:noProof/>
                <w:webHidden/>
              </w:rPr>
              <w:instrText xml:space="preserve"> PAGEREF _Toc125978999 \h </w:instrText>
            </w:r>
            <w:r w:rsidRPr="00EA00E7">
              <w:rPr>
                <w:noProof/>
                <w:webHidden/>
              </w:rPr>
            </w:r>
            <w:r w:rsidRPr="00EA00E7">
              <w:rPr>
                <w:noProof/>
                <w:webHidden/>
              </w:rPr>
              <w:fldChar w:fldCharType="separate"/>
            </w:r>
            <w:r w:rsidR="00B72B15">
              <w:rPr>
                <w:noProof/>
                <w:webHidden/>
              </w:rPr>
              <w:t>45</w:t>
            </w:r>
            <w:r w:rsidRPr="00EA00E7">
              <w:rPr>
                <w:noProof/>
                <w:webHidden/>
              </w:rPr>
              <w:fldChar w:fldCharType="end"/>
            </w:r>
          </w:hyperlink>
        </w:p>
        <w:p w14:paraId="0D9D2197" w14:textId="05249793" w:rsidR="00EA00E7" w:rsidRPr="00EA00E7" w:rsidRDefault="00EA00E7">
          <w:pPr>
            <w:pStyle w:val="TOC1"/>
            <w:rPr>
              <w:rFonts w:asciiTheme="minorHAnsi" w:eastAsiaTheme="minorEastAsia" w:hAnsiTheme="minorHAnsi" w:cstheme="minorBidi"/>
              <w:b w:val="0"/>
              <w:bCs w:val="0"/>
              <w:sz w:val="22"/>
              <w:szCs w:val="22"/>
              <w:lang w:eastAsia="en-GB"/>
            </w:rPr>
          </w:pPr>
          <w:hyperlink w:anchor="_Toc125979000" w:history="1">
            <w:r w:rsidRPr="00EA00E7">
              <w:rPr>
                <w:rStyle w:val="Hyperlink"/>
                <w:b w:val="0"/>
                <w:lang w:val="en-US"/>
              </w:rPr>
              <w:t>Gosden House School – Online Safety Team Terms of Reference</w:t>
            </w:r>
            <w:r w:rsidRPr="00EA00E7">
              <w:rPr>
                <w:b w:val="0"/>
                <w:webHidden/>
              </w:rPr>
              <w:tab/>
            </w:r>
            <w:r w:rsidRPr="00EA00E7">
              <w:rPr>
                <w:b w:val="0"/>
                <w:webHidden/>
              </w:rPr>
              <w:fldChar w:fldCharType="begin"/>
            </w:r>
            <w:r w:rsidRPr="00EA00E7">
              <w:rPr>
                <w:b w:val="0"/>
                <w:webHidden/>
              </w:rPr>
              <w:instrText xml:space="preserve"> PAGEREF _Toc125979000 \h </w:instrText>
            </w:r>
            <w:r w:rsidRPr="00EA00E7">
              <w:rPr>
                <w:b w:val="0"/>
                <w:webHidden/>
              </w:rPr>
            </w:r>
            <w:r w:rsidRPr="00EA00E7">
              <w:rPr>
                <w:b w:val="0"/>
                <w:webHidden/>
              </w:rPr>
              <w:fldChar w:fldCharType="separate"/>
            </w:r>
            <w:r w:rsidR="00B72B15">
              <w:rPr>
                <w:b w:val="0"/>
                <w:webHidden/>
              </w:rPr>
              <w:t>45</w:t>
            </w:r>
            <w:r w:rsidRPr="00EA00E7">
              <w:rPr>
                <w:b w:val="0"/>
                <w:webHidden/>
              </w:rPr>
              <w:fldChar w:fldCharType="end"/>
            </w:r>
          </w:hyperlink>
        </w:p>
        <w:p w14:paraId="601E53BA" w14:textId="51C66B21" w:rsidR="00EA00E7" w:rsidRPr="00EA00E7" w:rsidRDefault="00EA00E7">
          <w:pPr>
            <w:pStyle w:val="TOC3"/>
            <w:rPr>
              <w:rFonts w:eastAsiaTheme="minorEastAsia" w:cstheme="minorBidi"/>
              <w:noProof/>
              <w:sz w:val="22"/>
              <w:szCs w:val="22"/>
              <w:lang w:eastAsia="en-GB"/>
            </w:rPr>
          </w:pPr>
          <w:hyperlink w:anchor="_Toc125979001" w:history="1">
            <w:r w:rsidRPr="00EA00E7">
              <w:rPr>
                <w:rStyle w:val="Hyperlink"/>
                <w:rFonts w:ascii="Century Gothic" w:eastAsia="Cambria" w:hAnsi="Century Gothic"/>
                <w:noProof/>
                <w:lang w:val="en-US"/>
              </w:rPr>
              <w:t>1. Purpose</w:t>
            </w:r>
            <w:r w:rsidRPr="00EA00E7">
              <w:rPr>
                <w:noProof/>
                <w:webHidden/>
              </w:rPr>
              <w:tab/>
            </w:r>
            <w:r w:rsidRPr="00EA00E7">
              <w:rPr>
                <w:noProof/>
                <w:webHidden/>
              </w:rPr>
              <w:fldChar w:fldCharType="begin"/>
            </w:r>
            <w:r w:rsidRPr="00EA00E7">
              <w:rPr>
                <w:noProof/>
                <w:webHidden/>
              </w:rPr>
              <w:instrText xml:space="preserve"> PAGEREF _Toc125979001 \h </w:instrText>
            </w:r>
            <w:r w:rsidRPr="00EA00E7">
              <w:rPr>
                <w:noProof/>
                <w:webHidden/>
              </w:rPr>
            </w:r>
            <w:r w:rsidRPr="00EA00E7">
              <w:rPr>
                <w:noProof/>
                <w:webHidden/>
              </w:rPr>
              <w:fldChar w:fldCharType="separate"/>
            </w:r>
            <w:r w:rsidR="00B72B15">
              <w:rPr>
                <w:noProof/>
                <w:webHidden/>
              </w:rPr>
              <w:t>45</w:t>
            </w:r>
            <w:r w:rsidRPr="00EA00E7">
              <w:rPr>
                <w:noProof/>
                <w:webHidden/>
              </w:rPr>
              <w:fldChar w:fldCharType="end"/>
            </w:r>
          </w:hyperlink>
        </w:p>
        <w:p w14:paraId="067EF76B" w14:textId="1C82ADB2" w:rsidR="00EA00E7" w:rsidRPr="00EA00E7" w:rsidRDefault="00EA00E7">
          <w:pPr>
            <w:pStyle w:val="TOC3"/>
            <w:rPr>
              <w:rFonts w:eastAsiaTheme="minorEastAsia" w:cstheme="minorBidi"/>
              <w:noProof/>
              <w:sz w:val="22"/>
              <w:szCs w:val="22"/>
              <w:lang w:eastAsia="en-GB"/>
            </w:rPr>
          </w:pPr>
          <w:hyperlink w:anchor="_Toc125979002" w:history="1">
            <w:r w:rsidRPr="00EA00E7">
              <w:rPr>
                <w:rStyle w:val="Hyperlink"/>
                <w:rFonts w:ascii="Century Gothic" w:eastAsia="Cambria" w:hAnsi="Century Gothic"/>
                <w:noProof/>
                <w:lang w:val="en-US"/>
              </w:rPr>
              <w:t>2. Membership</w:t>
            </w:r>
            <w:r w:rsidRPr="00EA00E7">
              <w:rPr>
                <w:noProof/>
                <w:webHidden/>
              </w:rPr>
              <w:tab/>
            </w:r>
            <w:r w:rsidRPr="00EA00E7">
              <w:rPr>
                <w:noProof/>
                <w:webHidden/>
              </w:rPr>
              <w:fldChar w:fldCharType="begin"/>
            </w:r>
            <w:r w:rsidRPr="00EA00E7">
              <w:rPr>
                <w:noProof/>
                <w:webHidden/>
              </w:rPr>
              <w:instrText xml:space="preserve"> PAGEREF _Toc125979002 \h </w:instrText>
            </w:r>
            <w:r w:rsidRPr="00EA00E7">
              <w:rPr>
                <w:noProof/>
                <w:webHidden/>
              </w:rPr>
            </w:r>
            <w:r w:rsidRPr="00EA00E7">
              <w:rPr>
                <w:noProof/>
                <w:webHidden/>
              </w:rPr>
              <w:fldChar w:fldCharType="separate"/>
            </w:r>
            <w:r w:rsidR="00B72B15">
              <w:rPr>
                <w:noProof/>
                <w:webHidden/>
              </w:rPr>
              <w:t>45</w:t>
            </w:r>
            <w:r w:rsidRPr="00EA00E7">
              <w:rPr>
                <w:noProof/>
                <w:webHidden/>
              </w:rPr>
              <w:fldChar w:fldCharType="end"/>
            </w:r>
          </w:hyperlink>
        </w:p>
        <w:p w14:paraId="4FE6661D" w14:textId="44E0D2FA" w:rsidR="00EA00E7" w:rsidRPr="00EA00E7" w:rsidRDefault="00EA00E7">
          <w:pPr>
            <w:pStyle w:val="TOC3"/>
            <w:rPr>
              <w:rFonts w:eastAsiaTheme="minorEastAsia" w:cstheme="minorBidi"/>
              <w:noProof/>
              <w:sz w:val="22"/>
              <w:szCs w:val="22"/>
              <w:lang w:eastAsia="en-GB"/>
            </w:rPr>
          </w:pPr>
          <w:hyperlink w:anchor="_Toc125979003" w:history="1">
            <w:r w:rsidRPr="00EA00E7">
              <w:rPr>
                <w:rStyle w:val="Hyperlink"/>
                <w:rFonts w:ascii="Century Gothic" w:eastAsia="Cambria" w:hAnsi="Century Gothic"/>
                <w:noProof/>
                <w:lang w:val="en-US"/>
              </w:rPr>
              <w:t>3. Chairperson</w:t>
            </w:r>
            <w:r w:rsidRPr="00EA00E7">
              <w:rPr>
                <w:noProof/>
                <w:webHidden/>
              </w:rPr>
              <w:tab/>
            </w:r>
            <w:r w:rsidRPr="00EA00E7">
              <w:rPr>
                <w:noProof/>
                <w:webHidden/>
              </w:rPr>
              <w:fldChar w:fldCharType="begin"/>
            </w:r>
            <w:r w:rsidRPr="00EA00E7">
              <w:rPr>
                <w:noProof/>
                <w:webHidden/>
              </w:rPr>
              <w:instrText xml:space="preserve"> PAGEREF _Toc125979003 \h </w:instrText>
            </w:r>
            <w:r w:rsidRPr="00EA00E7">
              <w:rPr>
                <w:noProof/>
                <w:webHidden/>
              </w:rPr>
            </w:r>
            <w:r w:rsidRPr="00EA00E7">
              <w:rPr>
                <w:noProof/>
                <w:webHidden/>
              </w:rPr>
              <w:fldChar w:fldCharType="separate"/>
            </w:r>
            <w:r w:rsidR="00B72B15">
              <w:rPr>
                <w:noProof/>
                <w:webHidden/>
              </w:rPr>
              <w:t>45</w:t>
            </w:r>
            <w:r w:rsidRPr="00EA00E7">
              <w:rPr>
                <w:noProof/>
                <w:webHidden/>
              </w:rPr>
              <w:fldChar w:fldCharType="end"/>
            </w:r>
          </w:hyperlink>
        </w:p>
        <w:p w14:paraId="54E840BF" w14:textId="30E20252" w:rsidR="00EA00E7" w:rsidRPr="00EA00E7" w:rsidRDefault="00EA00E7">
          <w:pPr>
            <w:pStyle w:val="TOC3"/>
            <w:rPr>
              <w:rFonts w:eastAsiaTheme="minorEastAsia" w:cstheme="minorBidi"/>
              <w:noProof/>
              <w:sz w:val="22"/>
              <w:szCs w:val="22"/>
              <w:lang w:eastAsia="en-GB"/>
            </w:rPr>
          </w:pPr>
          <w:hyperlink w:anchor="_Toc125979004" w:history="1">
            <w:r w:rsidRPr="00EA00E7">
              <w:rPr>
                <w:rStyle w:val="Hyperlink"/>
                <w:rFonts w:ascii="Century Gothic" w:eastAsia="Cambria" w:hAnsi="Century Gothic"/>
                <w:noProof/>
                <w:lang w:val="en-US"/>
              </w:rPr>
              <w:t>4. Duration of Meetings</w:t>
            </w:r>
            <w:r w:rsidRPr="00EA00E7">
              <w:rPr>
                <w:noProof/>
                <w:webHidden/>
              </w:rPr>
              <w:tab/>
            </w:r>
            <w:r w:rsidRPr="00EA00E7">
              <w:rPr>
                <w:noProof/>
                <w:webHidden/>
              </w:rPr>
              <w:fldChar w:fldCharType="begin"/>
            </w:r>
            <w:r w:rsidRPr="00EA00E7">
              <w:rPr>
                <w:noProof/>
                <w:webHidden/>
              </w:rPr>
              <w:instrText xml:space="preserve"> PAGEREF _Toc125979004 \h </w:instrText>
            </w:r>
            <w:r w:rsidRPr="00EA00E7">
              <w:rPr>
                <w:noProof/>
                <w:webHidden/>
              </w:rPr>
            </w:r>
            <w:r w:rsidRPr="00EA00E7">
              <w:rPr>
                <w:noProof/>
                <w:webHidden/>
              </w:rPr>
              <w:fldChar w:fldCharType="separate"/>
            </w:r>
            <w:r w:rsidR="00B72B15">
              <w:rPr>
                <w:noProof/>
                <w:webHidden/>
              </w:rPr>
              <w:t>46</w:t>
            </w:r>
            <w:r w:rsidRPr="00EA00E7">
              <w:rPr>
                <w:noProof/>
                <w:webHidden/>
              </w:rPr>
              <w:fldChar w:fldCharType="end"/>
            </w:r>
          </w:hyperlink>
        </w:p>
        <w:p w14:paraId="6D08D3E6" w14:textId="659214E5" w:rsidR="00EA00E7" w:rsidRPr="00EA00E7" w:rsidRDefault="00EA00E7">
          <w:pPr>
            <w:pStyle w:val="TOC3"/>
            <w:rPr>
              <w:rFonts w:eastAsiaTheme="minorEastAsia" w:cstheme="minorBidi"/>
              <w:noProof/>
              <w:sz w:val="22"/>
              <w:szCs w:val="22"/>
              <w:lang w:eastAsia="en-GB"/>
            </w:rPr>
          </w:pPr>
          <w:hyperlink w:anchor="_Toc125979005" w:history="1">
            <w:r w:rsidRPr="00EA00E7">
              <w:rPr>
                <w:rStyle w:val="Hyperlink"/>
                <w:rFonts w:ascii="Century Gothic" w:eastAsia="Cambria" w:hAnsi="Century Gothic"/>
                <w:noProof/>
                <w:lang w:val="en-US"/>
              </w:rPr>
              <w:t>5. Functions</w:t>
            </w:r>
            <w:r w:rsidRPr="00EA00E7">
              <w:rPr>
                <w:noProof/>
                <w:webHidden/>
              </w:rPr>
              <w:tab/>
            </w:r>
            <w:r w:rsidRPr="00EA00E7">
              <w:rPr>
                <w:noProof/>
                <w:webHidden/>
              </w:rPr>
              <w:fldChar w:fldCharType="begin"/>
            </w:r>
            <w:r w:rsidRPr="00EA00E7">
              <w:rPr>
                <w:noProof/>
                <w:webHidden/>
              </w:rPr>
              <w:instrText xml:space="preserve"> PAGEREF _Toc125979005 \h </w:instrText>
            </w:r>
            <w:r w:rsidRPr="00EA00E7">
              <w:rPr>
                <w:noProof/>
                <w:webHidden/>
              </w:rPr>
            </w:r>
            <w:r w:rsidRPr="00EA00E7">
              <w:rPr>
                <w:noProof/>
                <w:webHidden/>
              </w:rPr>
              <w:fldChar w:fldCharType="separate"/>
            </w:r>
            <w:r w:rsidR="00B72B15">
              <w:rPr>
                <w:noProof/>
                <w:webHidden/>
              </w:rPr>
              <w:t>46</w:t>
            </w:r>
            <w:r w:rsidRPr="00EA00E7">
              <w:rPr>
                <w:noProof/>
                <w:webHidden/>
              </w:rPr>
              <w:fldChar w:fldCharType="end"/>
            </w:r>
          </w:hyperlink>
        </w:p>
        <w:p w14:paraId="06B609B5" w14:textId="03EDCAB5" w:rsidR="00EA00E7" w:rsidRPr="00EA00E7" w:rsidRDefault="00EA00E7">
          <w:pPr>
            <w:pStyle w:val="TOC3"/>
            <w:rPr>
              <w:rFonts w:eastAsiaTheme="minorEastAsia" w:cstheme="minorBidi"/>
              <w:noProof/>
              <w:sz w:val="22"/>
              <w:szCs w:val="22"/>
              <w:lang w:eastAsia="en-GB"/>
            </w:rPr>
          </w:pPr>
          <w:hyperlink w:anchor="_Toc125979006" w:history="1">
            <w:r w:rsidRPr="00EA00E7">
              <w:rPr>
                <w:rStyle w:val="Hyperlink"/>
                <w:rFonts w:ascii="Century Gothic" w:eastAsia="Cambria" w:hAnsi="Century Gothic"/>
                <w:i/>
                <w:noProof/>
                <w:lang w:val="en-US"/>
              </w:rPr>
              <w:t>Acknowledgement</w:t>
            </w:r>
            <w:r w:rsidRPr="00EA00E7">
              <w:rPr>
                <w:noProof/>
                <w:webHidden/>
              </w:rPr>
              <w:tab/>
            </w:r>
            <w:r w:rsidRPr="00EA00E7">
              <w:rPr>
                <w:noProof/>
                <w:webHidden/>
              </w:rPr>
              <w:fldChar w:fldCharType="begin"/>
            </w:r>
            <w:r w:rsidRPr="00EA00E7">
              <w:rPr>
                <w:noProof/>
                <w:webHidden/>
              </w:rPr>
              <w:instrText xml:space="preserve"> PAGEREF _Toc125979006 \h </w:instrText>
            </w:r>
            <w:r w:rsidRPr="00EA00E7">
              <w:rPr>
                <w:noProof/>
                <w:webHidden/>
              </w:rPr>
            </w:r>
            <w:r w:rsidRPr="00EA00E7">
              <w:rPr>
                <w:noProof/>
                <w:webHidden/>
              </w:rPr>
              <w:fldChar w:fldCharType="separate"/>
            </w:r>
            <w:r w:rsidR="00B72B15">
              <w:rPr>
                <w:noProof/>
                <w:webHidden/>
              </w:rPr>
              <w:t>46</w:t>
            </w:r>
            <w:r w:rsidRPr="00EA00E7">
              <w:rPr>
                <w:noProof/>
                <w:webHidden/>
              </w:rPr>
              <w:fldChar w:fldCharType="end"/>
            </w:r>
          </w:hyperlink>
        </w:p>
        <w:p w14:paraId="109F0EA4" w14:textId="3A0E5D1E" w:rsidR="00EA00E7" w:rsidRPr="00EA00E7" w:rsidRDefault="00EA00E7">
          <w:pPr>
            <w:pStyle w:val="TOC3"/>
            <w:rPr>
              <w:rFonts w:eastAsiaTheme="minorEastAsia" w:cstheme="minorBidi"/>
              <w:noProof/>
              <w:sz w:val="22"/>
              <w:szCs w:val="22"/>
              <w:lang w:eastAsia="en-GB"/>
            </w:rPr>
          </w:pPr>
          <w:hyperlink w:anchor="_Toc125979007" w:history="1">
            <w:r w:rsidRPr="00EA00E7">
              <w:rPr>
                <w:rStyle w:val="Hyperlink"/>
                <w:rFonts w:ascii="Century Gothic" w:hAnsi="Century Gothic"/>
                <w:noProof/>
              </w:rPr>
              <w:t>Appendix 7</w:t>
            </w:r>
            <w:r w:rsidRPr="00EA00E7">
              <w:rPr>
                <w:noProof/>
                <w:webHidden/>
              </w:rPr>
              <w:tab/>
            </w:r>
            <w:r w:rsidRPr="00EA00E7">
              <w:rPr>
                <w:noProof/>
                <w:webHidden/>
              </w:rPr>
              <w:fldChar w:fldCharType="begin"/>
            </w:r>
            <w:r w:rsidRPr="00EA00E7">
              <w:rPr>
                <w:noProof/>
                <w:webHidden/>
              </w:rPr>
              <w:instrText xml:space="preserve"> PAGEREF _Toc125979007 \h </w:instrText>
            </w:r>
            <w:r w:rsidRPr="00EA00E7">
              <w:rPr>
                <w:noProof/>
                <w:webHidden/>
              </w:rPr>
            </w:r>
            <w:r w:rsidRPr="00EA00E7">
              <w:rPr>
                <w:noProof/>
                <w:webHidden/>
              </w:rPr>
              <w:fldChar w:fldCharType="separate"/>
            </w:r>
            <w:r w:rsidR="00B72B15">
              <w:rPr>
                <w:noProof/>
                <w:webHidden/>
              </w:rPr>
              <w:t>47</w:t>
            </w:r>
            <w:r w:rsidRPr="00EA00E7">
              <w:rPr>
                <w:noProof/>
                <w:webHidden/>
              </w:rPr>
              <w:fldChar w:fldCharType="end"/>
            </w:r>
          </w:hyperlink>
        </w:p>
        <w:p w14:paraId="410171A9" w14:textId="15314FF3" w:rsidR="00EA00E7" w:rsidRPr="00EA00E7" w:rsidRDefault="00EA00E7">
          <w:pPr>
            <w:pStyle w:val="TOC1"/>
            <w:rPr>
              <w:rFonts w:asciiTheme="minorHAnsi" w:eastAsiaTheme="minorEastAsia" w:hAnsiTheme="minorHAnsi" w:cstheme="minorBidi"/>
              <w:b w:val="0"/>
              <w:bCs w:val="0"/>
              <w:sz w:val="22"/>
              <w:szCs w:val="22"/>
              <w:lang w:eastAsia="en-GB"/>
            </w:rPr>
          </w:pPr>
          <w:hyperlink w:anchor="_Toc125979008" w:history="1">
            <w:r w:rsidRPr="00EA00E7">
              <w:rPr>
                <w:rStyle w:val="Hyperlink"/>
                <w:b w:val="0"/>
              </w:rPr>
              <w:t>Legislation</w:t>
            </w:r>
            <w:r w:rsidRPr="00EA00E7">
              <w:rPr>
                <w:b w:val="0"/>
                <w:webHidden/>
              </w:rPr>
              <w:tab/>
            </w:r>
            <w:r w:rsidRPr="00EA00E7">
              <w:rPr>
                <w:b w:val="0"/>
                <w:webHidden/>
              </w:rPr>
              <w:fldChar w:fldCharType="begin"/>
            </w:r>
            <w:r w:rsidRPr="00EA00E7">
              <w:rPr>
                <w:b w:val="0"/>
                <w:webHidden/>
              </w:rPr>
              <w:instrText xml:space="preserve"> PAGEREF _Toc125979008 \h </w:instrText>
            </w:r>
            <w:r w:rsidRPr="00EA00E7">
              <w:rPr>
                <w:b w:val="0"/>
                <w:webHidden/>
              </w:rPr>
            </w:r>
            <w:r w:rsidRPr="00EA00E7">
              <w:rPr>
                <w:b w:val="0"/>
                <w:webHidden/>
              </w:rPr>
              <w:fldChar w:fldCharType="separate"/>
            </w:r>
            <w:r w:rsidR="00B72B15">
              <w:rPr>
                <w:b w:val="0"/>
                <w:webHidden/>
              </w:rPr>
              <w:t>47</w:t>
            </w:r>
            <w:r w:rsidRPr="00EA00E7">
              <w:rPr>
                <w:b w:val="0"/>
                <w:webHidden/>
              </w:rPr>
              <w:fldChar w:fldCharType="end"/>
            </w:r>
          </w:hyperlink>
        </w:p>
        <w:p w14:paraId="6F723031" w14:textId="43142561" w:rsidR="00EA00E7" w:rsidRPr="00EA00E7" w:rsidRDefault="00EA00E7">
          <w:pPr>
            <w:pStyle w:val="TOC3"/>
            <w:rPr>
              <w:rFonts w:eastAsiaTheme="minorEastAsia" w:cstheme="minorBidi"/>
              <w:noProof/>
              <w:sz w:val="22"/>
              <w:szCs w:val="22"/>
              <w:lang w:eastAsia="en-GB"/>
            </w:rPr>
          </w:pPr>
          <w:hyperlink w:anchor="_Toc125979009" w:history="1">
            <w:r w:rsidRPr="00EA00E7">
              <w:rPr>
                <w:rStyle w:val="Hyperlink"/>
                <w:rFonts w:ascii="Century Gothic" w:hAnsi="Century Gothic"/>
                <w:i/>
                <w:noProof/>
              </w:rPr>
              <w:t>Computer Misuse Act 1990</w:t>
            </w:r>
            <w:r w:rsidRPr="00EA00E7">
              <w:rPr>
                <w:noProof/>
                <w:webHidden/>
              </w:rPr>
              <w:tab/>
            </w:r>
            <w:r w:rsidRPr="00EA00E7">
              <w:rPr>
                <w:noProof/>
                <w:webHidden/>
              </w:rPr>
              <w:fldChar w:fldCharType="begin"/>
            </w:r>
            <w:r w:rsidRPr="00EA00E7">
              <w:rPr>
                <w:noProof/>
                <w:webHidden/>
              </w:rPr>
              <w:instrText xml:space="preserve"> PAGEREF _Toc125979009 \h </w:instrText>
            </w:r>
            <w:r w:rsidRPr="00EA00E7">
              <w:rPr>
                <w:noProof/>
                <w:webHidden/>
              </w:rPr>
            </w:r>
            <w:r w:rsidRPr="00EA00E7">
              <w:rPr>
                <w:noProof/>
                <w:webHidden/>
              </w:rPr>
              <w:fldChar w:fldCharType="separate"/>
            </w:r>
            <w:r w:rsidR="00B72B15">
              <w:rPr>
                <w:noProof/>
                <w:webHidden/>
              </w:rPr>
              <w:t>47</w:t>
            </w:r>
            <w:r w:rsidRPr="00EA00E7">
              <w:rPr>
                <w:noProof/>
                <w:webHidden/>
              </w:rPr>
              <w:fldChar w:fldCharType="end"/>
            </w:r>
          </w:hyperlink>
        </w:p>
        <w:p w14:paraId="0AAFB2CD" w14:textId="29DF748D" w:rsidR="00EA00E7" w:rsidRPr="00EA00E7" w:rsidRDefault="00EA00E7">
          <w:pPr>
            <w:pStyle w:val="TOC3"/>
            <w:rPr>
              <w:rFonts w:eastAsiaTheme="minorEastAsia" w:cstheme="minorBidi"/>
              <w:noProof/>
              <w:sz w:val="22"/>
              <w:szCs w:val="22"/>
              <w:lang w:eastAsia="en-GB"/>
            </w:rPr>
          </w:pPr>
          <w:hyperlink w:anchor="_Toc125979010" w:history="1">
            <w:r w:rsidRPr="00EA00E7">
              <w:rPr>
                <w:rStyle w:val="Hyperlink"/>
                <w:rFonts w:ascii="Century Gothic" w:hAnsi="Century Gothic"/>
                <w:i/>
                <w:noProof/>
              </w:rPr>
              <w:t>Data Protection Act 1998</w:t>
            </w:r>
            <w:r w:rsidRPr="00EA00E7">
              <w:rPr>
                <w:noProof/>
                <w:webHidden/>
              </w:rPr>
              <w:tab/>
            </w:r>
            <w:r w:rsidRPr="00EA00E7">
              <w:rPr>
                <w:noProof/>
                <w:webHidden/>
              </w:rPr>
              <w:fldChar w:fldCharType="begin"/>
            </w:r>
            <w:r w:rsidRPr="00EA00E7">
              <w:rPr>
                <w:noProof/>
                <w:webHidden/>
              </w:rPr>
              <w:instrText xml:space="preserve"> PAGEREF _Toc125979010 \h </w:instrText>
            </w:r>
            <w:r w:rsidRPr="00EA00E7">
              <w:rPr>
                <w:noProof/>
                <w:webHidden/>
              </w:rPr>
            </w:r>
            <w:r w:rsidRPr="00EA00E7">
              <w:rPr>
                <w:noProof/>
                <w:webHidden/>
              </w:rPr>
              <w:fldChar w:fldCharType="separate"/>
            </w:r>
            <w:r w:rsidR="00B72B15">
              <w:rPr>
                <w:noProof/>
                <w:webHidden/>
              </w:rPr>
              <w:t>47</w:t>
            </w:r>
            <w:r w:rsidRPr="00EA00E7">
              <w:rPr>
                <w:noProof/>
                <w:webHidden/>
              </w:rPr>
              <w:fldChar w:fldCharType="end"/>
            </w:r>
          </w:hyperlink>
        </w:p>
        <w:p w14:paraId="116B24A3" w14:textId="64D6D078" w:rsidR="00EA00E7" w:rsidRPr="00EA00E7" w:rsidRDefault="00EA00E7">
          <w:pPr>
            <w:pStyle w:val="TOC3"/>
            <w:rPr>
              <w:rFonts w:eastAsiaTheme="minorEastAsia" w:cstheme="minorBidi"/>
              <w:noProof/>
              <w:sz w:val="22"/>
              <w:szCs w:val="22"/>
              <w:lang w:eastAsia="en-GB"/>
            </w:rPr>
          </w:pPr>
          <w:hyperlink w:anchor="_Toc125979011" w:history="1">
            <w:r w:rsidRPr="00EA00E7">
              <w:rPr>
                <w:rStyle w:val="Hyperlink"/>
                <w:rFonts w:ascii="Century Gothic" w:hAnsi="Century Gothic"/>
                <w:i/>
                <w:noProof/>
              </w:rPr>
              <w:t>Freedom of Information Act 2000</w:t>
            </w:r>
            <w:r w:rsidRPr="00EA00E7">
              <w:rPr>
                <w:noProof/>
                <w:webHidden/>
              </w:rPr>
              <w:tab/>
            </w:r>
            <w:r w:rsidRPr="00EA00E7">
              <w:rPr>
                <w:noProof/>
                <w:webHidden/>
              </w:rPr>
              <w:fldChar w:fldCharType="begin"/>
            </w:r>
            <w:r w:rsidRPr="00EA00E7">
              <w:rPr>
                <w:noProof/>
                <w:webHidden/>
              </w:rPr>
              <w:instrText xml:space="preserve"> PAGEREF _Toc125979011 \h </w:instrText>
            </w:r>
            <w:r w:rsidRPr="00EA00E7">
              <w:rPr>
                <w:noProof/>
                <w:webHidden/>
              </w:rPr>
            </w:r>
            <w:r w:rsidRPr="00EA00E7">
              <w:rPr>
                <w:noProof/>
                <w:webHidden/>
              </w:rPr>
              <w:fldChar w:fldCharType="separate"/>
            </w:r>
            <w:r w:rsidR="00B72B15">
              <w:rPr>
                <w:noProof/>
                <w:webHidden/>
              </w:rPr>
              <w:t>47</w:t>
            </w:r>
            <w:r w:rsidRPr="00EA00E7">
              <w:rPr>
                <w:noProof/>
                <w:webHidden/>
              </w:rPr>
              <w:fldChar w:fldCharType="end"/>
            </w:r>
          </w:hyperlink>
        </w:p>
        <w:p w14:paraId="5669439A" w14:textId="7E981470" w:rsidR="00EA00E7" w:rsidRPr="00EA00E7" w:rsidRDefault="00EA00E7">
          <w:pPr>
            <w:pStyle w:val="TOC3"/>
            <w:rPr>
              <w:rFonts w:eastAsiaTheme="minorEastAsia" w:cstheme="minorBidi"/>
              <w:noProof/>
              <w:sz w:val="22"/>
              <w:szCs w:val="22"/>
              <w:lang w:eastAsia="en-GB"/>
            </w:rPr>
          </w:pPr>
          <w:hyperlink w:anchor="_Toc125979012" w:history="1">
            <w:r w:rsidRPr="00EA00E7">
              <w:rPr>
                <w:rStyle w:val="Hyperlink"/>
                <w:rFonts w:ascii="Century Gothic" w:hAnsi="Century Gothic"/>
                <w:i/>
                <w:noProof/>
              </w:rPr>
              <w:t>Communications Act 2003</w:t>
            </w:r>
            <w:r w:rsidRPr="00EA00E7">
              <w:rPr>
                <w:noProof/>
                <w:webHidden/>
              </w:rPr>
              <w:tab/>
            </w:r>
            <w:r w:rsidRPr="00EA00E7">
              <w:rPr>
                <w:noProof/>
                <w:webHidden/>
              </w:rPr>
              <w:fldChar w:fldCharType="begin"/>
            </w:r>
            <w:r w:rsidRPr="00EA00E7">
              <w:rPr>
                <w:noProof/>
                <w:webHidden/>
              </w:rPr>
              <w:instrText xml:space="preserve"> PAGEREF _Toc125979012 \h </w:instrText>
            </w:r>
            <w:r w:rsidRPr="00EA00E7">
              <w:rPr>
                <w:noProof/>
                <w:webHidden/>
              </w:rPr>
            </w:r>
            <w:r w:rsidRPr="00EA00E7">
              <w:rPr>
                <w:noProof/>
                <w:webHidden/>
              </w:rPr>
              <w:fldChar w:fldCharType="separate"/>
            </w:r>
            <w:r w:rsidR="00B72B15">
              <w:rPr>
                <w:noProof/>
                <w:webHidden/>
              </w:rPr>
              <w:t>48</w:t>
            </w:r>
            <w:r w:rsidRPr="00EA00E7">
              <w:rPr>
                <w:noProof/>
                <w:webHidden/>
              </w:rPr>
              <w:fldChar w:fldCharType="end"/>
            </w:r>
          </w:hyperlink>
        </w:p>
        <w:p w14:paraId="1F53423D" w14:textId="7A3B08CB" w:rsidR="00EA00E7" w:rsidRPr="00EA00E7" w:rsidRDefault="00EA00E7">
          <w:pPr>
            <w:pStyle w:val="TOC3"/>
            <w:rPr>
              <w:rFonts w:eastAsiaTheme="minorEastAsia" w:cstheme="minorBidi"/>
              <w:noProof/>
              <w:sz w:val="22"/>
              <w:szCs w:val="22"/>
              <w:lang w:eastAsia="en-GB"/>
            </w:rPr>
          </w:pPr>
          <w:hyperlink w:anchor="_Toc125979013" w:history="1">
            <w:r w:rsidRPr="00EA00E7">
              <w:rPr>
                <w:rStyle w:val="Hyperlink"/>
                <w:rFonts w:ascii="Century Gothic" w:hAnsi="Century Gothic"/>
                <w:i/>
                <w:noProof/>
              </w:rPr>
              <w:t>Malicious Communications Act 1988</w:t>
            </w:r>
            <w:r w:rsidRPr="00EA00E7">
              <w:rPr>
                <w:noProof/>
                <w:webHidden/>
              </w:rPr>
              <w:tab/>
            </w:r>
            <w:r w:rsidRPr="00EA00E7">
              <w:rPr>
                <w:noProof/>
                <w:webHidden/>
              </w:rPr>
              <w:fldChar w:fldCharType="begin"/>
            </w:r>
            <w:r w:rsidRPr="00EA00E7">
              <w:rPr>
                <w:noProof/>
                <w:webHidden/>
              </w:rPr>
              <w:instrText xml:space="preserve"> PAGEREF _Toc125979013 \h </w:instrText>
            </w:r>
            <w:r w:rsidRPr="00EA00E7">
              <w:rPr>
                <w:noProof/>
                <w:webHidden/>
              </w:rPr>
            </w:r>
            <w:r w:rsidRPr="00EA00E7">
              <w:rPr>
                <w:noProof/>
                <w:webHidden/>
              </w:rPr>
              <w:fldChar w:fldCharType="separate"/>
            </w:r>
            <w:r w:rsidR="00B72B15">
              <w:rPr>
                <w:noProof/>
                <w:webHidden/>
              </w:rPr>
              <w:t>48</w:t>
            </w:r>
            <w:r w:rsidRPr="00EA00E7">
              <w:rPr>
                <w:noProof/>
                <w:webHidden/>
              </w:rPr>
              <w:fldChar w:fldCharType="end"/>
            </w:r>
          </w:hyperlink>
        </w:p>
        <w:p w14:paraId="5820E916" w14:textId="71793EAE" w:rsidR="00EA00E7" w:rsidRPr="00EA00E7" w:rsidRDefault="00EA00E7">
          <w:pPr>
            <w:pStyle w:val="TOC3"/>
            <w:rPr>
              <w:rFonts w:eastAsiaTheme="minorEastAsia" w:cstheme="minorBidi"/>
              <w:noProof/>
              <w:sz w:val="22"/>
              <w:szCs w:val="22"/>
              <w:lang w:eastAsia="en-GB"/>
            </w:rPr>
          </w:pPr>
          <w:hyperlink w:anchor="_Toc125979014" w:history="1">
            <w:r w:rsidRPr="00EA00E7">
              <w:rPr>
                <w:rStyle w:val="Hyperlink"/>
                <w:rFonts w:ascii="Century Gothic" w:hAnsi="Century Gothic"/>
                <w:i/>
                <w:noProof/>
              </w:rPr>
              <w:t>Regulation of Investigatory Powers Act 2000</w:t>
            </w:r>
            <w:r w:rsidRPr="00EA00E7">
              <w:rPr>
                <w:noProof/>
                <w:webHidden/>
              </w:rPr>
              <w:tab/>
            </w:r>
            <w:r w:rsidRPr="00EA00E7">
              <w:rPr>
                <w:noProof/>
                <w:webHidden/>
              </w:rPr>
              <w:fldChar w:fldCharType="begin"/>
            </w:r>
            <w:r w:rsidRPr="00EA00E7">
              <w:rPr>
                <w:noProof/>
                <w:webHidden/>
              </w:rPr>
              <w:instrText xml:space="preserve"> PAGEREF _Toc125979014 \h </w:instrText>
            </w:r>
            <w:r w:rsidRPr="00EA00E7">
              <w:rPr>
                <w:noProof/>
                <w:webHidden/>
              </w:rPr>
            </w:r>
            <w:r w:rsidRPr="00EA00E7">
              <w:rPr>
                <w:noProof/>
                <w:webHidden/>
              </w:rPr>
              <w:fldChar w:fldCharType="separate"/>
            </w:r>
            <w:r w:rsidR="00B72B15">
              <w:rPr>
                <w:noProof/>
                <w:webHidden/>
              </w:rPr>
              <w:t>48</w:t>
            </w:r>
            <w:r w:rsidRPr="00EA00E7">
              <w:rPr>
                <w:noProof/>
                <w:webHidden/>
              </w:rPr>
              <w:fldChar w:fldCharType="end"/>
            </w:r>
          </w:hyperlink>
        </w:p>
        <w:p w14:paraId="019AE369" w14:textId="1EE50E31" w:rsidR="00EA00E7" w:rsidRPr="00EA00E7" w:rsidRDefault="00EA00E7">
          <w:pPr>
            <w:pStyle w:val="TOC3"/>
            <w:rPr>
              <w:rFonts w:eastAsiaTheme="minorEastAsia" w:cstheme="minorBidi"/>
              <w:noProof/>
              <w:sz w:val="22"/>
              <w:szCs w:val="22"/>
              <w:lang w:eastAsia="en-GB"/>
            </w:rPr>
          </w:pPr>
          <w:hyperlink w:anchor="_Toc125979015" w:history="1">
            <w:r w:rsidRPr="00EA00E7">
              <w:rPr>
                <w:rStyle w:val="Hyperlink"/>
                <w:rFonts w:ascii="Century Gothic" w:hAnsi="Century Gothic"/>
                <w:i/>
                <w:noProof/>
              </w:rPr>
              <w:t>Trade Marks Act 1994</w:t>
            </w:r>
            <w:r w:rsidRPr="00EA00E7">
              <w:rPr>
                <w:noProof/>
                <w:webHidden/>
              </w:rPr>
              <w:tab/>
            </w:r>
            <w:r w:rsidRPr="00EA00E7">
              <w:rPr>
                <w:noProof/>
                <w:webHidden/>
              </w:rPr>
              <w:fldChar w:fldCharType="begin"/>
            </w:r>
            <w:r w:rsidRPr="00EA00E7">
              <w:rPr>
                <w:noProof/>
                <w:webHidden/>
              </w:rPr>
              <w:instrText xml:space="preserve"> PAGEREF _Toc125979015 \h </w:instrText>
            </w:r>
            <w:r w:rsidRPr="00EA00E7">
              <w:rPr>
                <w:noProof/>
                <w:webHidden/>
              </w:rPr>
            </w:r>
            <w:r w:rsidRPr="00EA00E7">
              <w:rPr>
                <w:noProof/>
                <w:webHidden/>
              </w:rPr>
              <w:fldChar w:fldCharType="separate"/>
            </w:r>
            <w:r w:rsidR="00B72B15">
              <w:rPr>
                <w:noProof/>
                <w:webHidden/>
              </w:rPr>
              <w:t>48</w:t>
            </w:r>
            <w:r w:rsidRPr="00EA00E7">
              <w:rPr>
                <w:noProof/>
                <w:webHidden/>
              </w:rPr>
              <w:fldChar w:fldCharType="end"/>
            </w:r>
          </w:hyperlink>
        </w:p>
        <w:p w14:paraId="2E12F4A2" w14:textId="39FE94AA" w:rsidR="00EA00E7" w:rsidRPr="00EA00E7" w:rsidRDefault="00EA00E7">
          <w:pPr>
            <w:pStyle w:val="TOC3"/>
            <w:rPr>
              <w:rFonts w:eastAsiaTheme="minorEastAsia" w:cstheme="minorBidi"/>
              <w:noProof/>
              <w:sz w:val="22"/>
              <w:szCs w:val="22"/>
              <w:lang w:eastAsia="en-GB"/>
            </w:rPr>
          </w:pPr>
          <w:hyperlink w:anchor="_Toc125979016" w:history="1">
            <w:r w:rsidRPr="00EA00E7">
              <w:rPr>
                <w:rStyle w:val="Hyperlink"/>
                <w:rFonts w:ascii="Century Gothic" w:hAnsi="Century Gothic"/>
                <w:i/>
                <w:noProof/>
              </w:rPr>
              <w:t>Copyright, Designs and Patents Act 1988</w:t>
            </w:r>
            <w:r w:rsidRPr="00EA00E7">
              <w:rPr>
                <w:noProof/>
                <w:webHidden/>
              </w:rPr>
              <w:tab/>
            </w:r>
            <w:r w:rsidRPr="00EA00E7">
              <w:rPr>
                <w:noProof/>
                <w:webHidden/>
              </w:rPr>
              <w:fldChar w:fldCharType="begin"/>
            </w:r>
            <w:r w:rsidRPr="00EA00E7">
              <w:rPr>
                <w:noProof/>
                <w:webHidden/>
              </w:rPr>
              <w:instrText xml:space="preserve"> PAGEREF _Toc125979016 \h </w:instrText>
            </w:r>
            <w:r w:rsidRPr="00EA00E7">
              <w:rPr>
                <w:noProof/>
                <w:webHidden/>
              </w:rPr>
            </w:r>
            <w:r w:rsidRPr="00EA00E7">
              <w:rPr>
                <w:noProof/>
                <w:webHidden/>
              </w:rPr>
              <w:fldChar w:fldCharType="separate"/>
            </w:r>
            <w:r w:rsidR="00B72B15">
              <w:rPr>
                <w:noProof/>
                <w:webHidden/>
              </w:rPr>
              <w:t>48</w:t>
            </w:r>
            <w:r w:rsidRPr="00EA00E7">
              <w:rPr>
                <w:noProof/>
                <w:webHidden/>
              </w:rPr>
              <w:fldChar w:fldCharType="end"/>
            </w:r>
          </w:hyperlink>
        </w:p>
        <w:p w14:paraId="283FBB41" w14:textId="0F77068B" w:rsidR="00EA00E7" w:rsidRPr="00EA00E7" w:rsidRDefault="00EA00E7">
          <w:pPr>
            <w:pStyle w:val="TOC3"/>
            <w:rPr>
              <w:rFonts w:eastAsiaTheme="minorEastAsia" w:cstheme="minorBidi"/>
              <w:noProof/>
              <w:sz w:val="22"/>
              <w:szCs w:val="22"/>
              <w:lang w:eastAsia="en-GB"/>
            </w:rPr>
          </w:pPr>
          <w:hyperlink w:anchor="_Toc125979017" w:history="1">
            <w:r w:rsidRPr="00EA00E7">
              <w:rPr>
                <w:rStyle w:val="Hyperlink"/>
                <w:rFonts w:ascii="Century Gothic" w:hAnsi="Century Gothic"/>
                <w:i/>
                <w:noProof/>
              </w:rPr>
              <w:t>Telecommunications Act 1984</w:t>
            </w:r>
            <w:r w:rsidRPr="00EA00E7">
              <w:rPr>
                <w:noProof/>
                <w:webHidden/>
              </w:rPr>
              <w:tab/>
            </w:r>
            <w:r w:rsidRPr="00EA00E7">
              <w:rPr>
                <w:noProof/>
                <w:webHidden/>
              </w:rPr>
              <w:fldChar w:fldCharType="begin"/>
            </w:r>
            <w:r w:rsidRPr="00EA00E7">
              <w:rPr>
                <w:noProof/>
                <w:webHidden/>
              </w:rPr>
              <w:instrText xml:space="preserve"> PAGEREF _Toc125979017 \h </w:instrText>
            </w:r>
            <w:r w:rsidRPr="00EA00E7">
              <w:rPr>
                <w:noProof/>
                <w:webHidden/>
              </w:rPr>
            </w:r>
            <w:r w:rsidRPr="00EA00E7">
              <w:rPr>
                <w:noProof/>
                <w:webHidden/>
              </w:rPr>
              <w:fldChar w:fldCharType="separate"/>
            </w:r>
            <w:r w:rsidR="00B72B15">
              <w:rPr>
                <w:noProof/>
                <w:webHidden/>
              </w:rPr>
              <w:t>49</w:t>
            </w:r>
            <w:r w:rsidRPr="00EA00E7">
              <w:rPr>
                <w:noProof/>
                <w:webHidden/>
              </w:rPr>
              <w:fldChar w:fldCharType="end"/>
            </w:r>
          </w:hyperlink>
        </w:p>
        <w:p w14:paraId="2FFF67C5" w14:textId="6F6B5632" w:rsidR="00EA00E7" w:rsidRPr="00EA00E7" w:rsidRDefault="00EA00E7">
          <w:pPr>
            <w:pStyle w:val="TOC3"/>
            <w:rPr>
              <w:rFonts w:eastAsiaTheme="minorEastAsia" w:cstheme="minorBidi"/>
              <w:noProof/>
              <w:sz w:val="22"/>
              <w:szCs w:val="22"/>
              <w:lang w:eastAsia="en-GB"/>
            </w:rPr>
          </w:pPr>
          <w:hyperlink w:anchor="_Toc125979018" w:history="1">
            <w:r w:rsidRPr="00EA00E7">
              <w:rPr>
                <w:rStyle w:val="Hyperlink"/>
                <w:rFonts w:ascii="Century Gothic" w:hAnsi="Century Gothic"/>
                <w:i/>
                <w:noProof/>
              </w:rPr>
              <w:t>Criminal Justice &amp; Public Order Act 1994</w:t>
            </w:r>
            <w:r w:rsidRPr="00EA00E7">
              <w:rPr>
                <w:noProof/>
                <w:webHidden/>
              </w:rPr>
              <w:tab/>
            </w:r>
            <w:r w:rsidRPr="00EA00E7">
              <w:rPr>
                <w:noProof/>
                <w:webHidden/>
              </w:rPr>
              <w:fldChar w:fldCharType="begin"/>
            </w:r>
            <w:r w:rsidRPr="00EA00E7">
              <w:rPr>
                <w:noProof/>
                <w:webHidden/>
              </w:rPr>
              <w:instrText xml:space="preserve"> PAGEREF _Toc125979018 \h </w:instrText>
            </w:r>
            <w:r w:rsidRPr="00EA00E7">
              <w:rPr>
                <w:noProof/>
                <w:webHidden/>
              </w:rPr>
            </w:r>
            <w:r w:rsidRPr="00EA00E7">
              <w:rPr>
                <w:noProof/>
                <w:webHidden/>
              </w:rPr>
              <w:fldChar w:fldCharType="separate"/>
            </w:r>
            <w:r w:rsidR="00B72B15">
              <w:rPr>
                <w:noProof/>
                <w:webHidden/>
              </w:rPr>
              <w:t>49</w:t>
            </w:r>
            <w:r w:rsidRPr="00EA00E7">
              <w:rPr>
                <w:noProof/>
                <w:webHidden/>
              </w:rPr>
              <w:fldChar w:fldCharType="end"/>
            </w:r>
          </w:hyperlink>
        </w:p>
        <w:p w14:paraId="743CC6C5" w14:textId="5BAFA5D0" w:rsidR="00EA00E7" w:rsidRPr="00EA00E7" w:rsidRDefault="00EA00E7">
          <w:pPr>
            <w:pStyle w:val="TOC3"/>
            <w:rPr>
              <w:rFonts w:eastAsiaTheme="minorEastAsia" w:cstheme="minorBidi"/>
              <w:noProof/>
              <w:sz w:val="22"/>
              <w:szCs w:val="22"/>
              <w:lang w:eastAsia="en-GB"/>
            </w:rPr>
          </w:pPr>
          <w:hyperlink w:anchor="_Toc125979019" w:history="1">
            <w:r w:rsidRPr="00EA00E7">
              <w:rPr>
                <w:rStyle w:val="Hyperlink"/>
                <w:rFonts w:ascii="Century Gothic" w:hAnsi="Century Gothic"/>
                <w:i/>
                <w:noProof/>
              </w:rPr>
              <w:t>Racial and Religious Hatred Act 2006</w:t>
            </w:r>
            <w:r w:rsidRPr="00EA00E7">
              <w:rPr>
                <w:noProof/>
                <w:webHidden/>
              </w:rPr>
              <w:tab/>
            </w:r>
            <w:r w:rsidRPr="00EA00E7">
              <w:rPr>
                <w:noProof/>
                <w:webHidden/>
              </w:rPr>
              <w:fldChar w:fldCharType="begin"/>
            </w:r>
            <w:r w:rsidRPr="00EA00E7">
              <w:rPr>
                <w:noProof/>
                <w:webHidden/>
              </w:rPr>
              <w:instrText xml:space="preserve"> PAGEREF _Toc125979019 \h </w:instrText>
            </w:r>
            <w:r w:rsidRPr="00EA00E7">
              <w:rPr>
                <w:noProof/>
                <w:webHidden/>
              </w:rPr>
            </w:r>
            <w:r w:rsidRPr="00EA00E7">
              <w:rPr>
                <w:noProof/>
                <w:webHidden/>
              </w:rPr>
              <w:fldChar w:fldCharType="separate"/>
            </w:r>
            <w:r w:rsidR="00B72B15">
              <w:rPr>
                <w:noProof/>
                <w:webHidden/>
              </w:rPr>
              <w:t>49</w:t>
            </w:r>
            <w:r w:rsidRPr="00EA00E7">
              <w:rPr>
                <w:noProof/>
                <w:webHidden/>
              </w:rPr>
              <w:fldChar w:fldCharType="end"/>
            </w:r>
          </w:hyperlink>
        </w:p>
        <w:p w14:paraId="5AA25FB9" w14:textId="4B37D50F" w:rsidR="00EA00E7" w:rsidRPr="00EA00E7" w:rsidRDefault="00EA00E7">
          <w:pPr>
            <w:pStyle w:val="TOC3"/>
            <w:rPr>
              <w:rFonts w:eastAsiaTheme="minorEastAsia" w:cstheme="minorBidi"/>
              <w:noProof/>
              <w:sz w:val="22"/>
              <w:szCs w:val="22"/>
              <w:lang w:eastAsia="en-GB"/>
            </w:rPr>
          </w:pPr>
          <w:hyperlink w:anchor="_Toc125979020" w:history="1">
            <w:r w:rsidRPr="00EA00E7">
              <w:rPr>
                <w:rStyle w:val="Hyperlink"/>
                <w:rFonts w:ascii="Century Gothic" w:hAnsi="Century Gothic"/>
                <w:i/>
                <w:noProof/>
              </w:rPr>
              <w:t>Protection from Harassment Act 1997</w:t>
            </w:r>
            <w:r w:rsidRPr="00EA00E7">
              <w:rPr>
                <w:noProof/>
                <w:webHidden/>
              </w:rPr>
              <w:tab/>
            </w:r>
            <w:r w:rsidRPr="00EA00E7">
              <w:rPr>
                <w:noProof/>
                <w:webHidden/>
              </w:rPr>
              <w:fldChar w:fldCharType="begin"/>
            </w:r>
            <w:r w:rsidRPr="00EA00E7">
              <w:rPr>
                <w:noProof/>
                <w:webHidden/>
              </w:rPr>
              <w:instrText xml:space="preserve"> PAGEREF _Toc125979020 \h </w:instrText>
            </w:r>
            <w:r w:rsidRPr="00EA00E7">
              <w:rPr>
                <w:noProof/>
                <w:webHidden/>
              </w:rPr>
            </w:r>
            <w:r w:rsidRPr="00EA00E7">
              <w:rPr>
                <w:noProof/>
                <w:webHidden/>
              </w:rPr>
              <w:fldChar w:fldCharType="separate"/>
            </w:r>
            <w:r w:rsidR="00B72B15">
              <w:rPr>
                <w:noProof/>
                <w:webHidden/>
              </w:rPr>
              <w:t>49</w:t>
            </w:r>
            <w:r w:rsidRPr="00EA00E7">
              <w:rPr>
                <w:noProof/>
                <w:webHidden/>
              </w:rPr>
              <w:fldChar w:fldCharType="end"/>
            </w:r>
          </w:hyperlink>
        </w:p>
        <w:p w14:paraId="223F30DF" w14:textId="5FD43561" w:rsidR="00EA00E7" w:rsidRPr="00EA00E7" w:rsidRDefault="00EA00E7">
          <w:pPr>
            <w:pStyle w:val="TOC3"/>
            <w:rPr>
              <w:rFonts w:eastAsiaTheme="minorEastAsia" w:cstheme="minorBidi"/>
              <w:noProof/>
              <w:sz w:val="22"/>
              <w:szCs w:val="22"/>
              <w:lang w:eastAsia="en-GB"/>
            </w:rPr>
          </w:pPr>
          <w:hyperlink w:anchor="_Toc125979021" w:history="1">
            <w:r w:rsidRPr="00EA00E7">
              <w:rPr>
                <w:rStyle w:val="Hyperlink"/>
                <w:rFonts w:ascii="Century Gothic" w:hAnsi="Century Gothic"/>
                <w:i/>
                <w:noProof/>
              </w:rPr>
              <w:t>Protection of Children Act 1978</w:t>
            </w:r>
            <w:r w:rsidRPr="00EA00E7">
              <w:rPr>
                <w:noProof/>
                <w:webHidden/>
              </w:rPr>
              <w:tab/>
            </w:r>
            <w:r w:rsidRPr="00EA00E7">
              <w:rPr>
                <w:noProof/>
                <w:webHidden/>
              </w:rPr>
              <w:fldChar w:fldCharType="begin"/>
            </w:r>
            <w:r w:rsidRPr="00EA00E7">
              <w:rPr>
                <w:noProof/>
                <w:webHidden/>
              </w:rPr>
              <w:instrText xml:space="preserve"> PAGEREF _Toc125979021 \h </w:instrText>
            </w:r>
            <w:r w:rsidRPr="00EA00E7">
              <w:rPr>
                <w:noProof/>
                <w:webHidden/>
              </w:rPr>
            </w:r>
            <w:r w:rsidRPr="00EA00E7">
              <w:rPr>
                <w:noProof/>
                <w:webHidden/>
              </w:rPr>
              <w:fldChar w:fldCharType="separate"/>
            </w:r>
            <w:r w:rsidR="00B72B15">
              <w:rPr>
                <w:noProof/>
                <w:webHidden/>
              </w:rPr>
              <w:t>49</w:t>
            </w:r>
            <w:r w:rsidRPr="00EA00E7">
              <w:rPr>
                <w:noProof/>
                <w:webHidden/>
              </w:rPr>
              <w:fldChar w:fldCharType="end"/>
            </w:r>
          </w:hyperlink>
        </w:p>
        <w:p w14:paraId="6D42ADBB" w14:textId="7C6CF727" w:rsidR="00EA00E7" w:rsidRPr="00EA00E7" w:rsidRDefault="00EA00E7">
          <w:pPr>
            <w:pStyle w:val="TOC3"/>
            <w:rPr>
              <w:rFonts w:eastAsiaTheme="minorEastAsia" w:cstheme="minorBidi"/>
              <w:noProof/>
              <w:sz w:val="22"/>
              <w:szCs w:val="22"/>
              <w:lang w:eastAsia="en-GB"/>
            </w:rPr>
          </w:pPr>
          <w:hyperlink w:anchor="_Toc125979022" w:history="1">
            <w:r w:rsidRPr="00EA00E7">
              <w:rPr>
                <w:rStyle w:val="Hyperlink"/>
                <w:rFonts w:ascii="Century Gothic" w:hAnsi="Century Gothic"/>
                <w:i/>
                <w:noProof/>
              </w:rPr>
              <w:t>Sexual Offences Act 2003</w:t>
            </w:r>
            <w:r w:rsidRPr="00EA00E7">
              <w:rPr>
                <w:noProof/>
                <w:webHidden/>
              </w:rPr>
              <w:tab/>
            </w:r>
            <w:r w:rsidRPr="00EA00E7">
              <w:rPr>
                <w:noProof/>
                <w:webHidden/>
              </w:rPr>
              <w:fldChar w:fldCharType="begin"/>
            </w:r>
            <w:r w:rsidRPr="00EA00E7">
              <w:rPr>
                <w:noProof/>
                <w:webHidden/>
              </w:rPr>
              <w:instrText xml:space="preserve"> PAGEREF _Toc125979022 \h </w:instrText>
            </w:r>
            <w:r w:rsidRPr="00EA00E7">
              <w:rPr>
                <w:noProof/>
                <w:webHidden/>
              </w:rPr>
            </w:r>
            <w:r w:rsidRPr="00EA00E7">
              <w:rPr>
                <w:noProof/>
                <w:webHidden/>
              </w:rPr>
              <w:fldChar w:fldCharType="separate"/>
            </w:r>
            <w:r w:rsidR="00B72B15">
              <w:rPr>
                <w:noProof/>
                <w:webHidden/>
              </w:rPr>
              <w:t>50</w:t>
            </w:r>
            <w:r w:rsidRPr="00EA00E7">
              <w:rPr>
                <w:noProof/>
                <w:webHidden/>
              </w:rPr>
              <w:fldChar w:fldCharType="end"/>
            </w:r>
          </w:hyperlink>
        </w:p>
        <w:p w14:paraId="320FCD27" w14:textId="29B2F7D9" w:rsidR="00EA00E7" w:rsidRPr="00EA00E7" w:rsidRDefault="00EA00E7">
          <w:pPr>
            <w:pStyle w:val="TOC3"/>
            <w:rPr>
              <w:rFonts w:eastAsiaTheme="minorEastAsia" w:cstheme="minorBidi"/>
              <w:noProof/>
              <w:sz w:val="22"/>
              <w:szCs w:val="22"/>
              <w:lang w:eastAsia="en-GB"/>
            </w:rPr>
          </w:pPr>
          <w:hyperlink w:anchor="_Toc125979023" w:history="1">
            <w:r w:rsidRPr="00EA00E7">
              <w:rPr>
                <w:rStyle w:val="Hyperlink"/>
                <w:rFonts w:ascii="Century Gothic" w:hAnsi="Century Gothic"/>
                <w:i/>
                <w:noProof/>
              </w:rPr>
              <w:t>Public Order Act 1986</w:t>
            </w:r>
            <w:r w:rsidRPr="00EA00E7">
              <w:rPr>
                <w:noProof/>
                <w:webHidden/>
              </w:rPr>
              <w:tab/>
            </w:r>
            <w:r w:rsidRPr="00EA00E7">
              <w:rPr>
                <w:noProof/>
                <w:webHidden/>
              </w:rPr>
              <w:fldChar w:fldCharType="begin"/>
            </w:r>
            <w:r w:rsidRPr="00EA00E7">
              <w:rPr>
                <w:noProof/>
                <w:webHidden/>
              </w:rPr>
              <w:instrText xml:space="preserve"> PAGEREF _Toc125979023 \h </w:instrText>
            </w:r>
            <w:r w:rsidRPr="00EA00E7">
              <w:rPr>
                <w:noProof/>
                <w:webHidden/>
              </w:rPr>
            </w:r>
            <w:r w:rsidRPr="00EA00E7">
              <w:rPr>
                <w:noProof/>
                <w:webHidden/>
              </w:rPr>
              <w:fldChar w:fldCharType="separate"/>
            </w:r>
            <w:r w:rsidR="00B72B15">
              <w:rPr>
                <w:noProof/>
                <w:webHidden/>
              </w:rPr>
              <w:t>50</w:t>
            </w:r>
            <w:r w:rsidRPr="00EA00E7">
              <w:rPr>
                <w:noProof/>
                <w:webHidden/>
              </w:rPr>
              <w:fldChar w:fldCharType="end"/>
            </w:r>
          </w:hyperlink>
        </w:p>
        <w:p w14:paraId="233E3280" w14:textId="598C5A29" w:rsidR="00EA00E7" w:rsidRPr="00EA00E7" w:rsidRDefault="00EA00E7">
          <w:pPr>
            <w:pStyle w:val="TOC3"/>
            <w:rPr>
              <w:rFonts w:eastAsiaTheme="minorEastAsia" w:cstheme="minorBidi"/>
              <w:noProof/>
              <w:sz w:val="22"/>
              <w:szCs w:val="22"/>
              <w:lang w:eastAsia="en-GB"/>
            </w:rPr>
          </w:pPr>
          <w:hyperlink w:anchor="_Toc125979024" w:history="1">
            <w:r w:rsidRPr="00EA00E7">
              <w:rPr>
                <w:rStyle w:val="Hyperlink"/>
                <w:rFonts w:ascii="Century Gothic" w:hAnsi="Century Gothic"/>
                <w:i/>
                <w:noProof/>
              </w:rPr>
              <w:t>Obscene Publications Act 1959 and 1964</w:t>
            </w:r>
            <w:r w:rsidRPr="00EA00E7">
              <w:rPr>
                <w:noProof/>
                <w:webHidden/>
              </w:rPr>
              <w:tab/>
            </w:r>
            <w:r w:rsidRPr="00EA00E7">
              <w:rPr>
                <w:noProof/>
                <w:webHidden/>
              </w:rPr>
              <w:fldChar w:fldCharType="begin"/>
            </w:r>
            <w:r w:rsidRPr="00EA00E7">
              <w:rPr>
                <w:noProof/>
                <w:webHidden/>
              </w:rPr>
              <w:instrText xml:space="preserve"> PAGEREF _Toc125979024 \h </w:instrText>
            </w:r>
            <w:r w:rsidRPr="00EA00E7">
              <w:rPr>
                <w:noProof/>
                <w:webHidden/>
              </w:rPr>
            </w:r>
            <w:r w:rsidRPr="00EA00E7">
              <w:rPr>
                <w:noProof/>
                <w:webHidden/>
              </w:rPr>
              <w:fldChar w:fldCharType="separate"/>
            </w:r>
            <w:r w:rsidR="00B72B15">
              <w:rPr>
                <w:noProof/>
                <w:webHidden/>
              </w:rPr>
              <w:t>50</w:t>
            </w:r>
            <w:r w:rsidRPr="00EA00E7">
              <w:rPr>
                <w:noProof/>
                <w:webHidden/>
              </w:rPr>
              <w:fldChar w:fldCharType="end"/>
            </w:r>
          </w:hyperlink>
        </w:p>
        <w:p w14:paraId="24243078" w14:textId="588A1565" w:rsidR="00EA00E7" w:rsidRPr="00EA00E7" w:rsidRDefault="00EA00E7">
          <w:pPr>
            <w:pStyle w:val="TOC3"/>
            <w:rPr>
              <w:rFonts w:eastAsiaTheme="minorEastAsia" w:cstheme="minorBidi"/>
              <w:noProof/>
              <w:sz w:val="22"/>
              <w:szCs w:val="22"/>
              <w:lang w:eastAsia="en-GB"/>
            </w:rPr>
          </w:pPr>
          <w:hyperlink w:anchor="_Toc125979025" w:history="1">
            <w:r w:rsidRPr="00EA00E7">
              <w:rPr>
                <w:rStyle w:val="Hyperlink"/>
                <w:rFonts w:ascii="Century Gothic" w:hAnsi="Century Gothic"/>
                <w:i/>
                <w:noProof/>
              </w:rPr>
              <w:t>Human Rights Act 1998</w:t>
            </w:r>
            <w:r w:rsidRPr="00EA00E7">
              <w:rPr>
                <w:noProof/>
                <w:webHidden/>
              </w:rPr>
              <w:tab/>
            </w:r>
            <w:r w:rsidRPr="00EA00E7">
              <w:rPr>
                <w:noProof/>
                <w:webHidden/>
              </w:rPr>
              <w:fldChar w:fldCharType="begin"/>
            </w:r>
            <w:r w:rsidRPr="00EA00E7">
              <w:rPr>
                <w:noProof/>
                <w:webHidden/>
              </w:rPr>
              <w:instrText xml:space="preserve"> PAGEREF _Toc125979025 \h </w:instrText>
            </w:r>
            <w:r w:rsidRPr="00EA00E7">
              <w:rPr>
                <w:noProof/>
                <w:webHidden/>
              </w:rPr>
            </w:r>
            <w:r w:rsidRPr="00EA00E7">
              <w:rPr>
                <w:noProof/>
                <w:webHidden/>
              </w:rPr>
              <w:fldChar w:fldCharType="separate"/>
            </w:r>
            <w:r w:rsidR="00B72B15">
              <w:rPr>
                <w:noProof/>
                <w:webHidden/>
              </w:rPr>
              <w:t>50</w:t>
            </w:r>
            <w:r w:rsidRPr="00EA00E7">
              <w:rPr>
                <w:noProof/>
                <w:webHidden/>
              </w:rPr>
              <w:fldChar w:fldCharType="end"/>
            </w:r>
          </w:hyperlink>
        </w:p>
        <w:p w14:paraId="1B642883" w14:textId="3FF215CC" w:rsidR="00EA00E7" w:rsidRPr="00EA00E7" w:rsidRDefault="00EA00E7">
          <w:pPr>
            <w:pStyle w:val="TOC3"/>
            <w:rPr>
              <w:rFonts w:eastAsiaTheme="minorEastAsia" w:cstheme="minorBidi"/>
              <w:noProof/>
              <w:sz w:val="22"/>
              <w:szCs w:val="22"/>
              <w:lang w:eastAsia="en-GB"/>
            </w:rPr>
          </w:pPr>
          <w:hyperlink w:anchor="_Toc125979026" w:history="1">
            <w:r w:rsidRPr="00EA00E7">
              <w:rPr>
                <w:rStyle w:val="Hyperlink"/>
                <w:rFonts w:ascii="Century Gothic" w:hAnsi="Century Gothic"/>
                <w:i/>
                <w:noProof/>
              </w:rPr>
              <w:t>The Education and Inspections Act 2006</w:t>
            </w:r>
            <w:r w:rsidRPr="00EA00E7">
              <w:rPr>
                <w:noProof/>
                <w:webHidden/>
              </w:rPr>
              <w:tab/>
            </w:r>
            <w:r w:rsidRPr="00EA00E7">
              <w:rPr>
                <w:noProof/>
                <w:webHidden/>
              </w:rPr>
              <w:fldChar w:fldCharType="begin"/>
            </w:r>
            <w:r w:rsidRPr="00EA00E7">
              <w:rPr>
                <w:noProof/>
                <w:webHidden/>
              </w:rPr>
              <w:instrText xml:space="preserve"> PAGEREF _Toc125979026 \h </w:instrText>
            </w:r>
            <w:r w:rsidRPr="00EA00E7">
              <w:rPr>
                <w:noProof/>
                <w:webHidden/>
              </w:rPr>
            </w:r>
            <w:r w:rsidRPr="00EA00E7">
              <w:rPr>
                <w:noProof/>
                <w:webHidden/>
              </w:rPr>
              <w:fldChar w:fldCharType="separate"/>
            </w:r>
            <w:r w:rsidR="00B72B15">
              <w:rPr>
                <w:noProof/>
                <w:webHidden/>
              </w:rPr>
              <w:t>51</w:t>
            </w:r>
            <w:r w:rsidRPr="00EA00E7">
              <w:rPr>
                <w:noProof/>
                <w:webHidden/>
              </w:rPr>
              <w:fldChar w:fldCharType="end"/>
            </w:r>
          </w:hyperlink>
        </w:p>
        <w:p w14:paraId="6C72F6EA" w14:textId="06864B47" w:rsidR="00EA00E7" w:rsidRPr="00EA00E7" w:rsidRDefault="00EA00E7">
          <w:pPr>
            <w:pStyle w:val="TOC3"/>
            <w:rPr>
              <w:rFonts w:eastAsiaTheme="minorEastAsia" w:cstheme="minorBidi"/>
              <w:noProof/>
              <w:sz w:val="22"/>
              <w:szCs w:val="22"/>
              <w:lang w:eastAsia="en-GB"/>
            </w:rPr>
          </w:pPr>
          <w:hyperlink w:anchor="_Toc125979027" w:history="1">
            <w:r w:rsidRPr="00EA00E7">
              <w:rPr>
                <w:rStyle w:val="Hyperlink"/>
                <w:rFonts w:ascii="Century Gothic" w:hAnsi="Century Gothic"/>
                <w:i/>
                <w:noProof/>
              </w:rPr>
              <w:t>The Education and Inspections Act 2011</w:t>
            </w:r>
            <w:r w:rsidRPr="00EA00E7">
              <w:rPr>
                <w:noProof/>
                <w:webHidden/>
              </w:rPr>
              <w:tab/>
            </w:r>
            <w:r w:rsidRPr="00EA00E7">
              <w:rPr>
                <w:noProof/>
                <w:webHidden/>
              </w:rPr>
              <w:fldChar w:fldCharType="begin"/>
            </w:r>
            <w:r w:rsidRPr="00EA00E7">
              <w:rPr>
                <w:noProof/>
                <w:webHidden/>
              </w:rPr>
              <w:instrText xml:space="preserve"> PAGEREF _Toc125979027 \h </w:instrText>
            </w:r>
            <w:r w:rsidRPr="00EA00E7">
              <w:rPr>
                <w:noProof/>
                <w:webHidden/>
              </w:rPr>
            </w:r>
            <w:r w:rsidRPr="00EA00E7">
              <w:rPr>
                <w:noProof/>
                <w:webHidden/>
              </w:rPr>
              <w:fldChar w:fldCharType="separate"/>
            </w:r>
            <w:r w:rsidR="00B72B15">
              <w:rPr>
                <w:noProof/>
                <w:webHidden/>
              </w:rPr>
              <w:t>51</w:t>
            </w:r>
            <w:r w:rsidRPr="00EA00E7">
              <w:rPr>
                <w:noProof/>
                <w:webHidden/>
              </w:rPr>
              <w:fldChar w:fldCharType="end"/>
            </w:r>
          </w:hyperlink>
        </w:p>
        <w:p w14:paraId="11775A3C" w14:textId="25F20838" w:rsidR="00EA00E7" w:rsidRPr="00EA00E7" w:rsidRDefault="00EA00E7">
          <w:pPr>
            <w:pStyle w:val="TOC3"/>
            <w:rPr>
              <w:rFonts w:eastAsiaTheme="minorEastAsia" w:cstheme="minorBidi"/>
              <w:noProof/>
              <w:sz w:val="22"/>
              <w:szCs w:val="22"/>
              <w:lang w:eastAsia="en-GB"/>
            </w:rPr>
          </w:pPr>
          <w:hyperlink w:anchor="_Toc125979028" w:history="1">
            <w:r w:rsidRPr="00EA00E7">
              <w:rPr>
                <w:rStyle w:val="Hyperlink"/>
                <w:rFonts w:ascii="Century Gothic" w:hAnsi="Century Gothic"/>
                <w:i/>
                <w:noProof/>
              </w:rPr>
              <w:t>The Protection of Freedoms Act 2012</w:t>
            </w:r>
            <w:r w:rsidRPr="00EA00E7">
              <w:rPr>
                <w:noProof/>
                <w:webHidden/>
              </w:rPr>
              <w:tab/>
            </w:r>
            <w:r w:rsidRPr="00EA00E7">
              <w:rPr>
                <w:noProof/>
                <w:webHidden/>
              </w:rPr>
              <w:fldChar w:fldCharType="begin"/>
            </w:r>
            <w:r w:rsidRPr="00EA00E7">
              <w:rPr>
                <w:noProof/>
                <w:webHidden/>
              </w:rPr>
              <w:instrText xml:space="preserve"> PAGEREF _Toc125979028 \h </w:instrText>
            </w:r>
            <w:r w:rsidRPr="00EA00E7">
              <w:rPr>
                <w:noProof/>
                <w:webHidden/>
              </w:rPr>
            </w:r>
            <w:r w:rsidRPr="00EA00E7">
              <w:rPr>
                <w:noProof/>
                <w:webHidden/>
              </w:rPr>
              <w:fldChar w:fldCharType="separate"/>
            </w:r>
            <w:r w:rsidR="00B72B15">
              <w:rPr>
                <w:noProof/>
                <w:webHidden/>
              </w:rPr>
              <w:t>51</w:t>
            </w:r>
            <w:r w:rsidRPr="00EA00E7">
              <w:rPr>
                <w:noProof/>
                <w:webHidden/>
              </w:rPr>
              <w:fldChar w:fldCharType="end"/>
            </w:r>
          </w:hyperlink>
        </w:p>
        <w:p w14:paraId="2ACD6094" w14:textId="09D902CE" w:rsidR="00EA00E7" w:rsidRPr="00EA00E7" w:rsidRDefault="00EA00E7">
          <w:pPr>
            <w:pStyle w:val="TOC3"/>
            <w:rPr>
              <w:rFonts w:eastAsiaTheme="minorEastAsia" w:cstheme="minorBidi"/>
              <w:noProof/>
              <w:sz w:val="22"/>
              <w:szCs w:val="22"/>
              <w:lang w:eastAsia="en-GB"/>
            </w:rPr>
          </w:pPr>
          <w:hyperlink w:anchor="_Toc125979029" w:history="1">
            <w:r w:rsidRPr="00EA00E7">
              <w:rPr>
                <w:rStyle w:val="Hyperlink"/>
                <w:rFonts w:ascii="Century Gothic" w:hAnsi="Century Gothic"/>
                <w:i/>
                <w:noProof/>
              </w:rPr>
              <w:t>The School Information Regulations 2012</w:t>
            </w:r>
            <w:r w:rsidRPr="00EA00E7">
              <w:rPr>
                <w:noProof/>
                <w:webHidden/>
              </w:rPr>
              <w:tab/>
            </w:r>
            <w:r w:rsidRPr="00EA00E7">
              <w:rPr>
                <w:noProof/>
                <w:webHidden/>
              </w:rPr>
              <w:fldChar w:fldCharType="begin"/>
            </w:r>
            <w:r w:rsidRPr="00EA00E7">
              <w:rPr>
                <w:noProof/>
                <w:webHidden/>
              </w:rPr>
              <w:instrText xml:space="preserve"> PAGEREF _Toc125979029 \h </w:instrText>
            </w:r>
            <w:r w:rsidRPr="00EA00E7">
              <w:rPr>
                <w:noProof/>
                <w:webHidden/>
              </w:rPr>
            </w:r>
            <w:r w:rsidRPr="00EA00E7">
              <w:rPr>
                <w:noProof/>
                <w:webHidden/>
              </w:rPr>
              <w:fldChar w:fldCharType="separate"/>
            </w:r>
            <w:r w:rsidR="00B72B15">
              <w:rPr>
                <w:noProof/>
                <w:webHidden/>
              </w:rPr>
              <w:t>51</w:t>
            </w:r>
            <w:r w:rsidRPr="00EA00E7">
              <w:rPr>
                <w:noProof/>
                <w:webHidden/>
              </w:rPr>
              <w:fldChar w:fldCharType="end"/>
            </w:r>
          </w:hyperlink>
        </w:p>
        <w:p w14:paraId="23FECAC2" w14:textId="61476CCD" w:rsidR="00EA00E7" w:rsidRPr="00EA00E7" w:rsidRDefault="00EA00E7">
          <w:pPr>
            <w:pStyle w:val="TOC3"/>
            <w:rPr>
              <w:rFonts w:eastAsiaTheme="minorEastAsia" w:cstheme="minorBidi"/>
              <w:noProof/>
              <w:sz w:val="22"/>
              <w:szCs w:val="22"/>
              <w:lang w:eastAsia="en-GB"/>
            </w:rPr>
          </w:pPr>
          <w:hyperlink w:anchor="_Toc125979030" w:history="1">
            <w:r w:rsidRPr="00EA00E7">
              <w:rPr>
                <w:rStyle w:val="Hyperlink"/>
                <w:rFonts w:ascii="Century Gothic" w:eastAsia="Times New Roman" w:hAnsi="Century Gothic"/>
                <w:i/>
                <w:noProof/>
              </w:rPr>
              <w:t>Serious Crime Act 2015</w:t>
            </w:r>
            <w:r w:rsidRPr="00EA00E7">
              <w:rPr>
                <w:noProof/>
                <w:webHidden/>
              </w:rPr>
              <w:tab/>
            </w:r>
            <w:r w:rsidRPr="00EA00E7">
              <w:rPr>
                <w:noProof/>
                <w:webHidden/>
              </w:rPr>
              <w:fldChar w:fldCharType="begin"/>
            </w:r>
            <w:r w:rsidRPr="00EA00E7">
              <w:rPr>
                <w:noProof/>
                <w:webHidden/>
              </w:rPr>
              <w:instrText xml:space="preserve"> PAGEREF _Toc125979030 \h </w:instrText>
            </w:r>
            <w:r w:rsidRPr="00EA00E7">
              <w:rPr>
                <w:noProof/>
                <w:webHidden/>
              </w:rPr>
            </w:r>
            <w:r w:rsidRPr="00EA00E7">
              <w:rPr>
                <w:noProof/>
                <w:webHidden/>
              </w:rPr>
              <w:fldChar w:fldCharType="separate"/>
            </w:r>
            <w:r w:rsidR="00B72B15">
              <w:rPr>
                <w:noProof/>
                <w:webHidden/>
              </w:rPr>
              <w:t>51</w:t>
            </w:r>
            <w:r w:rsidRPr="00EA00E7">
              <w:rPr>
                <w:noProof/>
                <w:webHidden/>
              </w:rPr>
              <w:fldChar w:fldCharType="end"/>
            </w:r>
          </w:hyperlink>
        </w:p>
        <w:p w14:paraId="00B548C6" w14:textId="257935EC" w:rsidR="00EA00E7" w:rsidRPr="00EA00E7" w:rsidRDefault="00EA00E7">
          <w:pPr>
            <w:pStyle w:val="TOC3"/>
            <w:rPr>
              <w:rFonts w:eastAsiaTheme="minorEastAsia" w:cstheme="minorBidi"/>
              <w:noProof/>
              <w:sz w:val="22"/>
              <w:szCs w:val="22"/>
              <w:lang w:eastAsia="en-GB"/>
            </w:rPr>
          </w:pPr>
          <w:hyperlink w:anchor="_Toc125979031" w:history="1">
            <w:r w:rsidRPr="00EA00E7">
              <w:rPr>
                <w:rStyle w:val="Hyperlink"/>
                <w:rFonts w:ascii="Century Gothic" w:hAnsi="Century Gothic"/>
                <w:noProof/>
              </w:rPr>
              <w:t>Appendix 8</w:t>
            </w:r>
            <w:r w:rsidRPr="00EA00E7">
              <w:rPr>
                <w:noProof/>
                <w:webHidden/>
              </w:rPr>
              <w:tab/>
            </w:r>
            <w:r w:rsidRPr="00EA00E7">
              <w:rPr>
                <w:noProof/>
                <w:webHidden/>
              </w:rPr>
              <w:fldChar w:fldCharType="begin"/>
            </w:r>
            <w:r w:rsidRPr="00EA00E7">
              <w:rPr>
                <w:noProof/>
                <w:webHidden/>
              </w:rPr>
              <w:instrText xml:space="preserve"> PAGEREF _Toc125979031 \h </w:instrText>
            </w:r>
            <w:r w:rsidRPr="00EA00E7">
              <w:rPr>
                <w:noProof/>
                <w:webHidden/>
              </w:rPr>
            </w:r>
            <w:r w:rsidRPr="00EA00E7">
              <w:rPr>
                <w:noProof/>
                <w:webHidden/>
              </w:rPr>
              <w:fldChar w:fldCharType="separate"/>
            </w:r>
            <w:r w:rsidR="00B72B15">
              <w:rPr>
                <w:noProof/>
                <w:webHidden/>
              </w:rPr>
              <w:t>52</w:t>
            </w:r>
            <w:r w:rsidRPr="00EA00E7">
              <w:rPr>
                <w:noProof/>
                <w:webHidden/>
              </w:rPr>
              <w:fldChar w:fldCharType="end"/>
            </w:r>
          </w:hyperlink>
        </w:p>
        <w:p w14:paraId="45B594AB" w14:textId="11F22C91" w:rsidR="00EA00E7" w:rsidRPr="00EA00E7" w:rsidRDefault="00EA00E7">
          <w:pPr>
            <w:pStyle w:val="TOC1"/>
            <w:rPr>
              <w:rFonts w:asciiTheme="minorHAnsi" w:eastAsiaTheme="minorEastAsia" w:hAnsiTheme="minorHAnsi" w:cstheme="minorBidi"/>
              <w:b w:val="0"/>
              <w:bCs w:val="0"/>
              <w:sz w:val="22"/>
              <w:szCs w:val="22"/>
              <w:lang w:eastAsia="en-GB"/>
            </w:rPr>
          </w:pPr>
          <w:hyperlink w:anchor="_Toc125979032" w:history="1">
            <w:r w:rsidRPr="00EA00E7">
              <w:rPr>
                <w:rStyle w:val="Hyperlink"/>
                <w:b w:val="0"/>
              </w:rPr>
              <w:t>Links to other organisations or documents</w:t>
            </w:r>
            <w:r w:rsidRPr="00EA00E7">
              <w:rPr>
                <w:b w:val="0"/>
                <w:webHidden/>
              </w:rPr>
              <w:tab/>
            </w:r>
            <w:r w:rsidRPr="00EA00E7">
              <w:rPr>
                <w:b w:val="0"/>
                <w:webHidden/>
              </w:rPr>
              <w:fldChar w:fldCharType="begin"/>
            </w:r>
            <w:r w:rsidRPr="00EA00E7">
              <w:rPr>
                <w:b w:val="0"/>
                <w:webHidden/>
              </w:rPr>
              <w:instrText xml:space="preserve"> PAGEREF _Toc125979032 \h </w:instrText>
            </w:r>
            <w:r w:rsidRPr="00EA00E7">
              <w:rPr>
                <w:b w:val="0"/>
                <w:webHidden/>
              </w:rPr>
            </w:r>
            <w:r w:rsidRPr="00EA00E7">
              <w:rPr>
                <w:b w:val="0"/>
                <w:webHidden/>
              </w:rPr>
              <w:fldChar w:fldCharType="separate"/>
            </w:r>
            <w:r w:rsidR="00B72B15">
              <w:rPr>
                <w:b w:val="0"/>
                <w:webHidden/>
              </w:rPr>
              <w:t>52</w:t>
            </w:r>
            <w:r w:rsidRPr="00EA00E7">
              <w:rPr>
                <w:b w:val="0"/>
                <w:webHidden/>
              </w:rPr>
              <w:fldChar w:fldCharType="end"/>
            </w:r>
          </w:hyperlink>
        </w:p>
        <w:p w14:paraId="62153B90" w14:textId="4AD95133" w:rsidR="00EA00E7" w:rsidRPr="00EA00E7" w:rsidRDefault="00EA00E7">
          <w:pPr>
            <w:pStyle w:val="TOC3"/>
            <w:rPr>
              <w:rFonts w:eastAsiaTheme="minorEastAsia" w:cstheme="minorBidi"/>
              <w:noProof/>
              <w:sz w:val="22"/>
              <w:szCs w:val="22"/>
              <w:lang w:eastAsia="en-GB"/>
            </w:rPr>
          </w:pPr>
          <w:hyperlink w:anchor="_Toc125979033" w:history="1">
            <w:r w:rsidRPr="00EA00E7">
              <w:rPr>
                <w:rStyle w:val="Hyperlink"/>
                <w:rFonts w:ascii="Century Gothic" w:hAnsi="Century Gothic"/>
                <w:noProof/>
              </w:rPr>
              <w:t>UK Safer Internet Centre</w:t>
            </w:r>
            <w:r w:rsidRPr="00EA00E7">
              <w:rPr>
                <w:noProof/>
                <w:webHidden/>
              </w:rPr>
              <w:tab/>
            </w:r>
            <w:r w:rsidRPr="00EA00E7">
              <w:rPr>
                <w:noProof/>
                <w:webHidden/>
              </w:rPr>
              <w:fldChar w:fldCharType="begin"/>
            </w:r>
            <w:r w:rsidRPr="00EA00E7">
              <w:rPr>
                <w:noProof/>
                <w:webHidden/>
              </w:rPr>
              <w:instrText xml:space="preserve"> PAGEREF _Toc125979033 \h </w:instrText>
            </w:r>
            <w:r w:rsidRPr="00EA00E7">
              <w:rPr>
                <w:noProof/>
                <w:webHidden/>
              </w:rPr>
            </w:r>
            <w:r w:rsidRPr="00EA00E7">
              <w:rPr>
                <w:noProof/>
                <w:webHidden/>
              </w:rPr>
              <w:fldChar w:fldCharType="separate"/>
            </w:r>
            <w:r w:rsidR="00B72B15">
              <w:rPr>
                <w:noProof/>
                <w:webHidden/>
              </w:rPr>
              <w:t>52</w:t>
            </w:r>
            <w:r w:rsidRPr="00EA00E7">
              <w:rPr>
                <w:noProof/>
                <w:webHidden/>
              </w:rPr>
              <w:fldChar w:fldCharType="end"/>
            </w:r>
          </w:hyperlink>
        </w:p>
        <w:p w14:paraId="639AE7A4" w14:textId="1FDF5022" w:rsidR="00EA00E7" w:rsidRPr="00EA00E7" w:rsidRDefault="00EA00E7">
          <w:pPr>
            <w:pStyle w:val="TOC3"/>
            <w:rPr>
              <w:rFonts w:eastAsiaTheme="minorEastAsia" w:cstheme="minorBidi"/>
              <w:noProof/>
              <w:sz w:val="22"/>
              <w:szCs w:val="22"/>
              <w:lang w:eastAsia="en-GB"/>
            </w:rPr>
          </w:pPr>
          <w:hyperlink w:anchor="_Toc125979034" w:history="1">
            <w:r w:rsidRPr="00EA00E7">
              <w:rPr>
                <w:rStyle w:val="Hyperlink"/>
                <w:rFonts w:ascii="Century Gothic" w:hAnsi="Century Gothic"/>
                <w:noProof/>
              </w:rPr>
              <w:t>CEOP</w:t>
            </w:r>
            <w:r w:rsidRPr="00EA00E7">
              <w:rPr>
                <w:noProof/>
                <w:webHidden/>
              </w:rPr>
              <w:tab/>
            </w:r>
            <w:r w:rsidRPr="00EA00E7">
              <w:rPr>
                <w:noProof/>
                <w:webHidden/>
              </w:rPr>
              <w:fldChar w:fldCharType="begin"/>
            </w:r>
            <w:r w:rsidRPr="00EA00E7">
              <w:rPr>
                <w:noProof/>
                <w:webHidden/>
              </w:rPr>
              <w:instrText xml:space="preserve"> PAGEREF _Toc125979034 \h </w:instrText>
            </w:r>
            <w:r w:rsidRPr="00EA00E7">
              <w:rPr>
                <w:noProof/>
                <w:webHidden/>
              </w:rPr>
            </w:r>
            <w:r w:rsidRPr="00EA00E7">
              <w:rPr>
                <w:noProof/>
                <w:webHidden/>
              </w:rPr>
              <w:fldChar w:fldCharType="separate"/>
            </w:r>
            <w:r w:rsidR="00B72B15">
              <w:rPr>
                <w:noProof/>
                <w:webHidden/>
              </w:rPr>
              <w:t>52</w:t>
            </w:r>
            <w:r w:rsidRPr="00EA00E7">
              <w:rPr>
                <w:noProof/>
                <w:webHidden/>
              </w:rPr>
              <w:fldChar w:fldCharType="end"/>
            </w:r>
          </w:hyperlink>
        </w:p>
        <w:p w14:paraId="48B560BC" w14:textId="2D52B5D7" w:rsidR="00EA00E7" w:rsidRPr="00EA00E7" w:rsidRDefault="00EA00E7">
          <w:pPr>
            <w:pStyle w:val="TOC3"/>
            <w:rPr>
              <w:rFonts w:eastAsiaTheme="minorEastAsia" w:cstheme="minorBidi"/>
              <w:noProof/>
              <w:sz w:val="22"/>
              <w:szCs w:val="22"/>
              <w:lang w:eastAsia="en-GB"/>
            </w:rPr>
          </w:pPr>
          <w:hyperlink w:anchor="_Toc125979035" w:history="1">
            <w:r w:rsidRPr="00EA00E7">
              <w:rPr>
                <w:rStyle w:val="Hyperlink"/>
                <w:rFonts w:ascii="Century Gothic" w:hAnsi="Century Gothic"/>
                <w:noProof/>
              </w:rPr>
              <w:t>Others</w:t>
            </w:r>
            <w:r w:rsidRPr="00EA00E7">
              <w:rPr>
                <w:noProof/>
                <w:webHidden/>
              </w:rPr>
              <w:tab/>
            </w:r>
            <w:r w:rsidRPr="00EA00E7">
              <w:rPr>
                <w:noProof/>
                <w:webHidden/>
              </w:rPr>
              <w:fldChar w:fldCharType="begin"/>
            </w:r>
            <w:r w:rsidRPr="00EA00E7">
              <w:rPr>
                <w:noProof/>
                <w:webHidden/>
              </w:rPr>
              <w:instrText xml:space="preserve"> PAGEREF _Toc125979035 \h </w:instrText>
            </w:r>
            <w:r w:rsidRPr="00EA00E7">
              <w:rPr>
                <w:noProof/>
                <w:webHidden/>
              </w:rPr>
            </w:r>
            <w:r w:rsidRPr="00EA00E7">
              <w:rPr>
                <w:noProof/>
                <w:webHidden/>
              </w:rPr>
              <w:fldChar w:fldCharType="separate"/>
            </w:r>
            <w:r w:rsidR="00B72B15">
              <w:rPr>
                <w:noProof/>
                <w:webHidden/>
              </w:rPr>
              <w:t>52</w:t>
            </w:r>
            <w:r w:rsidRPr="00EA00E7">
              <w:rPr>
                <w:noProof/>
                <w:webHidden/>
              </w:rPr>
              <w:fldChar w:fldCharType="end"/>
            </w:r>
          </w:hyperlink>
        </w:p>
        <w:p w14:paraId="714CE42F" w14:textId="574C11C3" w:rsidR="00EA00E7" w:rsidRPr="00EA00E7" w:rsidRDefault="00EA00E7">
          <w:pPr>
            <w:pStyle w:val="TOC3"/>
            <w:rPr>
              <w:rFonts w:eastAsiaTheme="minorEastAsia" w:cstheme="minorBidi"/>
              <w:noProof/>
              <w:sz w:val="22"/>
              <w:szCs w:val="22"/>
              <w:lang w:eastAsia="en-GB"/>
            </w:rPr>
          </w:pPr>
          <w:hyperlink w:anchor="_Toc125979036" w:history="1">
            <w:r w:rsidRPr="00EA00E7">
              <w:rPr>
                <w:rStyle w:val="Hyperlink"/>
                <w:rFonts w:ascii="Century Gothic" w:hAnsi="Century Gothic"/>
                <w:noProof/>
              </w:rPr>
              <w:t>Tools for Schools</w:t>
            </w:r>
            <w:r w:rsidRPr="00EA00E7">
              <w:rPr>
                <w:noProof/>
                <w:webHidden/>
              </w:rPr>
              <w:tab/>
            </w:r>
            <w:r w:rsidRPr="00EA00E7">
              <w:rPr>
                <w:noProof/>
                <w:webHidden/>
              </w:rPr>
              <w:fldChar w:fldCharType="begin"/>
            </w:r>
            <w:r w:rsidRPr="00EA00E7">
              <w:rPr>
                <w:noProof/>
                <w:webHidden/>
              </w:rPr>
              <w:instrText xml:space="preserve"> PAGEREF _Toc125979036 \h </w:instrText>
            </w:r>
            <w:r w:rsidRPr="00EA00E7">
              <w:rPr>
                <w:noProof/>
                <w:webHidden/>
              </w:rPr>
            </w:r>
            <w:r w:rsidRPr="00EA00E7">
              <w:rPr>
                <w:noProof/>
                <w:webHidden/>
              </w:rPr>
              <w:fldChar w:fldCharType="separate"/>
            </w:r>
            <w:r w:rsidR="00B72B15">
              <w:rPr>
                <w:noProof/>
                <w:webHidden/>
              </w:rPr>
              <w:t>52</w:t>
            </w:r>
            <w:r w:rsidRPr="00EA00E7">
              <w:rPr>
                <w:noProof/>
                <w:webHidden/>
              </w:rPr>
              <w:fldChar w:fldCharType="end"/>
            </w:r>
          </w:hyperlink>
        </w:p>
        <w:p w14:paraId="2DDAE1C0" w14:textId="1E38DBA8" w:rsidR="00EA00E7" w:rsidRPr="00EA00E7" w:rsidRDefault="00EA00E7">
          <w:pPr>
            <w:pStyle w:val="TOC3"/>
            <w:rPr>
              <w:rFonts w:eastAsiaTheme="minorEastAsia" w:cstheme="minorBidi"/>
              <w:noProof/>
              <w:sz w:val="22"/>
              <w:szCs w:val="22"/>
              <w:lang w:eastAsia="en-GB"/>
            </w:rPr>
          </w:pPr>
          <w:hyperlink w:anchor="_Toc125979037" w:history="1">
            <w:r w:rsidRPr="00EA00E7">
              <w:rPr>
                <w:rStyle w:val="Hyperlink"/>
                <w:rFonts w:ascii="Century Gothic" w:hAnsi="Century Gothic"/>
                <w:noProof/>
              </w:rPr>
              <w:t>Bullying/Online-bullying/Sexting/Sexual Harassment</w:t>
            </w:r>
            <w:r w:rsidRPr="00EA00E7">
              <w:rPr>
                <w:noProof/>
                <w:webHidden/>
              </w:rPr>
              <w:tab/>
            </w:r>
            <w:r w:rsidRPr="00EA00E7">
              <w:rPr>
                <w:noProof/>
                <w:webHidden/>
              </w:rPr>
              <w:fldChar w:fldCharType="begin"/>
            </w:r>
            <w:r w:rsidRPr="00EA00E7">
              <w:rPr>
                <w:noProof/>
                <w:webHidden/>
              </w:rPr>
              <w:instrText xml:space="preserve"> PAGEREF _Toc125979037 \h </w:instrText>
            </w:r>
            <w:r w:rsidRPr="00EA00E7">
              <w:rPr>
                <w:noProof/>
                <w:webHidden/>
              </w:rPr>
            </w:r>
            <w:r w:rsidRPr="00EA00E7">
              <w:rPr>
                <w:noProof/>
                <w:webHidden/>
              </w:rPr>
              <w:fldChar w:fldCharType="separate"/>
            </w:r>
            <w:r w:rsidR="00B72B15">
              <w:rPr>
                <w:noProof/>
                <w:webHidden/>
              </w:rPr>
              <w:t>52</w:t>
            </w:r>
            <w:r w:rsidRPr="00EA00E7">
              <w:rPr>
                <w:noProof/>
                <w:webHidden/>
              </w:rPr>
              <w:fldChar w:fldCharType="end"/>
            </w:r>
          </w:hyperlink>
        </w:p>
        <w:p w14:paraId="41135433" w14:textId="31E58F59" w:rsidR="00EA00E7" w:rsidRPr="00EA00E7" w:rsidRDefault="00EA00E7">
          <w:pPr>
            <w:pStyle w:val="TOC3"/>
            <w:rPr>
              <w:rFonts w:eastAsiaTheme="minorEastAsia" w:cstheme="minorBidi"/>
              <w:noProof/>
              <w:sz w:val="22"/>
              <w:szCs w:val="22"/>
              <w:lang w:eastAsia="en-GB"/>
            </w:rPr>
          </w:pPr>
          <w:hyperlink w:anchor="_Toc125979038" w:history="1">
            <w:r w:rsidRPr="00EA00E7">
              <w:rPr>
                <w:rStyle w:val="Hyperlink"/>
                <w:rFonts w:ascii="Century Gothic" w:hAnsi="Century Gothic"/>
                <w:noProof/>
              </w:rPr>
              <w:t>Social Networking</w:t>
            </w:r>
            <w:r w:rsidRPr="00EA00E7">
              <w:rPr>
                <w:noProof/>
                <w:webHidden/>
              </w:rPr>
              <w:tab/>
            </w:r>
            <w:r w:rsidRPr="00EA00E7">
              <w:rPr>
                <w:noProof/>
                <w:webHidden/>
              </w:rPr>
              <w:fldChar w:fldCharType="begin"/>
            </w:r>
            <w:r w:rsidRPr="00EA00E7">
              <w:rPr>
                <w:noProof/>
                <w:webHidden/>
              </w:rPr>
              <w:instrText xml:space="preserve"> PAGEREF _Toc125979038 \h </w:instrText>
            </w:r>
            <w:r w:rsidRPr="00EA00E7">
              <w:rPr>
                <w:noProof/>
                <w:webHidden/>
              </w:rPr>
            </w:r>
            <w:r w:rsidRPr="00EA00E7">
              <w:rPr>
                <w:noProof/>
                <w:webHidden/>
              </w:rPr>
              <w:fldChar w:fldCharType="separate"/>
            </w:r>
            <w:r w:rsidR="00B72B15">
              <w:rPr>
                <w:noProof/>
                <w:webHidden/>
              </w:rPr>
              <w:t>53</w:t>
            </w:r>
            <w:r w:rsidRPr="00EA00E7">
              <w:rPr>
                <w:noProof/>
                <w:webHidden/>
              </w:rPr>
              <w:fldChar w:fldCharType="end"/>
            </w:r>
          </w:hyperlink>
        </w:p>
        <w:p w14:paraId="1D91ED04" w14:textId="2B261318" w:rsidR="00EA00E7" w:rsidRPr="00EA00E7" w:rsidRDefault="00EA00E7">
          <w:pPr>
            <w:pStyle w:val="TOC3"/>
            <w:rPr>
              <w:rFonts w:eastAsiaTheme="minorEastAsia" w:cstheme="minorBidi"/>
              <w:noProof/>
              <w:sz w:val="22"/>
              <w:szCs w:val="22"/>
              <w:lang w:eastAsia="en-GB"/>
            </w:rPr>
          </w:pPr>
          <w:hyperlink w:anchor="_Toc125979039" w:history="1">
            <w:r w:rsidRPr="00EA00E7">
              <w:rPr>
                <w:rStyle w:val="Hyperlink"/>
                <w:rFonts w:ascii="Century Gothic" w:hAnsi="Century Gothic"/>
                <w:noProof/>
              </w:rPr>
              <w:t>Curriculum</w:t>
            </w:r>
            <w:r w:rsidRPr="00EA00E7">
              <w:rPr>
                <w:noProof/>
                <w:webHidden/>
              </w:rPr>
              <w:tab/>
            </w:r>
            <w:r w:rsidRPr="00EA00E7">
              <w:rPr>
                <w:noProof/>
                <w:webHidden/>
              </w:rPr>
              <w:fldChar w:fldCharType="begin"/>
            </w:r>
            <w:r w:rsidRPr="00EA00E7">
              <w:rPr>
                <w:noProof/>
                <w:webHidden/>
              </w:rPr>
              <w:instrText xml:space="preserve"> PAGEREF _Toc125979039 \h </w:instrText>
            </w:r>
            <w:r w:rsidRPr="00EA00E7">
              <w:rPr>
                <w:noProof/>
                <w:webHidden/>
              </w:rPr>
            </w:r>
            <w:r w:rsidRPr="00EA00E7">
              <w:rPr>
                <w:noProof/>
                <w:webHidden/>
              </w:rPr>
              <w:fldChar w:fldCharType="separate"/>
            </w:r>
            <w:r w:rsidR="00B72B15">
              <w:rPr>
                <w:noProof/>
                <w:webHidden/>
              </w:rPr>
              <w:t>53</w:t>
            </w:r>
            <w:r w:rsidRPr="00EA00E7">
              <w:rPr>
                <w:noProof/>
                <w:webHidden/>
              </w:rPr>
              <w:fldChar w:fldCharType="end"/>
            </w:r>
          </w:hyperlink>
        </w:p>
        <w:p w14:paraId="023E66AF" w14:textId="0A471C62" w:rsidR="00EA00E7" w:rsidRPr="00EA00E7" w:rsidRDefault="00EA00E7">
          <w:pPr>
            <w:pStyle w:val="TOC3"/>
            <w:rPr>
              <w:rFonts w:eastAsiaTheme="minorEastAsia" w:cstheme="minorBidi"/>
              <w:noProof/>
              <w:sz w:val="22"/>
              <w:szCs w:val="22"/>
              <w:lang w:eastAsia="en-GB"/>
            </w:rPr>
          </w:pPr>
          <w:hyperlink w:anchor="_Toc125979040" w:history="1">
            <w:r w:rsidRPr="00EA00E7">
              <w:rPr>
                <w:rStyle w:val="Hyperlink"/>
                <w:rFonts w:ascii="Century Gothic" w:hAnsi="Century Gothic"/>
                <w:noProof/>
              </w:rPr>
              <w:t>Mobile Devices / BYOD</w:t>
            </w:r>
            <w:r w:rsidRPr="00EA00E7">
              <w:rPr>
                <w:noProof/>
                <w:webHidden/>
              </w:rPr>
              <w:tab/>
            </w:r>
            <w:r w:rsidRPr="00EA00E7">
              <w:rPr>
                <w:noProof/>
                <w:webHidden/>
              </w:rPr>
              <w:fldChar w:fldCharType="begin"/>
            </w:r>
            <w:r w:rsidRPr="00EA00E7">
              <w:rPr>
                <w:noProof/>
                <w:webHidden/>
              </w:rPr>
              <w:instrText xml:space="preserve"> PAGEREF _Toc125979040 \h </w:instrText>
            </w:r>
            <w:r w:rsidRPr="00EA00E7">
              <w:rPr>
                <w:noProof/>
                <w:webHidden/>
              </w:rPr>
            </w:r>
            <w:r w:rsidRPr="00EA00E7">
              <w:rPr>
                <w:noProof/>
                <w:webHidden/>
              </w:rPr>
              <w:fldChar w:fldCharType="separate"/>
            </w:r>
            <w:r w:rsidR="00B72B15">
              <w:rPr>
                <w:noProof/>
                <w:webHidden/>
              </w:rPr>
              <w:t>53</w:t>
            </w:r>
            <w:r w:rsidRPr="00EA00E7">
              <w:rPr>
                <w:noProof/>
                <w:webHidden/>
              </w:rPr>
              <w:fldChar w:fldCharType="end"/>
            </w:r>
          </w:hyperlink>
        </w:p>
        <w:p w14:paraId="2EF5EBD7" w14:textId="7CB9A6F7" w:rsidR="00EA00E7" w:rsidRPr="00EA00E7" w:rsidRDefault="00EA00E7">
          <w:pPr>
            <w:pStyle w:val="TOC3"/>
            <w:rPr>
              <w:rFonts w:eastAsiaTheme="minorEastAsia" w:cstheme="minorBidi"/>
              <w:noProof/>
              <w:sz w:val="22"/>
              <w:szCs w:val="22"/>
              <w:lang w:eastAsia="en-GB"/>
            </w:rPr>
          </w:pPr>
          <w:hyperlink w:anchor="_Toc125979041" w:history="1">
            <w:r w:rsidRPr="00EA00E7">
              <w:rPr>
                <w:rStyle w:val="Hyperlink"/>
                <w:rFonts w:ascii="Century Gothic" w:hAnsi="Century Gothic"/>
                <w:noProof/>
              </w:rPr>
              <w:t>Data Protection</w:t>
            </w:r>
            <w:r w:rsidRPr="00EA00E7">
              <w:rPr>
                <w:noProof/>
                <w:webHidden/>
              </w:rPr>
              <w:tab/>
            </w:r>
            <w:r w:rsidRPr="00EA00E7">
              <w:rPr>
                <w:noProof/>
                <w:webHidden/>
              </w:rPr>
              <w:fldChar w:fldCharType="begin"/>
            </w:r>
            <w:r w:rsidRPr="00EA00E7">
              <w:rPr>
                <w:noProof/>
                <w:webHidden/>
              </w:rPr>
              <w:instrText xml:space="preserve"> PAGEREF _Toc125979041 \h </w:instrText>
            </w:r>
            <w:r w:rsidRPr="00EA00E7">
              <w:rPr>
                <w:noProof/>
                <w:webHidden/>
              </w:rPr>
            </w:r>
            <w:r w:rsidRPr="00EA00E7">
              <w:rPr>
                <w:noProof/>
                <w:webHidden/>
              </w:rPr>
              <w:fldChar w:fldCharType="separate"/>
            </w:r>
            <w:r w:rsidR="00B72B15">
              <w:rPr>
                <w:noProof/>
                <w:webHidden/>
              </w:rPr>
              <w:t>53</w:t>
            </w:r>
            <w:r w:rsidRPr="00EA00E7">
              <w:rPr>
                <w:noProof/>
                <w:webHidden/>
              </w:rPr>
              <w:fldChar w:fldCharType="end"/>
            </w:r>
          </w:hyperlink>
        </w:p>
        <w:p w14:paraId="2B656DA7" w14:textId="3FB1D47C" w:rsidR="00EA00E7" w:rsidRPr="00EA00E7" w:rsidRDefault="00EA00E7">
          <w:pPr>
            <w:pStyle w:val="TOC3"/>
            <w:rPr>
              <w:rFonts w:eastAsiaTheme="minorEastAsia" w:cstheme="minorBidi"/>
              <w:noProof/>
              <w:sz w:val="22"/>
              <w:szCs w:val="22"/>
              <w:lang w:eastAsia="en-GB"/>
            </w:rPr>
          </w:pPr>
          <w:hyperlink w:anchor="_Toc125979042" w:history="1">
            <w:r w:rsidRPr="00EA00E7">
              <w:rPr>
                <w:rStyle w:val="Hyperlink"/>
                <w:rFonts w:ascii="Century Gothic" w:hAnsi="Century Gothic"/>
                <w:noProof/>
              </w:rPr>
              <w:t>Professional Standards / Staff Training</w:t>
            </w:r>
            <w:r w:rsidRPr="00EA00E7">
              <w:rPr>
                <w:noProof/>
                <w:webHidden/>
              </w:rPr>
              <w:tab/>
            </w:r>
            <w:r w:rsidRPr="00EA00E7">
              <w:rPr>
                <w:noProof/>
                <w:webHidden/>
              </w:rPr>
              <w:fldChar w:fldCharType="begin"/>
            </w:r>
            <w:r w:rsidRPr="00EA00E7">
              <w:rPr>
                <w:noProof/>
                <w:webHidden/>
              </w:rPr>
              <w:instrText xml:space="preserve"> PAGEREF _Toc125979042 \h </w:instrText>
            </w:r>
            <w:r w:rsidRPr="00EA00E7">
              <w:rPr>
                <w:noProof/>
                <w:webHidden/>
              </w:rPr>
            </w:r>
            <w:r w:rsidRPr="00EA00E7">
              <w:rPr>
                <w:noProof/>
                <w:webHidden/>
              </w:rPr>
              <w:fldChar w:fldCharType="separate"/>
            </w:r>
            <w:r w:rsidR="00B72B15">
              <w:rPr>
                <w:noProof/>
                <w:webHidden/>
              </w:rPr>
              <w:t>53</w:t>
            </w:r>
            <w:r w:rsidRPr="00EA00E7">
              <w:rPr>
                <w:noProof/>
                <w:webHidden/>
              </w:rPr>
              <w:fldChar w:fldCharType="end"/>
            </w:r>
          </w:hyperlink>
        </w:p>
        <w:p w14:paraId="6D2C6247" w14:textId="1986EF54" w:rsidR="00EA00E7" w:rsidRPr="00EA00E7" w:rsidRDefault="00EA00E7">
          <w:pPr>
            <w:pStyle w:val="TOC3"/>
            <w:rPr>
              <w:rFonts w:eastAsiaTheme="minorEastAsia" w:cstheme="minorBidi"/>
              <w:noProof/>
              <w:sz w:val="22"/>
              <w:szCs w:val="22"/>
              <w:lang w:eastAsia="en-GB"/>
            </w:rPr>
          </w:pPr>
          <w:hyperlink w:anchor="_Toc125979043" w:history="1">
            <w:r w:rsidRPr="00EA00E7">
              <w:rPr>
                <w:rStyle w:val="Hyperlink"/>
                <w:rFonts w:ascii="Century Gothic" w:hAnsi="Century Gothic"/>
                <w:noProof/>
              </w:rPr>
              <w:t>Infrastructure / Technical Support</w:t>
            </w:r>
            <w:r w:rsidRPr="00EA00E7">
              <w:rPr>
                <w:noProof/>
                <w:webHidden/>
              </w:rPr>
              <w:tab/>
            </w:r>
            <w:r w:rsidRPr="00EA00E7">
              <w:rPr>
                <w:noProof/>
                <w:webHidden/>
              </w:rPr>
              <w:fldChar w:fldCharType="begin"/>
            </w:r>
            <w:r w:rsidRPr="00EA00E7">
              <w:rPr>
                <w:noProof/>
                <w:webHidden/>
              </w:rPr>
              <w:instrText xml:space="preserve"> PAGEREF _Toc125979043 \h </w:instrText>
            </w:r>
            <w:r w:rsidRPr="00EA00E7">
              <w:rPr>
                <w:noProof/>
                <w:webHidden/>
              </w:rPr>
            </w:r>
            <w:r w:rsidRPr="00EA00E7">
              <w:rPr>
                <w:noProof/>
                <w:webHidden/>
              </w:rPr>
              <w:fldChar w:fldCharType="separate"/>
            </w:r>
            <w:r w:rsidR="00B72B15">
              <w:rPr>
                <w:noProof/>
                <w:webHidden/>
              </w:rPr>
              <w:t>53</w:t>
            </w:r>
            <w:r w:rsidRPr="00EA00E7">
              <w:rPr>
                <w:noProof/>
                <w:webHidden/>
              </w:rPr>
              <w:fldChar w:fldCharType="end"/>
            </w:r>
          </w:hyperlink>
        </w:p>
        <w:p w14:paraId="5AC329FD" w14:textId="2EBF8C65" w:rsidR="00EA00E7" w:rsidRPr="00EA00E7" w:rsidRDefault="00EA00E7">
          <w:pPr>
            <w:pStyle w:val="TOC3"/>
            <w:rPr>
              <w:rFonts w:eastAsiaTheme="minorEastAsia" w:cstheme="minorBidi"/>
              <w:noProof/>
              <w:sz w:val="22"/>
              <w:szCs w:val="22"/>
              <w:lang w:eastAsia="en-GB"/>
            </w:rPr>
          </w:pPr>
          <w:hyperlink w:anchor="_Toc125979044" w:history="1">
            <w:r w:rsidRPr="00EA00E7">
              <w:rPr>
                <w:rStyle w:val="Hyperlink"/>
                <w:rFonts w:ascii="Century Gothic" w:hAnsi="Century Gothic"/>
                <w:noProof/>
              </w:rPr>
              <w:t>Working with parents and carers</w:t>
            </w:r>
            <w:r w:rsidRPr="00EA00E7">
              <w:rPr>
                <w:noProof/>
                <w:webHidden/>
              </w:rPr>
              <w:tab/>
            </w:r>
            <w:r w:rsidRPr="00EA00E7">
              <w:rPr>
                <w:noProof/>
                <w:webHidden/>
              </w:rPr>
              <w:fldChar w:fldCharType="begin"/>
            </w:r>
            <w:r w:rsidRPr="00EA00E7">
              <w:rPr>
                <w:noProof/>
                <w:webHidden/>
              </w:rPr>
              <w:instrText xml:space="preserve"> PAGEREF _Toc125979044 \h </w:instrText>
            </w:r>
            <w:r w:rsidRPr="00EA00E7">
              <w:rPr>
                <w:noProof/>
                <w:webHidden/>
              </w:rPr>
            </w:r>
            <w:r w:rsidRPr="00EA00E7">
              <w:rPr>
                <w:noProof/>
                <w:webHidden/>
              </w:rPr>
              <w:fldChar w:fldCharType="separate"/>
            </w:r>
            <w:r w:rsidR="00B72B15">
              <w:rPr>
                <w:noProof/>
                <w:webHidden/>
              </w:rPr>
              <w:t>54</w:t>
            </w:r>
            <w:r w:rsidRPr="00EA00E7">
              <w:rPr>
                <w:noProof/>
                <w:webHidden/>
              </w:rPr>
              <w:fldChar w:fldCharType="end"/>
            </w:r>
          </w:hyperlink>
        </w:p>
        <w:p w14:paraId="0C2EB3D8" w14:textId="2CB9FEFF" w:rsidR="00EA00E7" w:rsidRPr="00EA00E7" w:rsidRDefault="00EA00E7">
          <w:pPr>
            <w:pStyle w:val="TOC3"/>
            <w:rPr>
              <w:rFonts w:eastAsiaTheme="minorEastAsia" w:cstheme="minorBidi"/>
              <w:noProof/>
              <w:sz w:val="22"/>
              <w:szCs w:val="22"/>
              <w:lang w:eastAsia="en-GB"/>
            </w:rPr>
          </w:pPr>
          <w:hyperlink w:anchor="_Toc125979045" w:history="1">
            <w:r w:rsidRPr="00EA00E7">
              <w:rPr>
                <w:rStyle w:val="Hyperlink"/>
                <w:rFonts w:ascii="Century Gothic" w:hAnsi="Century Gothic"/>
                <w:noProof/>
              </w:rPr>
              <w:t>Research</w:t>
            </w:r>
            <w:r w:rsidRPr="00EA00E7">
              <w:rPr>
                <w:noProof/>
                <w:webHidden/>
              </w:rPr>
              <w:tab/>
            </w:r>
            <w:r w:rsidRPr="00EA00E7">
              <w:rPr>
                <w:noProof/>
                <w:webHidden/>
              </w:rPr>
              <w:fldChar w:fldCharType="begin"/>
            </w:r>
            <w:r w:rsidRPr="00EA00E7">
              <w:rPr>
                <w:noProof/>
                <w:webHidden/>
              </w:rPr>
              <w:instrText xml:space="preserve"> PAGEREF _Toc125979045 \h </w:instrText>
            </w:r>
            <w:r w:rsidRPr="00EA00E7">
              <w:rPr>
                <w:noProof/>
                <w:webHidden/>
              </w:rPr>
            </w:r>
            <w:r w:rsidRPr="00EA00E7">
              <w:rPr>
                <w:noProof/>
                <w:webHidden/>
              </w:rPr>
              <w:fldChar w:fldCharType="separate"/>
            </w:r>
            <w:r w:rsidR="00B72B15">
              <w:rPr>
                <w:noProof/>
                <w:webHidden/>
              </w:rPr>
              <w:t>54</w:t>
            </w:r>
            <w:r w:rsidRPr="00EA00E7">
              <w:rPr>
                <w:noProof/>
                <w:webHidden/>
              </w:rPr>
              <w:fldChar w:fldCharType="end"/>
            </w:r>
          </w:hyperlink>
        </w:p>
        <w:p w14:paraId="76B60C47" w14:textId="7EE87707" w:rsidR="00EA00E7" w:rsidRPr="00EA00E7" w:rsidRDefault="00EA00E7">
          <w:pPr>
            <w:pStyle w:val="TOC1"/>
            <w:rPr>
              <w:rFonts w:asciiTheme="minorHAnsi" w:eastAsiaTheme="minorEastAsia" w:hAnsiTheme="minorHAnsi" w:cstheme="minorBidi"/>
              <w:b w:val="0"/>
              <w:bCs w:val="0"/>
              <w:sz w:val="22"/>
              <w:szCs w:val="22"/>
              <w:lang w:eastAsia="en-GB"/>
            </w:rPr>
          </w:pPr>
          <w:hyperlink w:anchor="_Toc125979046" w:history="1">
            <w:r w:rsidRPr="00EA00E7">
              <w:rPr>
                <w:rStyle w:val="Hyperlink"/>
                <w:rFonts w:cs="Arial"/>
                <w:b w:val="0"/>
              </w:rPr>
              <w:t>G</w:t>
            </w:r>
            <w:r w:rsidRPr="00EA00E7">
              <w:rPr>
                <w:rStyle w:val="Hyperlink"/>
                <w:b w:val="0"/>
              </w:rPr>
              <w:t>lossary of Terms</w:t>
            </w:r>
            <w:r w:rsidRPr="00EA00E7">
              <w:rPr>
                <w:b w:val="0"/>
                <w:webHidden/>
              </w:rPr>
              <w:tab/>
            </w:r>
            <w:r w:rsidRPr="00EA00E7">
              <w:rPr>
                <w:b w:val="0"/>
                <w:webHidden/>
              </w:rPr>
              <w:fldChar w:fldCharType="begin"/>
            </w:r>
            <w:r w:rsidRPr="00EA00E7">
              <w:rPr>
                <w:b w:val="0"/>
                <w:webHidden/>
              </w:rPr>
              <w:instrText xml:space="preserve"> PAGEREF _Toc125979046 \h </w:instrText>
            </w:r>
            <w:r w:rsidRPr="00EA00E7">
              <w:rPr>
                <w:b w:val="0"/>
                <w:webHidden/>
              </w:rPr>
            </w:r>
            <w:r w:rsidRPr="00EA00E7">
              <w:rPr>
                <w:b w:val="0"/>
                <w:webHidden/>
              </w:rPr>
              <w:fldChar w:fldCharType="separate"/>
            </w:r>
            <w:r w:rsidR="00B72B15">
              <w:rPr>
                <w:b w:val="0"/>
                <w:webHidden/>
              </w:rPr>
              <w:t>55</w:t>
            </w:r>
            <w:r w:rsidRPr="00EA00E7">
              <w:rPr>
                <w:b w:val="0"/>
                <w:webHidden/>
              </w:rPr>
              <w:fldChar w:fldCharType="end"/>
            </w:r>
          </w:hyperlink>
        </w:p>
        <w:p w14:paraId="20B30315" w14:textId="227B54D7" w:rsidR="00B02613" w:rsidRPr="00EA00E7" w:rsidRDefault="00B02613">
          <w:r w:rsidRPr="00EA00E7">
            <w:rPr>
              <w:bCs/>
              <w:noProof/>
            </w:rPr>
            <w:fldChar w:fldCharType="end"/>
          </w:r>
        </w:p>
      </w:sdtContent>
    </w:sdt>
    <w:p w14:paraId="0D9EEC2E" w14:textId="2C6E924B" w:rsidR="00B02613" w:rsidRPr="00B02613" w:rsidRDefault="00B02613">
      <w:pPr>
        <w:spacing w:after="200" w:line="276" w:lineRule="auto"/>
        <w:jc w:val="left"/>
        <w:rPr>
          <w:rFonts w:ascii="Century Gothic" w:hAnsi="Century Gothic"/>
        </w:rPr>
      </w:pPr>
      <w:r w:rsidRPr="00EA00E7">
        <w:rPr>
          <w:rFonts w:ascii="Century Gothic" w:hAnsi="Century Gothic"/>
        </w:rPr>
        <w:fldChar w:fldCharType="end"/>
      </w:r>
      <w:r w:rsidRPr="00EA00E7">
        <w:rPr>
          <w:rFonts w:ascii="Century Gothic" w:hAnsi="Century Gothic"/>
        </w:rPr>
        <w:br w:type="page"/>
      </w:r>
    </w:p>
    <w:p w14:paraId="1DD34EA1" w14:textId="77777777" w:rsidR="001F4B9C" w:rsidRDefault="001F4B9C">
      <w:pPr>
        <w:spacing w:after="200" w:line="276" w:lineRule="auto"/>
        <w:jc w:val="left"/>
        <w:rPr>
          <w:rFonts w:ascii="Century Gothic" w:eastAsiaTheme="majorEastAsia" w:hAnsi="Century Gothic" w:cstheme="majorBidi"/>
          <w:bCs/>
          <w:color w:val="000000" w:themeColor="text1"/>
          <w:spacing w:val="-11"/>
          <w:sz w:val="36"/>
          <w:szCs w:val="26"/>
        </w:rPr>
      </w:pPr>
    </w:p>
    <w:p w14:paraId="3F53B797" w14:textId="3DFF9A7B" w:rsidR="004C2097" w:rsidRPr="00DC1A28" w:rsidRDefault="004C2097" w:rsidP="00C27239">
      <w:pPr>
        <w:pStyle w:val="Heading2"/>
        <w:rPr>
          <w:rFonts w:ascii="Century Gothic" w:hAnsi="Century Gothic"/>
        </w:rPr>
      </w:pPr>
      <w:bookmarkStart w:id="4" w:name="_Toc125978288"/>
      <w:bookmarkStart w:id="5" w:name="_Toc125978937"/>
      <w:r w:rsidRPr="00DC1A28">
        <w:rPr>
          <w:rFonts w:ascii="Century Gothic" w:hAnsi="Century Gothic"/>
          <w:noProof/>
          <w:lang w:eastAsia="en-GB"/>
        </w:rPr>
        <mc:AlternateContent>
          <mc:Choice Requires="wps">
            <w:drawing>
              <wp:anchor distT="0" distB="0" distL="114300" distR="114300" simplePos="0" relativeHeight="251659264" behindDoc="0" locked="0" layoutInCell="1" allowOverlap="1" wp14:anchorId="2CE05C30" wp14:editId="363D764E">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3FFD5" w14:textId="77777777" w:rsidR="001A7CC4" w:rsidRDefault="001A7CC4" w:rsidP="00BC334D">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05C30"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OFsgIAALo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" filled="f" stroked="f">
                <v:textbox>
                  <w:txbxContent>
                    <w:p w14:paraId="32C3FFD5" w14:textId="77777777" w:rsidR="001A7CC4" w:rsidRDefault="001A7CC4" w:rsidP="00BC334D">
                      <w:pPr>
                        <w:jc w:val="center"/>
                        <w:rPr>
                          <w:rFonts w:ascii="Arial" w:hAnsi="Arial"/>
                        </w:rPr>
                      </w:pPr>
                      <w:r>
                        <w:rPr>
                          <w:rFonts w:ascii="Arial" w:hAnsi="Arial"/>
                          <w:color w:val="FFFFFF"/>
                          <w:sz w:val="60"/>
                        </w:rPr>
                        <w:t>4</w:t>
                      </w:r>
                    </w:p>
                  </w:txbxContent>
                </v:textbox>
              </v:shape>
            </w:pict>
          </mc:Fallback>
        </mc:AlternateContent>
      </w:r>
      <w:r w:rsidRPr="00DC1A28">
        <w:rPr>
          <w:rFonts w:ascii="Century Gothic" w:hAnsi="Century Gothic"/>
        </w:rPr>
        <w:t>Development / Monitoring / Review of this Policy</w:t>
      </w:r>
      <w:bookmarkEnd w:id="1"/>
      <w:bookmarkEnd w:id="2"/>
      <w:bookmarkEnd w:id="3"/>
      <w:bookmarkEnd w:id="4"/>
      <w:bookmarkEnd w:id="5"/>
    </w:p>
    <w:p w14:paraId="09B6FF10" w14:textId="2020F9E0" w:rsidR="003937C4" w:rsidRPr="00DC1A28" w:rsidRDefault="00BD68E6" w:rsidP="00C27239">
      <w:pPr>
        <w:jc w:val="left"/>
        <w:rPr>
          <w:rFonts w:ascii="Century Gothic" w:hAnsi="Century Gothic"/>
          <w:i/>
          <w:color w:val="003EA4"/>
          <w:sz w:val="22"/>
        </w:rPr>
      </w:pPr>
      <w:r w:rsidRPr="00DC1A28">
        <w:rPr>
          <w:rFonts w:ascii="Century Gothic" w:hAnsi="Century Gothic"/>
          <w:sz w:val="22"/>
        </w:rPr>
        <w:t xml:space="preserve">A working group made up of has developed this Online Safety policy </w:t>
      </w:r>
    </w:p>
    <w:p w14:paraId="4C63CF2B" w14:textId="6826FA8F" w:rsidR="00E01731" w:rsidRPr="00DC1A28" w:rsidRDefault="00DC1A28" w:rsidP="00225C96">
      <w:pPr>
        <w:pStyle w:val="ListParagraph"/>
        <w:numPr>
          <w:ilvl w:val="0"/>
          <w:numId w:val="3"/>
        </w:numPr>
        <w:jc w:val="left"/>
        <w:rPr>
          <w:rFonts w:ascii="Century Gothic" w:hAnsi="Century Gothic"/>
          <w:sz w:val="22"/>
        </w:rPr>
      </w:pPr>
      <w:r w:rsidRPr="00DC1A28">
        <w:rPr>
          <w:rFonts w:ascii="Century Gothic" w:hAnsi="Century Gothic"/>
          <w:sz w:val="22"/>
        </w:rPr>
        <w:t>Deputy h</w:t>
      </w:r>
      <w:r w:rsidR="004C2097" w:rsidRPr="00DC1A28">
        <w:rPr>
          <w:rFonts w:ascii="Century Gothic" w:hAnsi="Century Gothic"/>
          <w:sz w:val="22"/>
        </w:rPr>
        <w:t>ead</w:t>
      </w:r>
      <w:r w:rsidR="003937C4" w:rsidRPr="00DC1A28">
        <w:rPr>
          <w:rFonts w:ascii="Century Gothic" w:hAnsi="Century Gothic"/>
          <w:sz w:val="22"/>
        </w:rPr>
        <w:t xml:space="preserve"> </w:t>
      </w:r>
      <w:r w:rsidR="004C2097" w:rsidRPr="00DC1A28">
        <w:rPr>
          <w:rFonts w:ascii="Century Gothic" w:hAnsi="Century Gothic"/>
          <w:sz w:val="22"/>
        </w:rPr>
        <w:t xml:space="preserve">teacher </w:t>
      </w:r>
    </w:p>
    <w:p w14:paraId="2C0F93F7" w14:textId="18264CFE" w:rsidR="004C2097" w:rsidRPr="00DC1A28" w:rsidRDefault="004C2097" w:rsidP="00225C96">
      <w:pPr>
        <w:pStyle w:val="ListParagraph"/>
        <w:numPr>
          <w:ilvl w:val="0"/>
          <w:numId w:val="3"/>
        </w:numPr>
        <w:jc w:val="left"/>
        <w:rPr>
          <w:rFonts w:ascii="Century Gothic" w:hAnsi="Century Gothic"/>
          <w:sz w:val="22"/>
        </w:rPr>
      </w:pPr>
      <w:r w:rsidRPr="00DC1A28">
        <w:rPr>
          <w:rFonts w:ascii="Century Gothic" w:hAnsi="Century Gothic"/>
          <w:sz w:val="22"/>
        </w:rPr>
        <w:t>Online Safety Co</w:t>
      </w:r>
      <w:r w:rsidR="00DC1A28" w:rsidRPr="00DC1A28">
        <w:rPr>
          <w:rFonts w:ascii="Century Gothic" w:hAnsi="Century Gothic"/>
          <w:sz w:val="22"/>
        </w:rPr>
        <w:t>-</w:t>
      </w:r>
      <w:r w:rsidRPr="00DC1A28">
        <w:rPr>
          <w:rFonts w:ascii="Century Gothic" w:hAnsi="Century Gothic"/>
          <w:sz w:val="22"/>
        </w:rPr>
        <w:t xml:space="preserve">ordinator </w:t>
      </w:r>
    </w:p>
    <w:p w14:paraId="6CAC416C" w14:textId="6FFE8780" w:rsidR="004C2097" w:rsidRPr="00DC1A28" w:rsidRDefault="00BD68E6" w:rsidP="00225C96">
      <w:pPr>
        <w:pStyle w:val="ListParagraph"/>
        <w:numPr>
          <w:ilvl w:val="0"/>
          <w:numId w:val="3"/>
        </w:numPr>
        <w:jc w:val="left"/>
        <w:rPr>
          <w:rFonts w:ascii="Century Gothic" w:hAnsi="Century Gothic"/>
          <w:sz w:val="22"/>
        </w:rPr>
      </w:pPr>
      <w:r w:rsidRPr="00DC1A28">
        <w:rPr>
          <w:rFonts w:ascii="Century Gothic" w:hAnsi="Century Gothic"/>
          <w:sz w:val="22"/>
        </w:rPr>
        <w:t>Sweethaven</w:t>
      </w:r>
      <w:r w:rsidR="00DC1A28" w:rsidRPr="00DC1A28">
        <w:rPr>
          <w:rFonts w:ascii="Century Gothic" w:hAnsi="Century Gothic"/>
          <w:sz w:val="22"/>
        </w:rPr>
        <w:t xml:space="preserve"> (IT service provider)</w:t>
      </w:r>
    </w:p>
    <w:p w14:paraId="4316CE19" w14:textId="1FF2826B" w:rsidR="004C2097" w:rsidRPr="00DC1A28" w:rsidRDefault="004C2097" w:rsidP="00C27239">
      <w:pPr>
        <w:pStyle w:val="Heading2"/>
        <w:rPr>
          <w:rFonts w:ascii="Century Gothic" w:hAnsi="Century Gothic"/>
        </w:rPr>
      </w:pPr>
      <w:bookmarkStart w:id="6" w:name="_Toc448745589"/>
      <w:bookmarkStart w:id="7" w:name="_Toc448745802"/>
      <w:bookmarkStart w:id="8" w:name="_Toc125127149"/>
      <w:bookmarkStart w:id="9" w:name="_Toc125978289"/>
      <w:bookmarkStart w:id="10" w:name="_Toc125978938"/>
      <w:r w:rsidRPr="00DC1A28">
        <w:rPr>
          <w:rFonts w:ascii="Century Gothic" w:hAnsi="Century Gothic"/>
          <w:noProof/>
          <w:color w:val="13264D"/>
          <w:lang w:eastAsia="en-GB"/>
        </w:rPr>
        <mc:AlternateContent>
          <mc:Choice Requires="wps">
            <w:drawing>
              <wp:anchor distT="0" distB="0" distL="114300" distR="114300" simplePos="0" relativeHeight="251660288" behindDoc="0" locked="0" layoutInCell="1" allowOverlap="1" wp14:anchorId="6EF05225" wp14:editId="148C3E0B">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AE0FD" w14:textId="77777777" w:rsidR="001A7CC4" w:rsidRDefault="001A7CC4" w:rsidP="00BC334D">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05225" id="Text Box 12" o:spid="_x0000_s1027" type="#_x0000_t202" style="position:absolute;margin-left:-140.55pt;margin-top:249.85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a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I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" filled="f" stroked="f">
                <v:textbox>
                  <w:txbxContent>
                    <w:p w14:paraId="6F7AE0FD" w14:textId="77777777" w:rsidR="001A7CC4" w:rsidRDefault="001A7CC4" w:rsidP="00BC334D">
                      <w:pPr>
                        <w:jc w:val="center"/>
                        <w:rPr>
                          <w:rFonts w:ascii="Arial" w:hAnsi="Arial"/>
                        </w:rPr>
                      </w:pPr>
                      <w:r>
                        <w:rPr>
                          <w:rFonts w:ascii="Arial" w:hAnsi="Arial"/>
                          <w:color w:val="FFFFFF"/>
                          <w:sz w:val="60"/>
                        </w:rPr>
                        <w:t>5</w:t>
                      </w:r>
                    </w:p>
                  </w:txbxContent>
                </v:textbox>
              </v:shape>
            </w:pict>
          </mc:Fallback>
        </mc:AlternateContent>
      </w:r>
      <w:r w:rsidRPr="00DC1A28">
        <w:rPr>
          <w:rFonts w:ascii="Century Gothic" w:hAnsi="Century Gothic"/>
        </w:rPr>
        <w:t>Schedule for Development / Monitoring / Review</w:t>
      </w:r>
      <w:bookmarkEnd w:id="6"/>
      <w:bookmarkEnd w:id="7"/>
      <w:bookmarkEnd w:id="8"/>
      <w:bookmarkEnd w:id="9"/>
      <w:bookmarkEnd w:id="10"/>
    </w:p>
    <w:tbl>
      <w:tblPr>
        <w:tblStyle w:val="TableGrid"/>
        <w:tblW w:w="5000" w:type="pct"/>
        <w:tblLayout w:type="fixed"/>
        <w:tblLook w:val="0000" w:firstRow="0" w:lastRow="0" w:firstColumn="0" w:lastColumn="0" w:noHBand="0" w:noVBand="0"/>
      </w:tblPr>
      <w:tblGrid>
        <w:gridCol w:w="5928"/>
        <w:gridCol w:w="3112"/>
      </w:tblGrid>
      <w:tr w:rsidR="004C2097" w:rsidRPr="00DC1A28" w14:paraId="47A7AE19" w14:textId="77777777" w:rsidTr="001708FA">
        <w:trPr>
          <w:trHeight w:val="60"/>
        </w:trPr>
        <w:tc>
          <w:tcPr>
            <w:tcW w:w="6062" w:type="dxa"/>
          </w:tcPr>
          <w:p w14:paraId="5CED79EF" w14:textId="77777777" w:rsidR="004C2097" w:rsidRPr="00DC1A28" w:rsidRDefault="004C2097" w:rsidP="00C27239">
            <w:pPr>
              <w:spacing w:after="0"/>
              <w:jc w:val="left"/>
              <w:rPr>
                <w:rFonts w:ascii="Century Gothic" w:hAnsi="Century Gothic"/>
                <w:sz w:val="22"/>
                <w:lang w:eastAsia="en-GB"/>
              </w:rPr>
            </w:pPr>
            <w:r w:rsidRPr="00DC1A28">
              <w:rPr>
                <w:rFonts w:ascii="Century Gothic" w:hAnsi="Century Gothic"/>
                <w:sz w:val="22"/>
                <w:lang w:eastAsia="en-GB"/>
              </w:rPr>
              <w:t xml:space="preserve">This Online Safety policy was approved by the </w:t>
            </w:r>
            <w:r w:rsidR="00E01731" w:rsidRPr="00DC1A28">
              <w:rPr>
                <w:rFonts w:ascii="Century Gothic" w:hAnsi="Century Gothic"/>
                <w:sz w:val="22"/>
                <w:lang w:eastAsia="en-GB"/>
              </w:rPr>
              <w:t xml:space="preserve">Governing Body </w:t>
            </w:r>
            <w:r w:rsidRPr="00DC1A28">
              <w:rPr>
                <w:rFonts w:ascii="Century Gothic" w:hAnsi="Century Gothic"/>
                <w:sz w:val="22"/>
                <w:lang w:eastAsia="en-GB"/>
              </w:rPr>
              <w:t>on:</w:t>
            </w:r>
          </w:p>
        </w:tc>
        <w:tc>
          <w:tcPr>
            <w:tcW w:w="3180" w:type="dxa"/>
          </w:tcPr>
          <w:p w14:paraId="1D6BB266" w14:textId="074DEADC" w:rsidR="004C2097" w:rsidRPr="00DC1A28" w:rsidRDefault="00BA07BD" w:rsidP="00C27239">
            <w:pPr>
              <w:spacing w:after="0"/>
              <w:jc w:val="left"/>
              <w:rPr>
                <w:rFonts w:ascii="Century Gothic" w:hAnsi="Century Gothic"/>
                <w:i/>
                <w:sz w:val="22"/>
                <w:lang w:eastAsia="en-GB"/>
              </w:rPr>
            </w:pPr>
            <w:r>
              <w:rPr>
                <w:rFonts w:ascii="Century Gothic" w:hAnsi="Century Gothic"/>
                <w:i/>
                <w:sz w:val="22"/>
                <w:lang w:eastAsia="en-GB"/>
              </w:rPr>
              <w:t>7/2/2023</w:t>
            </w:r>
          </w:p>
        </w:tc>
      </w:tr>
      <w:tr w:rsidR="004C2097" w:rsidRPr="00DC1A28" w14:paraId="25C160BD" w14:textId="77777777" w:rsidTr="001708FA">
        <w:trPr>
          <w:trHeight w:val="60"/>
        </w:trPr>
        <w:tc>
          <w:tcPr>
            <w:tcW w:w="6062" w:type="dxa"/>
          </w:tcPr>
          <w:p w14:paraId="06CED405" w14:textId="77777777" w:rsidR="004C2097" w:rsidRPr="00DC1A28" w:rsidRDefault="004C2097" w:rsidP="00C27239">
            <w:pPr>
              <w:spacing w:after="0"/>
              <w:jc w:val="left"/>
              <w:rPr>
                <w:rFonts w:ascii="Century Gothic" w:hAnsi="Century Gothic"/>
                <w:sz w:val="22"/>
                <w:lang w:eastAsia="en-GB"/>
              </w:rPr>
            </w:pPr>
            <w:r w:rsidRPr="00DC1A28">
              <w:rPr>
                <w:rFonts w:ascii="Century Gothic" w:hAnsi="Century Gothic"/>
                <w:sz w:val="22"/>
                <w:lang w:eastAsia="en-GB"/>
              </w:rPr>
              <w:t>The implementation of this Online Safety policy will be monitored by the:</w:t>
            </w:r>
          </w:p>
        </w:tc>
        <w:tc>
          <w:tcPr>
            <w:tcW w:w="3180" w:type="dxa"/>
          </w:tcPr>
          <w:p w14:paraId="47A87C9D" w14:textId="77777777" w:rsidR="004C2097" w:rsidRPr="00DC1A28" w:rsidRDefault="003937C4" w:rsidP="00C27239">
            <w:pPr>
              <w:spacing w:after="0"/>
              <w:jc w:val="left"/>
              <w:rPr>
                <w:rFonts w:ascii="Century Gothic" w:hAnsi="Century Gothic"/>
                <w:i/>
                <w:sz w:val="22"/>
                <w:lang w:eastAsia="en-GB"/>
              </w:rPr>
            </w:pPr>
            <w:r w:rsidRPr="00DC1A28">
              <w:rPr>
                <w:rFonts w:ascii="Century Gothic" w:hAnsi="Century Gothic"/>
                <w:i/>
                <w:sz w:val="22"/>
                <w:lang w:eastAsia="en-GB"/>
              </w:rPr>
              <w:t>Senior Leadership Team</w:t>
            </w:r>
          </w:p>
        </w:tc>
      </w:tr>
      <w:tr w:rsidR="004C2097" w:rsidRPr="00DC1A28" w14:paraId="56589B20" w14:textId="77777777" w:rsidTr="001708FA">
        <w:trPr>
          <w:trHeight w:val="60"/>
        </w:trPr>
        <w:tc>
          <w:tcPr>
            <w:tcW w:w="6062" w:type="dxa"/>
          </w:tcPr>
          <w:p w14:paraId="06A8F400" w14:textId="77777777" w:rsidR="004C2097" w:rsidRPr="00DC1A28" w:rsidRDefault="004C2097" w:rsidP="00C27239">
            <w:pPr>
              <w:spacing w:after="0"/>
              <w:jc w:val="left"/>
              <w:rPr>
                <w:rFonts w:ascii="Century Gothic" w:hAnsi="Century Gothic"/>
                <w:sz w:val="22"/>
                <w:lang w:eastAsia="en-GB"/>
              </w:rPr>
            </w:pPr>
            <w:r w:rsidRPr="00DC1A28">
              <w:rPr>
                <w:rFonts w:ascii="Century Gothic" w:hAnsi="Century Gothic"/>
                <w:sz w:val="22"/>
                <w:lang w:eastAsia="en-GB"/>
              </w:rPr>
              <w:t>Monitoring will take place at regular intervals:</w:t>
            </w:r>
          </w:p>
        </w:tc>
        <w:tc>
          <w:tcPr>
            <w:tcW w:w="3180" w:type="dxa"/>
          </w:tcPr>
          <w:p w14:paraId="1AA56677" w14:textId="77777777" w:rsidR="004C2097" w:rsidRPr="00DC1A28" w:rsidRDefault="003937C4" w:rsidP="00C27239">
            <w:pPr>
              <w:spacing w:after="0"/>
              <w:jc w:val="left"/>
              <w:rPr>
                <w:rFonts w:ascii="Century Gothic" w:hAnsi="Century Gothic"/>
                <w:i/>
                <w:sz w:val="22"/>
                <w:lang w:eastAsia="en-GB"/>
              </w:rPr>
            </w:pPr>
            <w:r w:rsidRPr="00DC1A28">
              <w:rPr>
                <w:rFonts w:ascii="Century Gothic" w:hAnsi="Century Gothic"/>
                <w:i/>
                <w:sz w:val="22"/>
                <w:lang w:eastAsia="en-GB"/>
              </w:rPr>
              <w:t>Spring term annually</w:t>
            </w:r>
          </w:p>
        </w:tc>
      </w:tr>
      <w:tr w:rsidR="004C2097" w:rsidRPr="00DC1A28" w14:paraId="316B111A" w14:textId="77777777" w:rsidTr="001708FA">
        <w:trPr>
          <w:trHeight w:val="60"/>
        </w:trPr>
        <w:tc>
          <w:tcPr>
            <w:tcW w:w="6062" w:type="dxa"/>
          </w:tcPr>
          <w:p w14:paraId="204407CC" w14:textId="77777777" w:rsidR="004C2097" w:rsidRPr="00DC1A28" w:rsidRDefault="004C2097" w:rsidP="00C27239">
            <w:pPr>
              <w:spacing w:after="0"/>
              <w:jc w:val="left"/>
              <w:rPr>
                <w:rFonts w:ascii="Century Gothic" w:hAnsi="Century Gothic"/>
                <w:sz w:val="22"/>
                <w:lang w:eastAsia="en-GB"/>
              </w:rPr>
            </w:pPr>
            <w:r w:rsidRPr="00DC1A28">
              <w:rPr>
                <w:rFonts w:ascii="Century Gothic" w:hAnsi="Century Gothic"/>
                <w:sz w:val="22"/>
                <w:lang w:eastAsia="en-GB"/>
              </w:rPr>
              <w:t>The Governing Body will receive a report on the implementation of the Online Safety Policy generated by the monitoring group (which will include anonymous details of online safety incidents) at regular intervals:</w:t>
            </w:r>
          </w:p>
        </w:tc>
        <w:tc>
          <w:tcPr>
            <w:tcW w:w="3180" w:type="dxa"/>
          </w:tcPr>
          <w:p w14:paraId="6CEBE989" w14:textId="77777777" w:rsidR="004C2097" w:rsidRPr="00DC1A28" w:rsidRDefault="003937C4" w:rsidP="00C27239">
            <w:pPr>
              <w:spacing w:after="0"/>
              <w:jc w:val="left"/>
              <w:rPr>
                <w:rFonts w:ascii="Century Gothic" w:hAnsi="Century Gothic"/>
                <w:i/>
                <w:sz w:val="22"/>
                <w:lang w:eastAsia="en-GB"/>
              </w:rPr>
            </w:pPr>
            <w:r w:rsidRPr="00DC1A28">
              <w:rPr>
                <w:rFonts w:ascii="Century Gothic" w:hAnsi="Century Gothic"/>
                <w:i/>
                <w:sz w:val="22"/>
                <w:lang w:eastAsia="en-GB"/>
              </w:rPr>
              <w:t>Autumn term annually</w:t>
            </w:r>
          </w:p>
        </w:tc>
      </w:tr>
      <w:tr w:rsidR="004C2097" w:rsidRPr="00DC1A28" w14:paraId="69048313" w14:textId="77777777" w:rsidTr="001708FA">
        <w:trPr>
          <w:trHeight w:val="60"/>
        </w:trPr>
        <w:tc>
          <w:tcPr>
            <w:tcW w:w="6062" w:type="dxa"/>
          </w:tcPr>
          <w:p w14:paraId="737BCE4F" w14:textId="77777777" w:rsidR="004C2097" w:rsidRPr="00DC1A28" w:rsidRDefault="004C2097" w:rsidP="00C27239">
            <w:pPr>
              <w:spacing w:after="0"/>
              <w:jc w:val="left"/>
              <w:rPr>
                <w:rFonts w:ascii="Century Gothic" w:hAnsi="Century Gothic"/>
                <w:sz w:val="22"/>
                <w:lang w:eastAsia="en-GB"/>
              </w:rPr>
            </w:pPr>
            <w:r w:rsidRPr="00DC1A28">
              <w:rPr>
                <w:rFonts w:ascii="Century Gothic" w:hAnsi="Century Gothic"/>
                <w:spacing w:val="-2"/>
                <w:sz w:val="22"/>
                <w:lang w:eastAsia="en-GB"/>
              </w:rPr>
              <w:t>The Online Safety Policy will be reviewed annually, or more regularly in the light of any significant new developments in the use of the technologies, new threats to online safety or incidents that have taken place. The next anticipated review date will be:</w:t>
            </w:r>
          </w:p>
        </w:tc>
        <w:tc>
          <w:tcPr>
            <w:tcW w:w="3180" w:type="dxa"/>
          </w:tcPr>
          <w:p w14:paraId="6FA6B1EB" w14:textId="755B3EA5" w:rsidR="004C2097" w:rsidRPr="00DC1A28" w:rsidRDefault="00E15803" w:rsidP="00C27239">
            <w:pPr>
              <w:spacing w:after="0"/>
              <w:jc w:val="left"/>
              <w:rPr>
                <w:rFonts w:ascii="Century Gothic" w:hAnsi="Century Gothic"/>
                <w:i/>
                <w:sz w:val="22"/>
                <w:lang w:eastAsia="en-GB"/>
              </w:rPr>
            </w:pPr>
            <w:r>
              <w:rPr>
                <w:rFonts w:ascii="Century Gothic" w:hAnsi="Century Gothic"/>
                <w:i/>
                <w:sz w:val="22"/>
                <w:lang w:eastAsia="en-GB"/>
              </w:rPr>
              <w:t>January 2024</w:t>
            </w:r>
          </w:p>
        </w:tc>
      </w:tr>
      <w:tr w:rsidR="004C2097" w:rsidRPr="00DC1A28" w14:paraId="404FD075" w14:textId="77777777" w:rsidTr="001708FA">
        <w:trPr>
          <w:trHeight w:val="60"/>
        </w:trPr>
        <w:tc>
          <w:tcPr>
            <w:tcW w:w="6062" w:type="dxa"/>
          </w:tcPr>
          <w:p w14:paraId="6D254FBC" w14:textId="77777777" w:rsidR="004C2097" w:rsidRPr="00DC1A28" w:rsidRDefault="004C2097" w:rsidP="00C27239">
            <w:pPr>
              <w:spacing w:after="0"/>
              <w:jc w:val="left"/>
              <w:rPr>
                <w:rFonts w:ascii="Century Gothic" w:hAnsi="Century Gothic"/>
                <w:sz w:val="22"/>
                <w:lang w:eastAsia="en-GB"/>
              </w:rPr>
            </w:pPr>
            <w:r w:rsidRPr="00DC1A28">
              <w:rPr>
                <w:rFonts w:ascii="Century Gothic" w:hAnsi="Century Gothic"/>
                <w:sz w:val="22"/>
                <w:lang w:eastAsia="en-GB"/>
              </w:rPr>
              <w:t>Should serious online safety incidents take place, the following external persons / agencies should be informed:</w:t>
            </w:r>
          </w:p>
        </w:tc>
        <w:tc>
          <w:tcPr>
            <w:tcW w:w="3180" w:type="dxa"/>
          </w:tcPr>
          <w:p w14:paraId="4B70C559" w14:textId="77777777" w:rsidR="004C2097" w:rsidRPr="00DC1A28" w:rsidRDefault="003937C4" w:rsidP="00C27239">
            <w:pPr>
              <w:spacing w:after="0"/>
              <w:jc w:val="left"/>
              <w:rPr>
                <w:rFonts w:ascii="Century Gothic" w:hAnsi="Century Gothic"/>
                <w:i/>
                <w:sz w:val="22"/>
                <w:lang w:eastAsia="en-GB"/>
              </w:rPr>
            </w:pPr>
            <w:r w:rsidRPr="00DC1A28">
              <w:rPr>
                <w:rFonts w:ascii="Century Gothic" w:hAnsi="Century Gothic"/>
                <w:i/>
                <w:sz w:val="22"/>
                <w:lang w:eastAsia="en-GB"/>
              </w:rPr>
              <w:t xml:space="preserve">Area Schools’ Officer, </w:t>
            </w:r>
            <w:r w:rsidR="004C2097" w:rsidRPr="00DC1A28">
              <w:rPr>
                <w:rFonts w:ascii="Century Gothic" w:hAnsi="Century Gothic"/>
                <w:i/>
                <w:sz w:val="22"/>
                <w:lang w:eastAsia="en-GB"/>
              </w:rPr>
              <w:t xml:space="preserve">LADO, Police </w:t>
            </w:r>
          </w:p>
        </w:tc>
      </w:tr>
    </w:tbl>
    <w:p w14:paraId="50FCEC46" w14:textId="77777777" w:rsidR="003937C4" w:rsidRPr="00DC1A28" w:rsidRDefault="004C2097" w:rsidP="00C27239">
      <w:pPr>
        <w:jc w:val="left"/>
        <w:rPr>
          <w:rFonts w:ascii="Century Gothic" w:hAnsi="Century Gothic"/>
          <w:i/>
          <w:sz w:val="22"/>
        </w:rPr>
      </w:pPr>
      <w:r w:rsidRPr="00DC1A28">
        <w:rPr>
          <w:rFonts w:ascii="Century Gothic" w:hAnsi="Century Gothic"/>
          <w:sz w:val="22"/>
        </w:rPr>
        <w:br/>
        <w:t xml:space="preserve">The school will monitor the impact of the policy using: </w:t>
      </w:r>
    </w:p>
    <w:p w14:paraId="1201161E" w14:textId="77777777" w:rsidR="004C2097" w:rsidRPr="00DC1A28" w:rsidRDefault="004C2097" w:rsidP="00225C96">
      <w:pPr>
        <w:pStyle w:val="ListParagraph"/>
        <w:numPr>
          <w:ilvl w:val="0"/>
          <w:numId w:val="68"/>
        </w:numPr>
        <w:jc w:val="left"/>
        <w:rPr>
          <w:rFonts w:ascii="Century Gothic" w:hAnsi="Century Gothic"/>
          <w:sz w:val="22"/>
        </w:rPr>
      </w:pPr>
      <w:r w:rsidRPr="00DC1A28">
        <w:rPr>
          <w:rFonts w:ascii="Century Gothic" w:hAnsi="Century Gothic"/>
          <w:sz w:val="22"/>
        </w:rPr>
        <w:t>Logs of reported incidents</w:t>
      </w:r>
    </w:p>
    <w:p w14:paraId="4EBA4AD3" w14:textId="009D9E01" w:rsidR="00BD68E6" w:rsidRPr="00DC1A28" w:rsidRDefault="004C2097" w:rsidP="00225C96">
      <w:pPr>
        <w:pStyle w:val="ListParagraph"/>
        <w:numPr>
          <w:ilvl w:val="0"/>
          <w:numId w:val="4"/>
        </w:numPr>
        <w:jc w:val="left"/>
        <w:rPr>
          <w:rFonts w:ascii="Century Gothic" w:hAnsi="Century Gothic"/>
          <w:sz w:val="22"/>
        </w:rPr>
      </w:pPr>
      <w:r w:rsidRPr="00DC1A28">
        <w:rPr>
          <w:rFonts w:ascii="Century Gothic" w:hAnsi="Century Gothic"/>
          <w:sz w:val="22"/>
        </w:rPr>
        <w:t>Monitoring logs of internet activity (including sites visited) / filterin</w:t>
      </w:r>
      <w:r w:rsidR="00BD68E6" w:rsidRPr="00DC1A28">
        <w:rPr>
          <w:rFonts w:ascii="Century Gothic" w:hAnsi="Century Gothic"/>
          <w:sz w:val="22"/>
        </w:rPr>
        <w:t xml:space="preserve">g. Sweethaven use NetSupport DNA to send notifications to safeguarding lead to enable any concerns or alerts to be dealt with. </w:t>
      </w:r>
    </w:p>
    <w:p w14:paraId="01C23BF7" w14:textId="40FCEC1C" w:rsidR="00DC1A28" w:rsidRPr="00B02613" w:rsidRDefault="00BD68E6" w:rsidP="00B02613">
      <w:pPr>
        <w:pStyle w:val="ListParagraph"/>
        <w:numPr>
          <w:ilvl w:val="0"/>
          <w:numId w:val="4"/>
        </w:numPr>
        <w:jc w:val="left"/>
        <w:rPr>
          <w:rFonts w:ascii="Century Gothic" w:hAnsi="Century Gothic"/>
          <w:sz w:val="22"/>
        </w:rPr>
      </w:pPr>
      <w:r w:rsidRPr="00DC1A28">
        <w:rPr>
          <w:rFonts w:ascii="Century Gothic" w:hAnsi="Century Gothic"/>
          <w:sz w:val="22"/>
        </w:rPr>
        <w:t>The annual PSHE student survey will include questions around e – safety relevant to our students</w:t>
      </w:r>
      <w:bookmarkStart w:id="11" w:name="_Toc448745590"/>
      <w:bookmarkStart w:id="12" w:name="_Toc448745803"/>
    </w:p>
    <w:p w14:paraId="7CCCB824" w14:textId="3CFA51C9" w:rsidR="004C2097" w:rsidRPr="00BA07BD" w:rsidRDefault="004C2097" w:rsidP="00BA07BD">
      <w:pPr>
        <w:pStyle w:val="Heading1"/>
        <w:rPr>
          <w:rFonts w:ascii="Century Gothic" w:hAnsi="Century Gothic"/>
          <w:u w:val="single"/>
        </w:rPr>
      </w:pPr>
      <w:bookmarkStart w:id="13" w:name="_Toc125127150"/>
      <w:bookmarkStart w:id="14" w:name="_Toc125978290"/>
      <w:bookmarkStart w:id="15" w:name="_Toc125978939"/>
      <w:r w:rsidRPr="00BA07BD">
        <w:rPr>
          <w:rFonts w:ascii="Century Gothic" w:hAnsi="Century Gothic"/>
          <w:u w:val="single"/>
        </w:rPr>
        <w:lastRenderedPageBreak/>
        <w:t>Scope of the Policy</w:t>
      </w:r>
      <w:bookmarkEnd w:id="11"/>
      <w:bookmarkEnd w:id="12"/>
      <w:bookmarkEnd w:id="13"/>
      <w:bookmarkEnd w:id="14"/>
      <w:bookmarkEnd w:id="15"/>
    </w:p>
    <w:p w14:paraId="54C13723" w14:textId="6D78BAC7" w:rsidR="004C2097" w:rsidRPr="00DC1A28" w:rsidRDefault="004C2097" w:rsidP="00C27239">
      <w:pPr>
        <w:jc w:val="left"/>
        <w:rPr>
          <w:rFonts w:ascii="Century Gothic" w:hAnsi="Century Gothic"/>
          <w:sz w:val="22"/>
        </w:rPr>
      </w:pPr>
      <w:r w:rsidRPr="00DC1A28">
        <w:rPr>
          <w:rFonts w:ascii="Century Gothic" w:hAnsi="Century Gothic"/>
          <w:sz w:val="22"/>
        </w:rPr>
        <w:t>This policy applies to all members of the school</w:t>
      </w:r>
      <w:r w:rsidRPr="00DC1A28">
        <w:rPr>
          <w:rFonts w:ascii="Century Gothic" w:hAnsi="Century Gothic"/>
          <w:i/>
          <w:sz w:val="22"/>
        </w:rPr>
        <w:t xml:space="preserve"> </w:t>
      </w:r>
      <w:r w:rsidRPr="00DC1A28">
        <w:rPr>
          <w:rFonts w:ascii="Century Gothic" w:hAnsi="Century Gothic"/>
          <w:sz w:val="22"/>
        </w:rPr>
        <w:t xml:space="preserve">community (including staff, </w:t>
      </w:r>
      <w:r w:rsidR="003937C4" w:rsidRPr="00DC1A28">
        <w:rPr>
          <w:rFonts w:ascii="Century Gothic" w:hAnsi="Century Gothic"/>
          <w:sz w:val="22"/>
        </w:rPr>
        <w:t>pupils, volunteers, parents</w:t>
      </w:r>
      <w:r w:rsidRPr="00DC1A28">
        <w:rPr>
          <w:rFonts w:ascii="Century Gothic" w:hAnsi="Century Gothic"/>
          <w:sz w:val="22"/>
        </w:rPr>
        <w:t xml:space="preserve">/ carers, visitors, community users) who have access to and are users of school digital </w:t>
      </w:r>
      <w:r w:rsidR="006E3D1D" w:rsidRPr="00DC1A28">
        <w:rPr>
          <w:rFonts w:ascii="Century Gothic" w:hAnsi="Century Gothic"/>
          <w:sz w:val="22"/>
        </w:rPr>
        <w:t>technology systems</w:t>
      </w:r>
      <w:r w:rsidRPr="00DC1A28">
        <w:rPr>
          <w:rFonts w:ascii="Century Gothic" w:hAnsi="Century Gothic"/>
          <w:sz w:val="22"/>
        </w:rPr>
        <w:t xml:space="preserve">, both in and out of the </w:t>
      </w:r>
      <w:r w:rsidR="00F2222F" w:rsidRPr="00DC1A28">
        <w:rPr>
          <w:rFonts w:ascii="Century Gothic" w:hAnsi="Century Gothic"/>
          <w:sz w:val="22"/>
        </w:rPr>
        <w:t>school</w:t>
      </w:r>
      <w:r w:rsidR="00F2222F" w:rsidRPr="00DC1A28">
        <w:rPr>
          <w:rFonts w:ascii="Century Gothic" w:hAnsi="Century Gothic"/>
          <w:i/>
          <w:sz w:val="22"/>
        </w:rPr>
        <w:t>.</w:t>
      </w:r>
    </w:p>
    <w:p w14:paraId="59F8C73D" w14:textId="35D9EC02" w:rsidR="004C2097" w:rsidRPr="00DC1A28" w:rsidRDefault="004C2097" w:rsidP="00C27239">
      <w:pPr>
        <w:jc w:val="left"/>
        <w:rPr>
          <w:rFonts w:ascii="Century Gothic" w:hAnsi="Century Gothic"/>
          <w:sz w:val="22"/>
        </w:rPr>
      </w:pPr>
      <w:r w:rsidRPr="00DC1A28">
        <w:rPr>
          <w:rFonts w:ascii="Century Gothic" w:hAnsi="Century Gothic"/>
          <w:sz w:val="22"/>
        </w:rPr>
        <w:t>The Education and</w:t>
      </w:r>
      <w:r w:rsidR="00DC1A28">
        <w:rPr>
          <w:rFonts w:ascii="Century Gothic" w:hAnsi="Century Gothic"/>
          <w:sz w:val="22"/>
        </w:rPr>
        <w:t xml:space="preserve"> Inspections Act 2006 empowers h</w:t>
      </w:r>
      <w:r w:rsidRPr="00DC1A28">
        <w:rPr>
          <w:rFonts w:ascii="Century Gothic" w:hAnsi="Century Gothic"/>
          <w:sz w:val="22"/>
        </w:rPr>
        <w:t>ead</w:t>
      </w:r>
      <w:r w:rsidR="00F2222F" w:rsidRPr="00DC1A28">
        <w:rPr>
          <w:rFonts w:ascii="Century Gothic" w:hAnsi="Century Gothic"/>
          <w:sz w:val="22"/>
        </w:rPr>
        <w:t xml:space="preserve"> </w:t>
      </w:r>
      <w:r w:rsidRPr="00DC1A28">
        <w:rPr>
          <w:rFonts w:ascii="Century Gothic" w:hAnsi="Century Gothic"/>
          <w:sz w:val="22"/>
        </w:rPr>
        <w:t>teachers to such extent as is reasonable, to regulate the behaviour of pupils when they are off the school</w:t>
      </w:r>
      <w:r w:rsidRPr="00DC1A28">
        <w:rPr>
          <w:rFonts w:ascii="Century Gothic" w:hAnsi="Century Gothic"/>
          <w:i/>
          <w:sz w:val="22"/>
        </w:rPr>
        <w:t xml:space="preserve"> </w:t>
      </w:r>
      <w:r w:rsidRPr="00DC1A28">
        <w:rPr>
          <w:rFonts w:ascii="Century Gothic" w:hAnsi="Century Gothic"/>
          <w:sz w:val="22"/>
        </w:rPr>
        <w:t>site and empowers members of staff to impose disciplinary penalties for inappropriate behaviour. This is pertinent to incidents of online</w:t>
      </w:r>
      <w:r w:rsidR="00E01731" w:rsidRPr="00DC1A28">
        <w:rPr>
          <w:rFonts w:ascii="Century Gothic" w:hAnsi="Century Gothic"/>
          <w:sz w:val="22"/>
        </w:rPr>
        <w:t xml:space="preserve"> </w:t>
      </w:r>
      <w:r w:rsidR="00DC1A28">
        <w:rPr>
          <w:rFonts w:ascii="Century Gothic" w:hAnsi="Century Gothic"/>
          <w:sz w:val="22"/>
        </w:rPr>
        <w:t>bullying or other online s</w:t>
      </w:r>
      <w:r w:rsidRPr="00DC1A28">
        <w:rPr>
          <w:rFonts w:ascii="Century Gothic" w:hAnsi="Century Gothic"/>
          <w:sz w:val="22"/>
        </w:rPr>
        <w:t xml:space="preserve">afety incidents covered by this policy, which may take place outside of the </w:t>
      </w:r>
      <w:r w:rsidR="00F2222F" w:rsidRPr="00DC1A28">
        <w:rPr>
          <w:rFonts w:ascii="Century Gothic" w:hAnsi="Century Gothic"/>
          <w:sz w:val="22"/>
        </w:rPr>
        <w:t>school</w:t>
      </w:r>
      <w:r w:rsidRPr="00DC1A28">
        <w:rPr>
          <w:rFonts w:ascii="Century Gothic" w:hAnsi="Century Gothic"/>
          <w:sz w:val="22"/>
        </w:rPr>
        <w:t>, but is link</w:t>
      </w:r>
      <w:r w:rsidR="00F2222F" w:rsidRPr="00DC1A28">
        <w:rPr>
          <w:rFonts w:ascii="Century Gothic" w:hAnsi="Century Gothic"/>
          <w:sz w:val="22"/>
        </w:rPr>
        <w:t>ed to membership of the school</w:t>
      </w:r>
      <w:r w:rsidRPr="00DC1A28">
        <w:rPr>
          <w:rFonts w:ascii="Century Gothic" w:hAnsi="Century Gothic"/>
          <w:sz w:val="22"/>
        </w:rPr>
        <w:t>.  The 2011 Education Act increased these powers with regard to the searching for and of electronic devices and th</w:t>
      </w:r>
      <w:r w:rsidR="008714ED" w:rsidRPr="00DC1A28">
        <w:rPr>
          <w:rFonts w:ascii="Century Gothic" w:hAnsi="Century Gothic"/>
          <w:sz w:val="22"/>
        </w:rPr>
        <w:t>e deletion of data. School will seek advice from the police in regards t</w:t>
      </w:r>
      <w:r w:rsidR="00BD68E6" w:rsidRPr="00DC1A28">
        <w:rPr>
          <w:rFonts w:ascii="Century Gothic" w:hAnsi="Century Gothic"/>
          <w:sz w:val="22"/>
        </w:rPr>
        <w:t xml:space="preserve">o this where needed. </w:t>
      </w:r>
      <w:r w:rsidRPr="00DC1A28">
        <w:rPr>
          <w:rFonts w:ascii="Century Gothic" w:hAnsi="Century Gothic"/>
          <w:sz w:val="22"/>
        </w:rPr>
        <w:t xml:space="preserve">In the case of both acts, </w:t>
      </w:r>
      <w:r w:rsidR="00305AB4" w:rsidRPr="00DC1A28">
        <w:rPr>
          <w:rFonts w:ascii="Century Gothic" w:hAnsi="Century Gothic"/>
          <w:sz w:val="22"/>
        </w:rPr>
        <w:t>school will work in partnership with parents/</w:t>
      </w:r>
      <w:r w:rsidR="00DC1A28">
        <w:rPr>
          <w:rFonts w:ascii="Century Gothic" w:hAnsi="Century Gothic"/>
          <w:sz w:val="22"/>
        </w:rPr>
        <w:t xml:space="preserve"> </w:t>
      </w:r>
      <w:r w:rsidR="00305AB4" w:rsidRPr="00DC1A28">
        <w:rPr>
          <w:rFonts w:ascii="Century Gothic" w:hAnsi="Century Gothic"/>
          <w:sz w:val="22"/>
        </w:rPr>
        <w:t xml:space="preserve">carers to educate, support and respond to individual incidents on a </w:t>
      </w:r>
      <w:r w:rsidR="008714ED" w:rsidRPr="00DC1A28">
        <w:rPr>
          <w:rFonts w:ascii="Century Gothic" w:hAnsi="Century Gothic"/>
          <w:sz w:val="22"/>
        </w:rPr>
        <w:t>case-by-case</w:t>
      </w:r>
      <w:r w:rsidR="00305AB4" w:rsidRPr="00DC1A28">
        <w:rPr>
          <w:rFonts w:ascii="Century Gothic" w:hAnsi="Century Gothic"/>
          <w:sz w:val="22"/>
        </w:rPr>
        <w:t xml:space="preserve"> basis. </w:t>
      </w:r>
      <w:r w:rsidR="00BD68E6" w:rsidRPr="00DC1A28">
        <w:rPr>
          <w:rFonts w:ascii="Century Gothic" w:hAnsi="Century Gothic"/>
          <w:sz w:val="22"/>
        </w:rPr>
        <w:t xml:space="preserve"> </w:t>
      </w:r>
      <w:r w:rsidRPr="00DC1A28">
        <w:rPr>
          <w:rFonts w:ascii="Century Gothic" w:hAnsi="Century Gothic"/>
          <w:sz w:val="22"/>
        </w:rPr>
        <w:t>The school</w:t>
      </w:r>
      <w:r w:rsidRPr="00DC1A28">
        <w:rPr>
          <w:rFonts w:ascii="Century Gothic" w:hAnsi="Century Gothic"/>
          <w:i/>
          <w:sz w:val="22"/>
        </w:rPr>
        <w:t xml:space="preserve"> </w:t>
      </w:r>
      <w:r w:rsidRPr="00DC1A28">
        <w:rPr>
          <w:rFonts w:ascii="Century Gothic" w:hAnsi="Century Gothic"/>
          <w:sz w:val="22"/>
        </w:rPr>
        <w:t xml:space="preserve">will deal with such incidents </w:t>
      </w:r>
      <w:r w:rsidR="00BD68E6" w:rsidRPr="00DC1A28">
        <w:rPr>
          <w:rFonts w:ascii="Century Gothic" w:hAnsi="Century Gothic"/>
          <w:sz w:val="22"/>
        </w:rPr>
        <w:t>and where known will</w:t>
      </w:r>
      <w:r w:rsidR="00F2222F" w:rsidRPr="00DC1A28">
        <w:rPr>
          <w:rFonts w:ascii="Century Gothic" w:hAnsi="Century Gothic"/>
          <w:sz w:val="22"/>
        </w:rPr>
        <w:t xml:space="preserve"> inform parents</w:t>
      </w:r>
      <w:r w:rsidRPr="00DC1A28">
        <w:rPr>
          <w:rFonts w:ascii="Century Gothic" w:hAnsi="Century Gothic"/>
          <w:sz w:val="22"/>
        </w:rPr>
        <w:t>/ carers</w:t>
      </w:r>
      <w:r w:rsidR="00DC1A28">
        <w:rPr>
          <w:rFonts w:ascii="Century Gothic" w:hAnsi="Century Gothic"/>
          <w:sz w:val="22"/>
        </w:rPr>
        <w:t xml:space="preserve"> of incidents of inappropriate online s</w:t>
      </w:r>
      <w:r w:rsidRPr="00DC1A28">
        <w:rPr>
          <w:rFonts w:ascii="Century Gothic" w:hAnsi="Century Gothic"/>
          <w:sz w:val="22"/>
        </w:rPr>
        <w:t>afety behaviou</w:t>
      </w:r>
      <w:r w:rsidR="00BD68E6" w:rsidRPr="00DC1A28">
        <w:rPr>
          <w:rFonts w:ascii="Century Gothic" w:hAnsi="Century Gothic"/>
          <w:sz w:val="22"/>
        </w:rPr>
        <w:t xml:space="preserve">r that take place out of school. </w:t>
      </w:r>
    </w:p>
    <w:p w14:paraId="38006745" w14:textId="4669608B" w:rsidR="004C2097" w:rsidRPr="00BA07BD" w:rsidRDefault="004C2097" w:rsidP="00BA07BD">
      <w:pPr>
        <w:pStyle w:val="Heading1"/>
        <w:rPr>
          <w:rFonts w:ascii="Century Gothic" w:hAnsi="Century Gothic"/>
          <w:u w:val="single"/>
        </w:rPr>
      </w:pPr>
      <w:bookmarkStart w:id="16" w:name="_Toc448745591"/>
      <w:bookmarkStart w:id="17" w:name="_Toc448745804"/>
      <w:bookmarkStart w:id="18" w:name="_Toc125127151"/>
      <w:bookmarkStart w:id="19" w:name="_Toc125978291"/>
      <w:bookmarkStart w:id="20" w:name="_Toc125978940"/>
      <w:r w:rsidRPr="00BA07BD">
        <w:rPr>
          <w:rFonts w:ascii="Century Gothic" w:hAnsi="Century Gothic"/>
          <w:noProof/>
          <w:sz w:val="22"/>
          <w:u w:val="single"/>
          <w:lang w:eastAsia="en-GB"/>
        </w:rPr>
        <mc:AlternateContent>
          <mc:Choice Requires="wps">
            <w:drawing>
              <wp:anchor distT="0" distB="0" distL="114300" distR="114300" simplePos="0" relativeHeight="251662336" behindDoc="0" locked="0" layoutInCell="1" allowOverlap="1" wp14:anchorId="23EC1FF4" wp14:editId="34929C2D">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461C8" w14:textId="77777777" w:rsidR="001A7CC4" w:rsidRDefault="001A7CC4" w:rsidP="00BC334D">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1FF4" id="Text Box 10" o:spid="_x0000_s1028" type="#_x0000_t202" style="position:absolute;margin-left:-140.55pt;margin-top:464.15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6j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" filled="f" stroked="f">
                <v:textbox>
                  <w:txbxContent>
                    <w:p w14:paraId="356461C8" w14:textId="77777777" w:rsidR="001A7CC4" w:rsidRDefault="001A7CC4" w:rsidP="00BC334D">
                      <w:pPr>
                        <w:jc w:val="center"/>
                        <w:rPr>
                          <w:rFonts w:ascii="Arial" w:hAnsi="Arial"/>
                        </w:rPr>
                      </w:pPr>
                      <w:r>
                        <w:rPr>
                          <w:rFonts w:ascii="Arial" w:hAnsi="Arial"/>
                          <w:color w:val="FFFFFF"/>
                          <w:sz w:val="60"/>
                        </w:rPr>
                        <w:t>7</w:t>
                      </w:r>
                    </w:p>
                  </w:txbxContent>
                </v:textbox>
              </v:shape>
            </w:pict>
          </mc:Fallback>
        </mc:AlternateContent>
      </w:r>
      <w:r w:rsidRPr="00BA07BD">
        <w:rPr>
          <w:rFonts w:ascii="Century Gothic" w:hAnsi="Century Gothic"/>
          <w:u w:val="single"/>
        </w:rPr>
        <w:t>Roles and Responsibilities</w:t>
      </w:r>
      <w:bookmarkEnd w:id="16"/>
      <w:bookmarkEnd w:id="17"/>
      <w:bookmarkEnd w:id="18"/>
      <w:bookmarkEnd w:id="19"/>
      <w:bookmarkEnd w:id="20"/>
    </w:p>
    <w:p w14:paraId="0286A26E" w14:textId="77777777" w:rsidR="004C2097" w:rsidRPr="00DC1A28" w:rsidRDefault="004C2097" w:rsidP="00C27239">
      <w:pPr>
        <w:jc w:val="left"/>
        <w:rPr>
          <w:rFonts w:ascii="Century Gothic" w:hAnsi="Century Gothic"/>
          <w:color w:val="466DB0"/>
          <w:sz w:val="22"/>
        </w:rPr>
      </w:pPr>
      <w:r w:rsidRPr="00DC1A28">
        <w:rPr>
          <w:rFonts w:ascii="Century Gothic" w:hAnsi="Century Gothic"/>
          <w:sz w:val="22"/>
        </w:rPr>
        <w:t xml:space="preserve">The following section outlines the online safety roles and responsibilities of individuals and groups within the school: </w:t>
      </w:r>
    </w:p>
    <w:p w14:paraId="0211F9B5" w14:textId="6B40E0D3" w:rsidR="004C2097" w:rsidRPr="00DC1A28" w:rsidRDefault="004C2097" w:rsidP="00C27239">
      <w:pPr>
        <w:pStyle w:val="Heading2"/>
        <w:rPr>
          <w:rFonts w:ascii="Century Gothic" w:hAnsi="Century Gothic"/>
        </w:rPr>
      </w:pPr>
      <w:bookmarkStart w:id="21" w:name="_Toc125127152"/>
      <w:bookmarkStart w:id="22" w:name="_Toc448745592"/>
      <w:bookmarkStart w:id="23" w:name="_Toc448745805"/>
      <w:bookmarkStart w:id="24" w:name="_Toc125978292"/>
      <w:bookmarkStart w:id="25" w:name="_Toc125978941"/>
      <w:r w:rsidRPr="00DC1A28">
        <w:rPr>
          <w:rFonts w:ascii="Century Gothic" w:hAnsi="Century Gothic"/>
        </w:rPr>
        <w:t>Governors</w:t>
      </w:r>
      <w:bookmarkEnd w:id="21"/>
      <w:bookmarkEnd w:id="24"/>
      <w:bookmarkEnd w:id="25"/>
      <w:r w:rsidRPr="00DC1A28">
        <w:rPr>
          <w:rFonts w:ascii="Century Gothic" w:hAnsi="Century Gothic"/>
        </w:rPr>
        <w:t xml:space="preserve"> </w:t>
      </w:r>
      <w:bookmarkEnd w:id="22"/>
      <w:bookmarkEnd w:id="23"/>
    </w:p>
    <w:p w14:paraId="06A53A86" w14:textId="0EB32916" w:rsidR="004C2097" w:rsidRPr="00DC1A28" w:rsidRDefault="004C2097" w:rsidP="00C27239">
      <w:pPr>
        <w:jc w:val="left"/>
        <w:rPr>
          <w:rFonts w:ascii="Century Gothic" w:hAnsi="Century Gothic"/>
          <w:sz w:val="22"/>
        </w:rPr>
      </w:pPr>
      <w:r w:rsidRPr="00DC1A28">
        <w:rPr>
          <w:rFonts w:ascii="Century Gothic" w:hAnsi="Century Gothic"/>
          <w:sz w:val="22"/>
        </w:rPr>
        <w:t>Governors</w:t>
      </w:r>
      <w:r w:rsidRPr="00DC1A28">
        <w:rPr>
          <w:rFonts w:ascii="Century Gothic" w:hAnsi="Century Gothic"/>
          <w:i/>
          <w:sz w:val="22"/>
        </w:rPr>
        <w:t xml:space="preserve"> </w:t>
      </w:r>
      <w:r w:rsidRPr="00DC1A28">
        <w:rPr>
          <w:rFonts w:ascii="Century Gothic" w:hAnsi="Century Gothic"/>
          <w:sz w:val="22"/>
        </w:rPr>
        <w:t xml:space="preserve">are responsible for the approval of the Online Safety Policy and for reviewing the effectiveness of the policy. </w:t>
      </w:r>
      <w:r w:rsidR="00376982" w:rsidRPr="00DC1A28">
        <w:rPr>
          <w:rFonts w:ascii="Century Gothic" w:hAnsi="Century Gothic"/>
          <w:sz w:val="22"/>
        </w:rPr>
        <w:t xml:space="preserve">A member of the governing body will be nominated to join the online safety team. The responsibilities of their role will include - </w:t>
      </w:r>
    </w:p>
    <w:p w14:paraId="0BC2DFC6" w14:textId="77777777" w:rsidR="004C2097" w:rsidRPr="00DC1A28" w:rsidRDefault="004C2097" w:rsidP="00225C96">
      <w:pPr>
        <w:pStyle w:val="ListParagraph"/>
        <w:numPr>
          <w:ilvl w:val="0"/>
          <w:numId w:val="5"/>
        </w:numPr>
        <w:jc w:val="left"/>
        <w:rPr>
          <w:rFonts w:ascii="Century Gothic" w:hAnsi="Century Gothic"/>
          <w:sz w:val="22"/>
        </w:rPr>
      </w:pPr>
      <w:r w:rsidRPr="00DC1A28">
        <w:rPr>
          <w:rFonts w:ascii="Century Gothic" w:hAnsi="Century Gothic"/>
          <w:sz w:val="22"/>
        </w:rPr>
        <w:t xml:space="preserve">meetings with the Online Safety Co-ordinator </w:t>
      </w:r>
    </w:p>
    <w:p w14:paraId="4E0F6A83" w14:textId="77777777" w:rsidR="00376982" w:rsidRPr="00DC1A28" w:rsidRDefault="00376982" w:rsidP="00225C96">
      <w:pPr>
        <w:pStyle w:val="ListParagraph"/>
        <w:numPr>
          <w:ilvl w:val="0"/>
          <w:numId w:val="5"/>
        </w:numPr>
        <w:jc w:val="left"/>
        <w:rPr>
          <w:rFonts w:ascii="Century Gothic" w:hAnsi="Century Gothic"/>
          <w:sz w:val="22"/>
        </w:rPr>
      </w:pPr>
      <w:r w:rsidRPr="00DC1A28">
        <w:rPr>
          <w:rFonts w:ascii="Century Gothic" w:hAnsi="Century Gothic"/>
          <w:sz w:val="22"/>
        </w:rPr>
        <w:t xml:space="preserve">meet with the online safety team </w:t>
      </w:r>
    </w:p>
    <w:p w14:paraId="4075FD77" w14:textId="77777777" w:rsidR="00376982" w:rsidRPr="00DC1A28" w:rsidRDefault="00376982" w:rsidP="00225C96">
      <w:pPr>
        <w:pStyle w:val="ListParagraph"/>
        <w:numPr>
          <w:ilvl w:val="0"/>
          <w:numId w:val="5"/>
        </w:numPr>
        <w:jc w:val="left"/>
        <w:rPr>
          <w:rFonts w:ascii="Century Gothic" w:hAnsi="Century Gothic"/>
          <w:sz w:val="22"/>
        </w:rPr>
      </w:pPr>
      <w:r w:rsidRPr="00DC1A28">
        <w:rPr>
          <w:rFonts w:ascii="Century Gothic" w:hAnsi="Century Gothic"/>
          <w:sz w:val="22"/>
        </w:rPr>
        <w:t xml:space="preserve">aware that online safety incidents are being logged and monitored by safeguarding team </w:t>
      </w:r>
    </w:p>
    <w:p w14:paraId="5AA611E7" w14:textId="5A689F13" w:rsidR="004C2097" w:rsidRDefault="004C2097" w:rsidP="00225C96">
      <w:pPr>
        <w:pStyle w:val="ListParagraph"/>
        <w:numPr>
          <w:ilvl w:val="0"/>
          <w:numId w:val="5"/>
        </w:numPr>
        <w:jc w:val="left"/>
        <w:rPr>
          <w:rFonts w:ascii="Century Gothic" w:hAnsi="Century Gothic"/>
          <w:sz w:val="22"/>
        </w:rPr>
      </w:pPr>
      <w:r w:rsidRPr="00DC1A28">
        <w:rPr>
          <w:rFonts w:ascii="Century Gothic" w:hAnsi="Century Gothic"/>
          <w:sz w:val="22"/>
        </w:rPr>
        <w:t xml:space="preserve">reporting to relevant Governors meeting </w:t>
      </w:r>
    </w:p>
    <w:p w14:paraId="7AAB8B9E" w14:textId="5C067F08" w:rsidR="005B5C44" w:rsidRDefault="005B5C44" w:rsidP="00225C96">
      <w:pPr>
        <w:pStyle w:val="ListParagraph"/>
        <w:numPr>
          <w:ilvl w:val="0"/>
          <w:numId w:val="5"/>
        </w:numPr>
        <w:jc w:val="left"/>
        <w:rPr>
          <w:rFonts w:ascii="Century Gothic" w:hAnsi="Century Gothic"/>
          <w:sz w:val="22"/>
        </w:rPr>
      </w:pPr>
      <w:r>
        <w:rPr>
          <w:rFonts w:ascii="Century Gothic" w:hAnsi="Century Gothic"/>
          <w:sz w:val="22"/>
        </w:rPr>
        <w:t xml:space="preserve">ensure the school has appropriate filtering and monitoring systems in place and regularly review their effectiveness </w:t>
      </w:r>
    </w:p>
    <w:p w14:paraId="00442B2E" w14:textId="0E422280" w:rsidR="005B5C44" w:rsidRPr="00DC1A28" w:rsidRDefault="005B5C44" w:rsidP="00225C96">
      <w:pPr>
        <w:pStyle w:val="ListParagraph"/>
        <w:numPr>
          <w:ilvl w:val="0"/>
          <w:numId w:val="5"/>
        </w:numPr>
        <w:jc w:val="left"/>
        <w:rPr>
          <w:rFonts w:ascii="Century Gothic" w:hAnsi="Century Gothic"/>
          <w:sz w:val="22"/>
        </w:rPr>
      </w:pPr>
      <w:r>
        <w:rPr>
          <w:rFonts w:ascii="Century Gothic" w:hAnsi="Century Gothic"/>
          <w:sz w:val="22"/>
        </w:rPr>
        <w:t xml:space="preserve">ensure that the leadership team and staff have an awareness and understanding of the provisions in place and manage them effectively and know how to escalate concerns when they are identified </w:t>
      </w:r>
    </w:p>
    <w:p w14:paraId="3009BB17" w14:textId="51393635" w:rsidR="004C2097" w:rsidRPr="00DC1A28" w:rsidRDefault="004C2097" w:rsidP="00C27239">
      <w:pPr>
        <w:pStyle w:val="Heading2"/>
        <w:rPr>
          <w:rFonts w:ascii="Century Gothic" w:hAnsi="Century Gothic"/>
          <w:color w:val="494949"/>
        </w:rPr>
      </w:pPr>
      <w:bookmarkStart w:id="26" w:name="_Toc448745593"/>
      <w:bookmarkStart w:id="27" w:name="_Toc448745806"/>
      <w:bookmarkStart w:id="28" w:name="_Toc125127153"/>
      <w:bookmarkStart w:id="29" w:name="_Toc125978293"/>
      <w:bookmarkStart w:id="30" w:name="_Toc125978942"/>
      <w:r w:rsidRPr="00DC1A28">
        <w:rPr>
          <w:rFonts w:ascii="Century Gothic" w:hAnsi="Century Gothic"/>
        </w:rPr>
        <w:lastRenderedPageBreak/>
        <w:t>Head</w:t>
      </w:r>
      <w:r w:rsidR="00201C8C" w:rsidRPr="00DC1A28">
        <w:rPr>
          <w:rFonts w:ascii="Century Gothic" w:hAnsi="Century Gothic"/>
        </w:rPr>
        <w:t xml:space="preserve"> </w:t>
      </w:r>
      <w:r w:rsidR="00BA07BD">
        <w:rPr>
          <w:rFonts w:ascii="Century Gothic" w:hAnsi="Century Gothic"/>
        </w:rPr>
        <w:t>T</w:t>
      </w:r>
      <w:r w:rsidRPr="00DC1A28">
        <w:rPr>
          <w:rFonts w:ascii="Century Gothic" w:hAnsi="Century Gothic"/>
        </w:rPr>
        <w:t>eacher and Senior Leaders</w:t>
      </w:r>
      <w:bookmarkEnd w:id="26"/>
      <w:bookmarkEnd w:id="27"/>
      <w:bookmarkEnd w:id="28"/>
      <w:bookmarkEnd w:id="29"/>
      <w:bookmarkEnd w:id="30"/>
    </w:p>
    <w:p w14:paraId="005B1D14" w14:textId="215A6451" w:rsidR="004C2097" w:rsidRPr="00DC1A28" w:rsidRDefault="004C2097" w:rsidP="00225C96">
      <w:pPr>
        <w:pStyle w:val="ListParagraph"/>
        <w:numPr>
          <w:ilvl w:val="0"/>
          <w:numId w:val="6"/>
        </w:numPr>
        <w:jc w:val="left"/>
        <w:rPr>
          <w:rFonts w:ascii="Century Gothic" w:hAnsi="Century Gothic" w:cs="Open Sans Light"/>
          <w:sz w:val="22"/>
        </w:rPr>
      </w:pPr>
      <w:r w:rsidRPr="00DC1A28">
        <w:rPr>
          <w:rFonts w:ascii="Century Gothic" w:hAnsi="Century Gothic"/>
          <w:sz w:val="22"/>
        </w:rPr>
        <w:t>The Head</w:t>
      </w:r>
      <w:r w:rsidR="007B31B0" w:rsidRPr="00DC1A28">
        <w:rPr>
          <w:rFonts w:ascii="Century Gothic" w:hAnsi="Century Gothic"/>
          <w:sz w:val="22"/>
        </w:rPr>
        <w:t xml:space="preserve"> </w:t>
      </w:r>
      <w:r w:rsidR="009C2FE1">
        <w:rPr>
          <w:rFonts w:ascii="Century Gothic" w:hAnsi="Century Gothic"/>
          <w:sz w:val="22"/>
        </w:rPr>
        <w:t>T</w:t>
      </w:r>
      <w:r w:rsidRPr="00DC1A28">
        <w:rPr>
          <w:rFonts w:ascii="Century Gothic" w:hAnsi="Century Gothic"/>
          <w:sz w:val="22"/>
        </w:rPr>
        <w:t>eacher</w:t>
      </w:r>
      <w:r w:rsidRPr="00DC1A28">
        <w:rPr>
          <w:rFonts w:ascii="Century Gothic" w:hAnsi="Century Gothic"/>
          <w:i/>
          <w:sz w:val="22"/>
        </w:rPr>
        <w:t xml:space="preserve"> </w:t>
      </w:r>
      <w:r w:rsidRPr="00DC1A28">
        <w:rPr>
          <w:rFonts w:ascii="Century Gothic" w:hAnsi="Century Gothic" w:cs="Open Sans Light"/>
          <w:sz w:val="22"/>
        </w:rPr>
        <w:t xml:space="preserve">has a duty of care for ensuring the safety (including online safety) of members of the school community, though the </w:t>
      </w:r>
      <w:r w:rsidR="008D4DCC" w:rsidRPr="00DC1A28">
        <w:rPr>
          <w:rFonts w:ascii="Century Gothic" w:hAnsi="Century Gothic" w:cs="Open Sans Light"/>
          <w:sz w:val="22"/>
        </w:rPr>
        <w:t>day-to-day</w:t>
      </w:r>
      <w:r w:rsidRPr="00DC1A28">
        <w:rPr>
          <w:rFonts w:ascii="Century Gothic" w:hAnsi="Century Gothic" w:cs="Open Sans Light"/>
          <w:sz w:val="22"/>
        </w:rPr>
        <w:t xml:space="preserve"> responsibility for online safety will be delegated to the </w:t>
      </w:r>
      <w:r w:rsidR="007B31B0" w:rsidRPr="00DC1A28">
        <w:rPr>
          <w:rFonts w:ascii="Century Gothic" w:hAnsi="Century Gothic" w:cs="Open Sans Light"/>
          <w:sz w:val="22"/>
        </w:rPr>
        <w:t>DSLs</w:t>
      </w:r>
      <w:r w:rsidR="008D4DCC" w:rsidRPr="00DC1A28">
        <w:rPr>
          <w:rFonts w:ascii="Century Gothic" w:hAnsi="Century Gothic" w:cs="Open Sans Light"/>
          <w:sz w:val="22"/>
        </w:rPr>
        <w:t xml:space="preserve"> and Online Safety co</w:t>
      </w:r>
      <w:r w:rsidR="00DC1A28">
        <w:rPr>
          <w:rFonts w:ascii="Century Gothic" w:hAnsi="Century Gothic" w:cs="Open Sans Light"/>
          <w:sz w:val="22"/>
        </w:rPr>
        <w:t>-</w:t>
      </w:r>
      <w:r w:rsidR="008D4DCC" w:rsidRPr="00DC1A28">
        <w:rPr>
          <w:rFonts w:ascii="Century Gothic" w:hAnsi="Century Gothic" w:cs="Open Sans Light"/>
          <w:sz w:val="22"/>
        </w:rPr>
        <w:t xml:space="preserve">ordinator. </w:t>
      </w:r>
    </w:p>
    <w:p w14:paraId="427732D3" w14:textId="1FDFF9D8" w:rsidR="004C2097" w:rsidRPr="00DC1A28" w:rsidRDefault="001012B0" w:rsidP="00225C96">
      <w:pPr>
        <w:pStyle w:val="ListParagraph"/>
        <w:numPr>
          <w:ilvl w:val="0"/>
          <w:numId w:val="6"/>
        </w:numPr>
        <w:jc w:val="left"/>
        <w:rPr>
          <w:rFonts w:ascii="Century Gothic" w:hAnsi="Century Gothic" w:cs="Open Sans Light"/>
          <w:strike/>
          <w:sz w:val="22"/>
        </w:rPr>
      </w:pPr>
      <w:r w:rsidRPr="00DC1A28">
        <w:rPr>
          <w:rFonts w:ascii="Century Gothic" w:hAnsi="Century Gothic" w:cs="Open Sans Light"/>
          <w:sz w:val="22"/>
        </w:rPr>
        <w:t xml:space="preserve">In the event of a serious </w:t>
      </w:r>
      <w:r w:rsidR="008D4DCC" w:rsidRPr="00DC1A28">
        <w:rPr>
          <w:rFonts w:ascii="Century Gothic" w:hAnsi="Century Gothic" w:cs="Open Sans Light"/>
          <w:sz w:val="22"/>
        </w:rPr>
        <w:t>allegation,</w:t>
      </w:r>
      <w:r w:rsidRPr="00DC1A28">
        <w:rPr>
          <w:rFonts w:ascii="Century Gothic" w:hAnsi="Century Gothic" w:cs="Open Sans Light"/>
          <w:sz w:val="22"/>
        </w:rPr>
        <w:t xml:space="preserve"> being made against a member of staff the head teacher will be alerted as referenced in our school safeguarding policy and the relevant procedure will be followed. </w:t>
      </w:r>
    </w:p>
    <w:p w14:paraId="71E5A915" w14:textId="530047D9" w:rsidR="00C976C3" w:rsidRPr="00DC1A28" w:rsidRDefault="009C2FE1" w:rsidP="00225C96">
      <w:pPr>
        <w:pStyle w:val="ListParagraph"/>
        <w:numPr>
          <w:ilvl w:val="0"/>
          <w:numId w:val="6"/>
        </w:numPr>
        <w:jc w:val="left"/>
        <w:rPr>
          <w:rFonts w:ascii="Century Gothic" w:hAnsi="Century Gothic" w:cs="Open Sans Light"/>
          <w:i/>
          <w:sz w:val="22"/>
        </w:rPr>
      </w:pPr>
      <w:r>
        <w:rPr>
          <w:rFonts w:ascii="Century Gothic" w:hAnsi="Century Gothic" w:cs="Open Sans Light"/>
          <w:sz w:val="22"/>
        </w:rPr>
        <w:t>The H</w:t>
      </w:r>
      <w:r w:rsidR="004C2097" w:rsidRPr="00DC1A28">
        <w:rPr>
          <w:rFonts w:ascii="Century Gothic" w:hAnsi="Century Gothic" w:cs="Open Sans Light"/>
          <w:sz w:val="22"/>
        </w:rPr>
        <w:t>ead</w:t>
      </w:r>
      <w:r w:rsidR="007B31B0" w:rsidRPr="00DC1A28">
        <w:rPr>
          <w:rFonts w:ascii="Century Gothic" w:hAnsi="Century Gothic" w:cs="Open Sans Light"/>
          <w:sz w:val="22"/>
        </w:rPr>
        <w:t xml:space="preserve"> </w:t>
      </w:r>
      <w:r>
        <w:rPr>
          <w:rFonts w:ascii="Century Gothic" w:hAnsi="Century Gothic" w:cs="Open Sans Light"/>
          <w:sz w:val="22"/>
        </w:rPr>
        <w:t>T</w:t>
      </w:r>
      <w:r w:rsidR="004C2097" w:rsidRPr="00DC1A28">
        <w:rPr>
          <w:rFonts w:ascii="Century Gothic" w:hAnsi="Century Gothic" w:cs="Open Sans Light"/>
          <w:sz w:val="22"/>
        </w:rPr>
        <w:t xml:space="preserve">eacher </w:t>
      </w:r>
      <w:r w:rsidR="007B31B0" w:rsidRPr="00DC1A28">
        <w:rPr>
          <w:rFonts w:ascii="Century Gothic" w:hAnsi="Century Gothic" w:cs="Open Sans Light"/>
          <w:sz w:val="22"/>
        </w:rPr>
        <w:t xml:space="preserve">and </w:t>
      </w:r>
      <w:r w:rsidR="00DC1A28">
        <w:rPr>
          <w:rFonts w:ascii="Century Gothic" w:hAnsi="Century Gothic" w:cs="Open Sans Light"/>
          <w:sz w:val="22"/>
        </w:rPr>
        <w:t>senior l</w:t>
      </w:r>
      <w:r w:rsidR="004C2097" w:rsidRPr="00DC1A28">
        <w:rPr>
          <w:rFonts w:ascii="Century Gothic" w:hAnsi="Century Gothic" w:cs="Open Sans Light"/>
          <w:sz w:val="22"/>
        </w:rPr>
        <w:t>eaders are responsible for ensuring</w:t>
      </w:r>
      <w:r w:rsidR="007B31B0" w:rsidRPr="00DC1A28">
        <w:rPr>
          <w:rFonts w:ascii="Century Gothic" w:hAnsi="Century Gothic" w:cs="Open Sans Light"/>
          <w:sz w:val="22"/>
        </w:rPr>
        <w:t xml:space="preserve"> that the Online Safety Co-ordinator</w:t>
      </w:r>
      <w:r w:rsidR="004C2097" w:rsidRPr="00DC1A28">
        <w:rPr>
          <w:rFonts w:ascii="Century Gothic" w:hAnsi="Century Gothic" w:cs="Open Sans Light"/>
          <w:sz w:val="22"/>
        </w:rPr>
        <w:t xml:space="preserve"> and other relevant staff receive suitable training to enable them to carry out their online safety roles and to train other colleagues, as relevant.</w:t>
      </w:r>
      <w:r w:rsidR="004C2097" w:rsidRPr="00DC1A28">
        <w:rPr>
          <w:rFonts w:ascii="Century Gothic" w:hAnsi="Century Gothic" w:cs="Open Sans Light"/>
          <w:i/>
          <w:sz w:val="22"/>
        </w:rPr>
        <w:t xml:space="preserve">  </w:t>
      </w:r>
    </w:p>
    <w:p w14:paraId="12949074" w14:textId="6B81A2ED" w:rsidR="004C2097" w:rsidRPr="00DC1A28" w:rsidRDefault="00DC1A28" w:rsidP="00225C96">
      <w:pPr>
        <w:pStyle w:val="ListParagraph"/>
        <w:numPr>
          <w:ilvl w:val="0"/>
          <w:numId w:val="6"/>
        </w:numPr>
        <w:jc w:val="left"/>
        <w:rPr>
          <w:rFonts w:ascii="Century Gothic" w:hAnsi="Century Gothic" w:cs="Open Sans Light"/>
          <w:sz w:val="22"/>
        </w:rPr>
      </w:pPr>
      <w:r>
        <w:rPr>
          <w:rFonts w:ascii="Century Gothic" w:hAnsi="Century Gothic" w:cs="Open Sans Light"/>
          <w:sz w:val="22"/>
        </w:rPr>
        <w:t>The h</w:t>
      </w:r>
      <w:r w:rsidR="004C2097" w:rsidRPr="00DC1A28">
        <w:rPr>
          <w:rFonts w:ascii="Century Gothic" w:hAnsi="Century Gothic" w:cs="Open Sans Light"/>
          <w:sz w:val="22"/>
        </w:rPr>
        <w:t>ead</w:t>
      </w:r>
      <w:r w:rsidR="00C976C3" w:rsidRPr="00DC1A28">
        <w:rPr>
          <w:rFonts w:ascii="Century Gothic" w:hAnsi="Century Gothic" w:cs="Open Sans Light"/>
          <w:sz w:val="22"/>
        </w:rPr>
        <w:t xml:space="preserve"> </w:t>
      </w:r>
      <w:r w:rsidR="004C2097" w:rsidRPr="00DC1A28">
        <w:rPr>
          <w:rFonts w:ascii="Century Gothic" w:hAnsi="Century Gothic" w:cs="Open Sans Light"/>
          <w:sz w:val="22"/>
        </w:rPr>
        <w:t xml:space="preserve">teacher </w:t>
      </w:r>
      <w:r w:rsidR="00C976C3" w:rsidRPr="00DC1A28">
        <w:rPr>
          <w:rFonts w:ascii="Century Gothic" w:hAnsi="Century Gothic" w:cs="Open Sans Light"/>
          <w:sz w:val="22"/>
        </w:rPr>
        <w:t>and</w:t>
      </w:r>
      <w:r>
        <w:rPr>
          <w:rFonts w:ascii="Century Gothic" w:hAnsi="Century Gothic" w:cs="Open Sans Light"/>
          <w:sz w:val="22"/>
        </w:rPr>
        <w:t xml:space="preserve"> senior l</w:t>
      </w:r>
      <w:r w:rsidR="004C2097" w:rsidRPr="00DC1A28">
        <w:rPr>
          <w:rFonts w:ascii="Century Gothic" w:hAnsi="Century Gothic" w:cs="Open Sans Light"/>
          <w:sz w:val="22"/>
        </w:rPr>
        <w:t>eaders will ensure that there is a system in place to allow for monitoring and support of those in school who carry out the internal online safety monitoring role. This is to provide</w:t>
      </w:r>
      <w:r w:rsidR="008D4DCC" w:rsidRPr="00DC1A28">
        <w:rPr>
          <w:rFonts w:ascii="Century Gothic" w:hAnsi="Century Gothic" w:cs="Open Sans Light"/>
          <w:sz w:val="22"/>
        </w:rPr>
        <w:t xml:space="preserve"> a safety net and support those colleagues. </w:t>
      </w:r>
      <w:r w:rsidR="00C976C3" w:rsidRPr="00DC1A28">
        <w:rPr>
          <w:rFonts w:ascii="Century Gothic" w:hAnsi="Century Gothic" w:cs="Open Sans Light"/>
          <w:sz w:val="22"/>
        </w:rPr>
        <w:t>Supervision is available</w:t>
      </w:r>
      <w:r>
        <w:rPr>
          <w:rFonts w:ascii="Century Gothic" w:hAnsi="Century Gothic" w:cs="Open Sans Light"/>
          <w:sz w:val="22"/>
        </w:rPr>
        <w:t>.</w:t>
      </w:r>
      <w:r w:rsidR="00C976C3" w:rsidRPr="00DC1A28">
        <w:rPr>
          <w:rFonts w:ascii="Century Gothic" w:hAnsi="Century Gothic" w:cs="Open Sans Light"/>
          <w:sz w:val="22"/>
        </w:rPr>
        <w:t xml:space="preserve"> </w:t>
      </w:r>
    </w:p>
    <w:p w14:paraId="238694A8" w14:textId="1A1F61B4" w:rsidR="00C976C3" w:rsidRPr="00B02613" w:rsidRDefault="00DC1A28" w:rsidP="00B02613">
      <w:pPr>
        <w:pStyle w:val="ListParagraph"/>
        <w:numPr>
          <w:ilvl w:val="0"/>
          <w:numId w:val="6"/>
        </w:numPr>
        <w:jc w:val="left"/>
        <w:rPr>
          <w:rFonts w:ascii="Century Gothic" w:hAnsi="Century Gothic"/>
          <w:sz w:val="22"/>
        </w:rPr>
      </w:pPr>
      <w:r>
        <w:rPr>
          <w:rFonts w:ascii="Century Gothic" w:hAnsi="Century Gothic"/>
          <w:sz w:val="22"/>
        </w:rPr>
        <w:t>The head teacher and senior l</w:t>
      </w:r>
      <w:r w:rsidR="00C976C3" w:rsidRPr="00DC1A28">
        <w:rPr>
          <w:rFonts w:ascii="Century Gothic" w:hAnsi="Century Gothic"/>
          <w:sz w:val="22"/>
        </w:rPr>
        <w:t xml:space="preserve">eaders </w:t>
      </w:r>
      <w:r w:rsidR="001012B0" w:rsidRPr="00DC1A28">
        <w:rPr>
          <w:rFonts w:ascii="Century Gothic" w:hAnsi="Century Gothic"/>
          <w:sz w:val="22"/>
        </w:rPr>
        <w:t xml:space="preserve">liaise with the Local Authority where necessary. </w:t>
      </w:r>
    </w:p>
    <w:p w14:paraId="7D01ACBF" w14:textId="3D8897A9" w:rsidR="004C2097" w:rsidRPr="00DC1A28" w:rsidRDefault="004C2097" w:rsidP="00C27239">
      <w:pPr>
        <w:pStyle w:val="Heading2"/>
        <w:rPr>
          <w:rFonts w:ascii="Century Gothic" w:hAnsi="Century Gothic"/>
        </w:rPr>
      </w:pPr>
      <w:bookmarkStart w:id="31" w:name="_Toc448745594"/>
      <w:bookmarkStart w:id="32" w:name="_Toc448745807"/>
      <w:bookmarkStart w:id="33" w:name="_Toc125127154"/>
      <w:bookmarkStart w:id="34" w:name="_Toc125978294"/>
      <w:bookmarkStart w:id="35" w:name="_Toc125978943"/>
      <w:r w:rsidRPr="00DC1A28">
        <w:rPr>
          <w:rFonts w:ascii="Century Gothic" w:hAnsi="Century Gothic"/>
        </w:rPr>
        <w:t xml:space="preserve">Online Safety </w:t>
      </w:r>
      <w:bookmarkEnd w:id="31"/>
      <w:bookmarkEnd w:id="32"/>
      <w:r w:rsidR="00C976C3" w:rsidRPr="00DC1A28">
        <w:rPr>
          <w:rFonts w:ascii="Century Gothic" w:hAnsi="Century Gothic"/>
        </w:rPr>
        <w:t>Co-ordinator</w:t>
      </w:r>
      <w:bookmarkEnd w:id="33"/>
      <w:bookmarkEnd w:id="34"/>
      <w:bookmarkEnd w:id="35"/>
    </w:p>
    <w:p w14:paraId="444D12AC" w14:textId="3366D05A" w:rsidR="004C2097" w:rsidRPr="00DC1A28" w:rsidRDefault="00F176D7" w:rsidP="00225C96">
      <w:pPr>
        <w:pStyle w:val="ListParagraph"/>
        <w:numPr>
          <w:ilvl w:val="0"/>
          <w:numId w:val="7"/>
        </w:numPr>
        <w:jc w:val="left"/>
        <w:rPr>
          <w:rFonts w:ascii="Century Gothic" w:hAnsi="Century Gothic"/>
          <w:sz w:val="22"/>
        </w:rPr>
      </w:pPr>
      <w:r w:rsidRPr="00DC1A28">
        <w:rPr>
          <w:rFonts w:ascii="Century Gothic" w:hAnsi="Century Gothic"/>
          <w:sz w:val="22"/>
        </w:rPr>
        <w:t>L</w:t>
      </w:r>
      <w:r w:rsidR="004C2097" w:rsidRPr="00DC1A28">
        <w:rPr>
          <w:rFonts w:ascii="Century Gothic" w:hAnsi="Century Gothic"/>
          <w:sz w:val="22"/>
        </w:rPr>
        <w:t>eads the Online Safety Group</w:t>
      </w:r>
      <w:r w:rsidR="00DC1A28" w:rsidRPr="00DC1A28">
        <w:rPr>
          <w:rFonts w:ascii="Century Gothic" w:hAnsi="Century Gothic"/>
          <w:sz w:val="22"/>
        </w:rPr>
        <w:t>.</w:t>
      </w:r>
    </w:p>
    <w:p w14:paraId="5BD230EA" w14:textId="13E0E8DF" w:rsidR="001012B0" w:rsidRPr="00DC1A28" w:rsidRDefault="008D4DCC" w:rsidP="00225C96">
      <w:pPr>
        <w:pStyle w:val="ListParagraph"/>
        <w:numPr>
          <w:ilvl w:val="0"/>
          <w:numId w:val="7"/>
        </w:numPr>
        <w:jc w:val="left"/>
        <w:rPr>
          <w:rFonts w:ascii="Century Gothic" w:hAnsi="Century Gothic"/>
          <w:strike/>
          <w:sz w:val="22"/>
        </w:rPr>
      </w:pPr>
      <w:r w:rsidRPr="00DC1A28">
        <w:rPr>
          <w:rFonts w:ascii="Century Gothic" w:hAnsi="Century Gothic"/>
          <w:sz w:val="22"/>
        </w:rPr>
        <w:t>H</w:t>
      </w:r>
      <w:r w:rsidR="001012B0" w:rsidRPr="00DC1A28">
        <w:rPr>
          <w:rFonts w:ascii="Century Gothic" w:hAnsi="Century Gothic"/>
          <w:sz w:val="22"/>
        </w:rPr>
        <w:t xml:space="preserve">as an awareness of online safety issues as logged by staff on </w:t>
      </w:r>
      <w:r w:rsidR="00DC1A28" w:rsidRPr="00DC1A28">
        <w:rPr>
          <w:rFonts w:ascii="Century Gothic" w:hAnsi="Century Gothic"/>
          <w:sz w:val="22"/>
        </w:rPr>
        <w:t>CPOMS.</w:t>
      </w:r>
    </w:p>
    <w:p w14:paraId="29AB7872" w14:textId="09264375" w:rsidR="004C2097" w:rsidRPr="00DC1A28" w:rsidRDefault="00F176D7" w:rsidP="00225C96">
      <w:pPr>
        <w:pStyle w:val="ListParagraph"/>
        <w:numPr>
          <w:ilvl w:val="0"/>
          <w:numId w:val="7"/>
        </w:numPr>
        <w:jc w:val="left"/>
        <w:rPr>
          <w:rFonts w:ascii="Century Gothic" w:hAnsi="Century Gothic"/>
          <w:sz w:val="22"/>
        </w:rPr>
      </w:pPr>
      <w:r w:rsidRPr="00DC1A28">
        <w:rPr>
          <w:rFonts w:ascii="Century Gothic" w:hAnsi="Century Gothic"/>
          <w:sz w:val="22"/>
        </w:rPr>
        <w:t>H</w:t>
      </w:r>
      <w:r w:rsidR="004C2097" w:rsidRPr="00DC1A28">
        <w:rPr>
          <w:rFonts w:ascii="Century Gothic" w:hAnsi="Century Gothic"/>
          <w:sz w:val="22"/>
        </w:rPr>
        <w:t xml:space="preserve">as a leading role in establishing and reviewing the school online safety policies </w:t>
      </w:r>
      <w:r w:rsidR="00C976C3" w:rsidRPr="00DC1A28">
        <w:rPr>
          <w:rFonts w:ascii="Century Gothic" w:hAnsi="Century Gothic"/>
          <w:sz w:val="22"/>
        </w:rPr>
        <w:t>and</w:t>
      </w:r>
      <w:r w:rsidR="004C2097" w:rsidRPr="00DC1A28">
        <w:rPr>
          <w:rFonts w:ascii="Century Gothic" w:hAnsi="Century Gothic"/>
          <w:sz w:val="22"/>
        </w:rPr>
        <w:t xml:space="preserve"> </w:t>
      </w:r>
      <w:r w:rsidR="006E3D1D" w:rsidRPr="00DC1A28">
        <w:rPr>
          <w:rFonts w:ascii="Century Gothic" w:hAnsi="Century Gothic"/>
          <w:sz w:val="22"/>
        </w:rPr>
        <w:t>documents?</w:t>
      </w:r>
    </w:p>
    <w:p w14:paraId="3AFD7911" w14:textId="08AD1EEA" w:rsidR="004C2097" w:rsidRPr="00DC1A28" w:rsidRDefault="00F176D7" w:rsidP="00225C96">
      <w:pPr>
        <w:pStyle w:val="ListParagraph"/>
        <w:numPr>
          <w:ilvl w:val="0"/>
          <w:numId w:val="7"/>
        </w:numPr>
        <w:jc w:val="left"/>
        <w:rPr>
          <w:rFonts w:ascii="Century Gothic" w:hAnsi="Century Gothic"/>
          <w:sz w:val="22"/>
        </w:rPr>
      </w:pPr>
      <w:r w:rsidRPr="00DC1A28">
        <w:rPr>
          <w:rFonts w:ascii="Century Gothic" w:hAnsi="Century Gothic"/>
          <w:sz w:val="22"/>
        </w:rPr>
        <w:t>P</w:t>
      </w:r>
      <w:r w:rsidR="004C2097" w:rsidRPr="00DC1A28">
        <w:rPr>
          <w:rFonts w:ascii="Century Gothic" w:hAnsi="Century Gothic"/>
          <w:sz w:val="22"/>
        </w:rPr>
        <w:t>rovides training and advice for staff</w:t>
      </w:r>
      <w:r w:rsidR="00DC1A28" w:rsidRPr="00DC1A28">
        <w:rPr>
          <w:rFonts w:ascii="Century Gothic" w:hAnsi="Century Gothic"/>
          <w:sz w:val="22"/>
        </w:rPr>
        <w:t>.</w:t>
      </w:r>
      <w:r w:rsidR="004C2097" w:rsidRPr="00DC1A28">
        <w:rPr>
          <w:rFonts w:ascii="Century Gothic" w:hAnsi="Century Gothic"/>
          <w:sz w:val="22"/>
        </w:rPr>
        <w:t xml:space="preserve"> </w:t>
      </w:r>
    </w:p>
    <w:p w14:paraId="291A49EF" w14:textId="47B123D2" w:rsidR="00C976C3" w:rsidRPr="00DC1A28" w:rsidRDefault="00F176D7" w:rsidP="00225C96">
      <w:pPr>
        <w:pStyle w:val="ListParagraph"/>
        <w:numPr>
          <w:ilvl w:val="0"/>
          <w:numId w:val="7"/>
        </w:numPr>
        <w:jc w:val="left"/>
        <w:rPr>
          <w:rFonts w:ascii="Century Gothic" w:hAnsi="Century Gothic"/>
          <w:sz w:val="22"/>
        </w:rPr>
      </w:pPr>
      <w:r w:rsidRPr="00DC1A28">
        <w:rPr>
          <w:rFonts w:ascii="Century Gothic" w:hAnsi="Century Gothic"/>
          <w:sz w:val="22"/>
        </w:rPr>
        <w:t>P</w:t>
      </w:r>
      <w:r w:rsidR="00C976C3" w:rsidRPr="00DC1A28">
        <w:rPr>
          <w:rFonts w:ascii="Century Gothic" w:hAnsi="Century Gothic"/>
          <w:sz w:val="22"/>
        </w:rPr>
        <w:t>rovides training and advice for families</w:t>
      </w:r>
      <w:r w:rsidR="00DC1A28" w:rsidRPr="00DC1A28">
        <w:rPr>
          <w:rFonts w:ascii="Century Gothic" w:hAnsi="Century Gothic"/>
          <w:sz w:val="22"/>
        </w:rPr>
        <w:t>.</w:t>
      </w:r>
      <w:r w:rsidR="00C976C3" w:rsidRPr="00DC1A28">
        <w:rPr>
          <w:rFonts w:ascii="Century Gothic" w:hAnsi="Century Gothic"/>
          <w:sz w:val="22"/>
        </w:rPr>
        <w:t xml:space="preserve"> </w:t>
      </w:r>
    </w:p>
    <w:p w14:paraId="7093179C" w14:textId="1C3726DC" w:rsidR="004C2097" w:rsidRDefault="00F176D7" w:rsidP="00225C96">
      <w:pPr>
        <w:pStyle w:val="ListParagraph"/>
        <w:numPr>
          <w:ilvl w:val="0"/>
          <w:numId w:val="7"/>
        </w:numPr>
        <w:jc w:val="left"/>
        <w:rPr>
          <w:rFonts w:ascii="Century Gothic" w:hAnsi="Century Gothic"/>
          <w:sz w:val="22"/>
        </w:rPr>
      </w:pPr>
      <w:r w:rsidRPr="00DC1A28">
        <w:rPr>
          <w:rFonts w:ascii="Century Gothic" w:hAnsi="Century Gothic"/>
          <w:sz w:val="22"/>
        </w:rPr>
        <w:t>L</w:t>
      </w:r>
      <w:r w:rsidR="004C2097" w:rsidRPr="00DC1A28">
        <w:rPr>
          <w:rFonts w:ascii="Century Gothic" w:hAnsi="Century Gothic"/>
          <w:sz w:val="22"/>
        </w:rPr>
        <w:t>iaises with school technical staff</w:t>
      </w:r>
      <w:r w:rsidR="00DC1A28" w:rsidRPr="00DC1A28">
        <w:rPr>
          <w:rFonts w:ascii="Century Gothic" w:hAnsi="Century Gothic"/>
          <w:sz w:val="22"/>
        </w:rPr>
        <w:t>,</w:t>
      </w:r>
      <w:r w:rsidRPr="00DC1A28">
        <w:rPr>
          <w:rFonts w:ascii="Century Gothic" w:hAnsi="Century Gothic"/>
          <w:sz w:val="22"/>
        </w:rPr>
        <w:t xml:space="preserve"> i.e. Sweethaven</w:t>
      </w:r>
      <w:r w:rsidR="00DC1A28" w:rsidRPr="00DC1A28">
        <w:rPr>
          <w:rFonts w:ascii="Century Gothic" w:hAnsi="Century Gothic"/>
          <w:sz w:val="22"/>
        </w:rPr>
        <w:t>,</w:t>
      </w:r>
      <w:r w:rsidRPr="00DC1A28">
        <w:rPr>
          <w:rFonts w:ascii="Century Gothic" w:hAnsi="Century Gothic"/>
          <w:sz w:val="22"/>
        </w:rPr>
        <w:t xml:space="preserve"> </w:t>
      </w:r>
      <w:r w:rsidR="00DC1A28" w:rsidRPr="00DC1A28">
        <w:rPr>
          <w:rFonts w:ascii="Century Gothic" w:hAnsi="Century Gothic"/>
          <w:sz w:val="22"/>
        </w:rPr>
        <w:t>to</w:t>
      </w:r>
      <w:r w:rsidRPr="00DC1A28">
        <w:rPr>
          <w:rFonts w:ascii="Century Gothic" w:hAnsi="Century Gothic"/>
          <w:sz w:val="22"/>
        </w:rPr>
        <w:t xml:space="preserve"> discuss technical support and updates i.e. filters</w:t>
      </w:r>
      <w:r w:rsidR="00DC1A28" w:rsidRPr="00DC1A28">
        <w:rPr>
          <w:rFonts w:ascii="Century Gothic" w:hAnsi="Century Gothic"/>
          <w:sz w:val="22"/>
        </w:rPr>
        <w:t>.</w:t>
      </w:r>
      <w:r w:rsidRPr="00DC1A28">
        <w:rPr>
          <w:rFonts w:ascii="Century Gothic" w:hAnsi="Century Gothic"/>
          <w:sz w:val="22"/>
        </w:rPr>
        <w:t xml:space="preserve">  </w:t>
      </w:r>
    </w:p>
    <w:p w14:paraId="0ADA8012" w14:textId="09C51C3A" w:rsidR="00930A73" w:rsidRDefault="00930A73" w:rsidP="00225C96">
      <w:pPr>
        <w:pStyle w:val="ListParagraph"/>
        <w:numPr>
          <w:ilvl w:val="0"/>
          <w:numId w:val="7"/>
        </w:numPr>
        <w:jc w:val="left"/>
        <w:rPr>
          <w:rFonts w:ascii="Century Gothic" w:hAnsi="Century Gothic"/>
          <w:sz w:val="22"/>
        </w:rPr>
      </w:pPr>
      <w:r>
        <w:rPr>
          <w:rFonts w:ascii="Century Gothic" w:hAnsi="Century Gothic"/>
          <w:sz w:val="22"/>
        </w:rPr>
        <w:t xml:space="preserve">To carry out an annual risk assessment that considers and reflects the risks that the pupils face </w:t>
      </w:r>
    </w:p>
    <w:p w14:paraId="719C2A52" w14:textId="4070938A" w:rsidR="001250F4" w:rsidRDefault="001250F4">
      <w:pPr>
        <w:spacing w:after="200" w:line="276" w:lineRule="auto"/>
        <w:jc w:val="left"/>
        <w:rPr>
          <w:rFonts w:ascii="Century Gothic" w:hAnsi="Century Gothic"/>
          <w:sz w:val="22"/>
        </w:rPr>
      </w:pPr>
      <w:r>
        <w:rPr>
          <w:rFonts w:ascii="Century Gothic" w:hAnsi="Century Gothic"/>
          <w:sz w:val="22"/>
        </w:rPr>
        <w:br w:type="page"/>
      </w:r>
    </w:p>
    <w:p w14:paraId="39D8F7AA" w14:textId="77777777" w:rsidR="00DC1A28" w:rsidRPr="00DC1A28" w:rsidRDefault="00DC1A28" w:rsidP="00DC1A28">
      <w:pPr>
        <w:pStyle w:val="ListParagraph"/>
        <w:jc w:val="left"/>
        <w:rPr>
          <w:rFonts w:ascii="Century Gothic" w:hAnsi="Century Gothic"/>
          <w:sz w:val="22"/>
        </w:rPr>
      </w:pPr>
    </w:p>
    <w:p w14:paraId="1983FAEF" w14:textId="6C2626B4" w:rsidR="004C2097" w:rsidRPr="00DC1A28" w:rsidRDefault="004C2097" w:rsidP="00C27239">
      <w:pPr>
        <w:pStyle w:val="Heading2"/>
        <w:rPr>
          <w:rFonts w:ascii="Century Gothic" w:hAnsi="Century Gothic"/>
        </w:rPr>
      </w:pPr>
      <w:bookmarkStart w:id="36" w:name="_Toc448745595"/>
      <w:bookmarkStart w:id="37" w:name="_Toc448745808"/>
      <w:bookmarkStart w:id="38" w:name="_Toc125127155"/>
      <w:bookmarkStart w:id="39" w:name="_Toc125978295"/>
      <w:bookmarkStart w:id="40" w:name="_Toc125978944"/>
      <w:r w:rsidRPr="00DC1A28">
        <w:rPr>
          <w:rFonts w:ascii="Century Gothic" w:hAnsi="Century Gothic"/>
        </w:rPr>
        <w:t>Technical staff</w:t>
      </w:r>
      <w:bookmarkEnd w:id="36"/>
      <w:bookmarkEnd w:id="37"/>
      <w:r w:rsidRPr="00DC1A28">
        <w:rPr>
          <w:rFonts w:ascii="Century Gothic" w:hAnsi="Century Gothic"/>
        </w:rPr>
        <w:t xml:space="preserve"> </w:t>
      </w:r>
      <w:r w:rsidR="008D4DCC" w:rsidRPr="00DC1A28">
        <w:rPr>
          <w:rFonts w:ascii="Century Gothic" w:hAnsi="Century Gothic"/>
        </w:rPr>
        <w:t>– Sweethaven</w:t>
      </w:r>
      <w:bookmarkEnd w:id="38"/>
      <w:bookmarkEnd w:id="39"/>
      <w:bookmarkEnd w:id="40"/>
      <w:r w:rsidR="008D4DCC" w:rsidRPr="00DC1A28">
        <w:rPr>
          <w:rFonts w:ascii="Century Gothic" w:hAnsi="Century Gothic"/>
        </w:rPr>
        <w:t xml:space="preserve"> </w:t>
      </w:r>
    </w:p>
    <w:p w14:paraId="773E589F" w14:textId="12FF7FED" w:rsidR="004C2097" w:rsidRPr="00DC1A28" w:rsidRDefault="004C2097" w:rsidP="00C27239">
      <w:pPr>
        <w:jc w:val="left"/>
        <w:rPr>
          <w:rFonts w:ascii="Century Gothic" w:hAnsi="Century Gothic"/>
          <w:sz w:val="22"/>
        </w:rPr>
      </w:pPr>
      <w:r w:rsidRPr="00DC1A28">
        <w:rPr>
          <w:rFonts w:ascii="Century Gothic" w:hAnsi="Century Gothic"/>
          <w:sz w:val="22"/>
        </w:rPr>
        <w:t>The Network Mana</w:t>
      </w:r>
      <w:r w:rsidR="00837F0C">
        <w:rPr>
          <w:rFonts w:ascii="Century Gothic" w:hAnsi="Century Gothic"/>
          <w:sz w:val="22"/>
        </w:rPr>
        <w:t>ger is responsible for ensuring that:</w:t>
      </w:r>
      <w:r w:rsidRPr="00DC1A28">
        <w:rPr>
          <w:rFonts w:ascii="Century Gothic" w:hAnsi="Century Gothic"/>
          <w:sz w:val="22"/>
        </w:rPr>
        <w:t xml:space="preserve"> </w:t>
      </w:r>
    </w:p>
    <w:p w14:paraId="2DDAB5A3" w14:textId="63F2D9C6" w:rsidR="004C2097" w:rsidRPr="00DC1A28" w:rsidRDefault="00837F0C" w:rsidP="00225C96">
      <w:pPr>
        <w:pStyle w:val="ListParagraph"/>
        <w:numPr>
          <w:ilvl w:val="0"/>
          <w:numId w:val="8"/>
        </w:numPr>
        <w:jc w:val="left"/>
        <w:rPr>
          <w:rFonts w:ascii="Century Gothic" w:hAnsi="Century Gothic"/>
          <w:sz w:val="22"/>
        </w:rPr>
      </w:pPr>
      <w:r>
        <w:rPr>
          <w:rFonts w:ascii="Century Gothic" w:hAnsi="Century Gothic"/>
          <w:sz w:val="22"/>
        </w:rPr>
        <w:t>T</w:t>
      </w:r>
      <w:r w:rsidR="004C2097" w:rsidRPr="00DC1A28">
        <w:rPr>
          <w:rFonts w:ascii="Century Gothic" w:hAnsi="Century Gothic"/>
          <w:sz w:val="22"/>
        </w:rPr>
        <w:t>he school’s technical infrastructure is secure and is not open to misuse or malicious attack</w:t>
      </w:r>
      <w:r w:rsidR="00DC1A28">
        <w:rPr>
          <w:rFonts w:ascii="Century Gothic" w:hAnsi="Century Gothic"/>
          <w:sz w:val="22"/>
        </w:rPr>
        <w:t>.</w:t>
      </w:r>
    </w:p>
    <w:p w14:paraId="6225A239" w14:textId="77777777" w:rsidR="00201F84" w:rsidRDefault="00837F0C" w:rsidP="00225C96">
      <w:pPr>
        <w:pStyle w:val="ListParagraph"/>
        <w:numPr>
          <w:ilvl w:val="0"/>
          <w:numId w:val="8"/>
        </w:numPr>
        <w:jc w:val="left"/>
        <w:rPr>
          <w:rFonts w:ascii="Century Gothic" w:hAnsi="Century Gothic"/>
          <w:sz w:val="22"/>
        </w:rPr>
      </w:pPr>
      <w:r>
        <w:rPr>
          <w:rFonts w:ascii="Century Gothic" w:hAnsi="Century Gothic"/>
          <w:sz w:val="22"/>
        </w:rPr>
        <w:t>T</w:t>
      </w:r>
      <w:r w:rsidR="004C2097" w:rsidRPr="00DC1A28">
        <w:rPr>
          <w:rFonts w:ascii="Century Gothic" w:hAnsi="Century Gothic"/>
          <w:sz w:val="22"/>
        </w:rPr>
        <w:t xml:space="preserve">he school meets required online safety technical requirements </w:t>
      </w:r>
    </w:p>
    <w:p w14:paraId="0188A944" w14:textId="612641F9" w:rsidR="00C976C3" w:rsidRPr="00DC1A28" w:rsidRDefault="00837F0C" w:rsidP="00225C96">
      <w:pPr>
        <w:pStyle w:val="ListParagraph"/>
        <w:numPr>
          <w:ilvl w:val="0"/>
          <w:numId w:val="8"/>
        </w:numPr>
        <w:jc w:val="left"/>
        <w:rPr>
          <w:rFonts w:ascii="Century Gothic" w:hAnsi="Century Gothic"/>
          <w:sz w:val="22"/>
        </w:rPr>
      </w:pPr>
      <w:r>
        <w:rPr>
          <w:rFonts w:ascii="Century Gothic" w:hAnsi="Century Gothic"/>
          <w:sz w:val="22"/>
        </w:rPr>
        <w:t>U</w:t>
      </w:r>
      <w:r w:rsidR="004C2097" w:rsidRPr="00DC1A28">
        <w:rPr>
          <w:rFonts w:ascii="Century Gothic" w:hAnsi="Century Gothic"/>
          <w:sz w:val="22"/>
        </w:rPr>
        <w:t xml:space="preserve">sers may only access the networks and devices through a properly enforced password protection in which passwords are </w:t>
      </w:r>
      <w:r w:rsidR="00201F84">
        <w:rPr>
          <w:rFonts w:ascii="Century Gothic" w:hAnsi="Century Gothic"/>
          <w:sz w:val="22"/>
        </w:rPr>
        <w:t xml:space="preserve">sufficiently robust and meet guidance around password strength. </w:t>
      </w:r>
    </w:p>
    <w:p w14:paraId="07A33BC9" w14:textId="31E778DC" w:rsidR="00B261B2" w:rsidRDefault="00837F0C" w:rsidP="00225C96">
      <w:pPr>
        <w:pStyle w:val="ListParagraph"/>
        <w:numPr>
          <w:ilvl w:val="0"/>
          <w:numId w:val="8"/>
        </w:numPr>
        <w:jc w:val="left"/>
        <w:rPr>
          <w:rFonts w:ascii="Century Gothic" w:hAnsi="Century Gothic"/>
          <w:sz w:val="22"/>
        </w:rPr>
      </w:pPr>
      <w:r>
        <w:rPr>
          <w:rFonts w:ascii="Century Gothic" w:hAnsi="Century Gothic"/>
          <w:sz w:val="22"/>
        </w:rPr>
        <w:t>A</w:t>
      </w:r>
      <w:r w:rsidR="00B261B2" w:rsidRPr="00DC1A28">
        <w:rPr>
          <w:rFonts w:ascii="Century Gothic" w:hAnsi="Century Gothic"/>
          <w:sz w:val="22"/>
        </w:rPr>
        <w:t xml:space="preserve"> </w:t>
      </w:r>
      <w:r w:rsidR="00201F84">
        <w:rPr>
          <w:rFonts w:ascii="Century Gothic" w:hAnsi="Century Gothic"/>
          <w:sz w:val="22"/>
        </w:rPr>
        <w:t xml:space="preserve">cyber </w:t>
      </w:r>
      <w:r w:rsidR="00B261B2" w:rsidRPr="00DC1A28">
        <w:rPr>
          <w:rFonts w:ascii="Century Gothic" w:hAnsi="Century Gothic"/>
          <w:sz w:val="22"/>
        </w:rPr>
        <w:t>security</w:t>
      </w:r>
      <w:r w:rsidR="00201F84">
        <w:rPr>
          <w:rFonts w:ascii="Century Gothic" w:hAnsi="Century Gothic"/>
          <w:sz w:val="22"/>
        </w:rPr>
        <w:t xml:space="preserve"> and GDPR</w:t>
      </w:r>
      <w:r w:rsidR="00B261B2" w:rsidRPr="00DC1A28">
        <w:rPr>
          <w:rFonts w:ascii="Century Gothic" w:hAnsi="Century Gothic"/>
          <w:sz w:val="22"/>
        </w:rPr>
        <w:t xml:space="preserve"> review</w:t>
      </w:r>
      <w:r w:rsidR="00DC1A28">
        <w:rPr>
          <w:rFonts w:ascii="Century Gothic" w:hAnsi="Century Gothic"/>
          <w:sz w:val="22"/>
        </w:rPr>
        <w:t xml:space="preserve"> is conducted</w:t>
      </w:r>
      <w:r w:rsidR="00B261B2" w:rsidRPr="00DC1A28">
        <w:rPr>
          <w:rFonts w:ascii="Century Gothic" w:hAnsi="Century Gothic"/>
          <w:sz w:val="22"/>
        </w:rPr>
        <w:t xml:space="preserve"> on behalf of the school </w:t>
      </w:r>
    </w:p>
    <w:p w14:paraId="2736E89F" w14:textId="3D8A042D" w:rsidR="0034092E" w:rsidRPr="0034092E" w:rsidRDefault="0034092E" w:rsidP="0034092E">
      <w:pPr>
        <w:pStyle w:val="ListParagraph"/>
        <w:numPr>
          <w:ilvl w:val="0"/>
          <w:numId w:val="8"/>
        </w:numPr>
      </w:pPr>
      <w:r w:rsidRPr="0034092E">
        <w:rPr>
          <w:rFonts w:ascii="Century Gothic" w:hAnsi="Century Gothic"/>
          <w:sz w:val="22"/>
        </w:rPr>
        <w:t>A security audit is conducted on behalf of the school annually</w:t>
      </w:r>
    </w:p>
    <w:p w14:paraId="0676D099" w14:textId="40A16CF7" w:rsidR="004C2097" w:rsidRPr="00DC1A28" w:rsidRDefault="00837F0C" w:rsidP="00225C96">
      <w:pPr>
        <w:pStyle w:val="ListParagraph"/>
        <w:numPr>
          <w:ilvl w:val="0"/>
          <w:numId w:val="8"/>
        </w:numPr>
        <w:jc w:val="left"/>
        <w:rPr>
          <w:rFonts w:ascii="Century Gothic" w:hAnsi="Century Gothic"/>
          <w:sz w:val="22"/>
        </w:rPr>
      </w:pPr>
      <w:r>
        <w:rPr>
          <w:rFonts w:ascii="Century Gothic" w:hAnsi="Century Gothic"/>
          <w:sz w:val="22"/>
        </w:rPr>
        <w:t>T</w:t>
      </w:r>
      <w:r w:rsidR="004C2097" w:rsidRPr="00DC1A28">
        <w:rPr>
          <w:rFonts w:ascii="Century Gothic" w:hAnsi="Century Gothic"/>
          <w:sz w:val="22"/>
        </w:rPr>
        <w:t>hey keep up to date with online safety technical information in order to effectively carry out their online safety role and to inform and update others as relevant</w:t>
      </w:r>
      <w:r w:rsidR="00DC1A28">
        <w:rPr>
          <w:rFonts w:ascii="Century Gothic" w:hAnsi="Century Gothic"/>
          <w:sz w:val="22"/>
        </w:rPr>
        <w:t>.</w:t>
      </w:r>
    </w:p>
    <w:p w14:paraId="172D2D77" w14:textId="795F778B" w:rsidR="004C2097" w:rsidRPr="00DC1A28" w:rsidRDefault="00304341" w:rsidP="00225C96">
      <w:pPr>
        <w:pStyle w:val="ListParagraph"/>
        <w:numPr>
          <w:ilvl w:val="0"/>
          <w:numId w:val="8"/>
        </w:numPr>
        <w:jc w:val="left"/>
        <w:rPr>
          <w:rFonts w:ascii="Century Gothic" w:hAnsi="Century Gothic"/>
          <w:sz w:val="22"/>
        </w:rPr>
      </w:pPr>
      <w:r>
        <w:rPr>
          <w:rFonts w:ascii="Century Gothic" w:hAnsi="Century Gothic"/>
          <w:sz w:val="22"/>
        </w:rPr>
        <w:t xml:space="preserve">Sweethaven will provide training and advice to school staff so that they can be responsible for monitoring use of the network/internet using NetSupport DNA. </w:t>
      </w:r>
    </w:p>
    <w:p w14:paraId="3ABB53D3" w14:textId="241E9A7F" w:rsidR="00304341" w:rsidRPr="00B02613" w:rsidRDefault="00304341" w:rsidP="00B02613">
      <w:pPr>
        <w:pStyle w:val="ListParagraph"/>
        <w:numPr>
          <w:ilvl w:val="0"/>
          <w:numId w:val="8"/>
        </w:numPr>
        <w:jc w:val="left"/>
        <w:rPr>
          <w:rFonts w:ascii="Century Gothic" w:hAnsi="Century Gothic"/>
          <w:sz w:val="22"/>
        </w:rPr>
      </w:pPr>
      <w:r>
        <w:rPr>
          <w:rFonts w:ascii="Century Gothic" w:hAnsi="Century Gothic"/>
          <w:sz w:val="22"/>
        </w:rPr>
        <w:t xml:space="preserve">Implementing and updating software/school systems as agreed in school policies. </w:t>
      </w:r>
    </w:p>
    <w:p w14:paraId="1D8549E7" w14:textId="41CC2F68" w:rsidR="004C2097" w:rsidRPr="00DC1A28" w:rsidRDefault="004C2097" w:rsidP="00C27239">
      <w:pPr>
        <w:pStyle w:val="Heading2"/>
        <w:rPr>
          <w:rFonts w:ascii="Century Gothic" w:hAnsi="Century Gothic"/>
        </w:rPr>
      </w:pPr>
      <w:bookmarkStart w:id="41" w:name="_Toc448745596"/>
      <w:bookmarkStart w:id="42" w:name="_Toc448745809"/>
      <w:bookmarkStart w:id="43" w:name="_Toc125127156"/>
      <w:bookmarkStart w:id="44" w:name="_Toc125978296"/>
      <w:bookmarkStart w:id="45" w:name="_Toc125978945"/>
      <w:r w:rsidRPr="00DC1A28">
        <w:rPr>
          <w:rFonts w:ascii="Century Gothic" w:hAnsi="Century Gothic"/>
        </w:rPr>
        <w:t>Teaching and Support Staff</w:t>
      </w:r>
      <w:bookmarkEnd w:id="41"/>
      <w:bookmarkEnd w:id="42"/>
      <w:bookmarkEnd w:id="43"/>
      <w:bookmarkEnd w:id="44"/>
      <w:bookmarkEnd w:id="45"/>
    </w:p>
    <w:p w14:paraId="1D70DF2A" w14:textId="77777777" w:rsidR="004C2097" w:rsidRPr="004753EF" w:rsidRDefault="004C2097" w:rsidP="00C27239">
      <w:pPr>
        <w:jc w:val="left"/>
        <w:rPr>
          <w:rFonts w:ascii="Century Gothic" w:hAnsi="Century Gothic"/>
          <w:sz w:val="22"/>
        </w:rPr>
      </w:pPr>
      <w:r w:rsidRPr="004753EF">
        <w:rPr>
          <w:rFonts w:ascii="Century Gothic" w:hAnsi="Century Gothic"/>
          <w:sz w:val="22"/>
        </w:rPr>
        <w:t>Are responsible for ensuring that:</w:t>
      </w:r>
    </w:p>
    <w:p w14:paraId="0E2E033C" w14:textId="706BC7ED" w:rsidR="004C2097" w:rsidRPr="004753EF" w:rsidRDefault="00F176D7" w:rsidP="00225C96">
      <w:pPr>
        <w:pStyle w:val="ListParagraph"/>
        <w:numPr>
          <w:ilvl w:val="0"/>
          <w:numId w:val="9"/>
        </w:numPr>
        <w:jc w:val="left"/>
        <w:rPr>
          <w:rFonts w:ascii="Century Gothic" w:hAnsi="Century Gothic"/>
          <w:sz w:val="22"/>
        </w:rPr>
      </w:pPr>
      <w:r w:rsidRPr="004753EF">
        <w:rPr>
          <w:rFonts w:ascii="Century Gothic" w:hAnsi="Century Gothic"/>
          <w:sz w:val="22"/>
        </w:rPr>
        <w:t>T</w:t>
      </w:r>
      <w:r w:rsidR="004C2097" w:rsidRPr="004753EF">
        <w:rPr>
          <w:rFonts w:ascii="Century Gothic" w:hAnsi="Century Gothic"/>
          <w:sz w:val="22"/>
        </w:rPr>
        <w:t>hey have an up to date awareness of online safety matters and of th</w:t>
      </w:r>
      <w:r w:rsidR="004753EF">
        <w:rPr>
          <w:rFonts w:ascii="Century Gothic" w:hAnsi="Century Gothic"/>
          <w:sz w:val="22"/>
        </w:rPr>
        <w:t>e current school online safety p</w:t>
      </w:r>
      <w:r w:rsidR="004C2097" w:rsidRPr="004753EF">
        <w:rPr>
          <w:rFonts w:ascii="Century Gothic" w:hAnsi="Century Gothic"/>
          <w:sz w:val="22"/>
        </w:rPr>
        <w:t>olicy and practices</w:t>
      </w:r>
      <w:r w:rsidR="004753EF">
        <w:rPr>
          <w:rFonts w:ascii="Century Gothic" w:hAnsi="Century Gothic"/>
          <w:sz w:val="22"/>
        </w:rPr>
        <w:t>.</w:t>
      </w:r>
    </w:p>
    <w:p w14:paraId="163ED863" w14:textId="52C64A1E" w:rsidR="004C2097" w:rsidRPr="004753EF" w:rsidRDefault="00F176D7" w:rsidP="00225C96">
      <w:pPr>
        <w:pStyle w:val="ListParagraph"/>
        <w:numPr>
          <w:ilvl w:val="0"/>
          <w:numId w:val="9"/>
        </w:numPr>
        <w:jc w:val="left"/>
        <w:rPr>
          <w:rFonts w:ascii="Century Gothic" w:hAnsi="Century Gothic"/>
          <w:sz w:val="22"/>
        </w:rPr>
      </w:pPr>
      <w:r w:rsidRPr="004753EF">
        <w:rPr>
          <w:rFonts w:ascii="Century Gothic" w:hAnsi="Century Gothic"/>
          <w:sz w:val="22"/>
        </w:rPr>
        <w:t>T</w:t>
      </w:r>
      <w:r w:rsidR="004C2097" w:rsidRPr="004753EF">
        <w:rPr>
          <w:rFonts w:ascii="Century Gothic" w:hAnsi="Century Gothic"/>
          <w:sz w:val="22"/>
        </w:rPr>
        <w:t xml:space="preserve">hey have read, understood and signed the </w:t>
      </w:r>
      <w:r w:rsidR="00B0638E">
        <w:rPr>
          <w:rFonts w:ascii="Century Gothic" w:hAnsi="Century Gothic"/>
          <w:sz w:val="22"/>
        </w:rPr>
        <w:t>‘</w:t>
      </w:r>
      <w:r w:rsidR="00B261B2" w:rsidRPr="004753EF">
        <w:rPr>
          <w:rFonts w:ascii="Century Gothic" w:hAnsi="Century Gothic"/>
          <w:sz w:val="22"/>
        </w:rPr>
        <w:t>Staff Acceptable Use Agreement</w:t>
      </w:r>
      <w:r w:rsidR="00B0638E">
        <w:rPr>
          <w:rFonts w:ascii="Century Gothic" w:hAnsi="Century Gothic"/>
          <w:sz w:val="22"/>
        </w:rPr>
        <w:t>’</w:t>
      </w:r>
      <w:r w:rsidR="00134141">
        <w:rPr>
          <w:rFonts w:ascii="Century Gothic" w:hAnsi="Century Gothic"/>
          <w:sz w:val="22"/>
        </w:rPr>
        <w:t xml:space="preserve"> (refer to Appendix 1)</w:t>
      </w:r>
    </w:p>
    <w:p w14:paraId="03FFFB4D" w14:textId="03035BFF" w:rsidR="004C2097" w:rsidRPr="004753EF" w:rsidRDefault="00F176D7" w:rsidP="00225C96">
      <w:pPr>
        <w:pStyle w:val="ListParagraph"/>
        <w:numPr>
          <w:ilvl w:val="0"/>
          <w:numId w:val="9"/>
        </w:numPr>
        <w:jc w:val="left"/>
        <w:rPr>
          <w:rFonts w:ascii="Century Gothic" w:hAnsi="Century Gothic"/>
          <w:sz w:val="22"/>
        </w:rPr>
      </w:pPr>
      <w:r w:rsidRPr="004753EF">
        <w:rPr>
          <w:rFonts w:ascii="Century Gothic" w:hAnsi="Century Gothic"/>
          <w:sz w:val="22"/>
        </w:rPr>
        <w:t>T</w:t>
      </w:r>
      <w:r w:rsidR="004C2097" w:rsidRPr="004753EF">
        <w:rPr>
          <w:rFonts w:ascii="Century Gothic" w:hAnsi="Century Gothic"/>
          <w:sz w:val="22"/>
        </w:rPr>
        <w:t xml:space="preserve">hey report any suspected misuse or problem to the </w:t>
      </w:r>
      <w:r w:rsidR="00B261B2" w:rsidRPr="004753EF">
        <w:rPr>
          <w:rFonts w:ascii="Century Gothic" w:hAnsi="Century Gothic"/>
          <w:sz w:val="22"/>
        </w:rPr>
        <w:t>DSL</w:t>
      </w:r>
      <w:r w:rsidR="00837F0C">
        <w:rPr>
          <w:rFonts w:ascii="Century Gothic" w:hAnsi="Century Gothic"/>
          <w:sz w:val="22"/>
        </w:rPr>
        <w:t>.</w:t>
      </w:r>
      <w:r w:rsidR="00B261B2" w:rsidRPr="004753EF">
        <w:rPr>
          <w:rFonts w:ascii="Century Gothic" w:hAnsi="Century Gothic"/>
          <w:sz w:val="22"/>
        </w:rPr>
        <w:t xml:space="preserve"> </w:t>
      </w:r>
    </w:p>
    <w:p w14:paraId="0E586855" w14:textId="5193C9C5" w:rsidR="004C2097" w:rsidRPr="004753EF" w:rsidRDefault="00F176D7" w:rsidP="00225C96">
      <w:pPr>
        <w:pStyle w:val="ListParagraph"/>
        <w:numPr>
          <w:ilvl w:val="0"/>
          <w:numId w:val="9"/>
        </w:numPr>
        <w:jc w:val="left"/>
        <w:rPr>
          <w:rFonts w:ascii="Century Gothic" w:hAnsi="Century Gothic"/>
          <w:sz w:val="22"/>
        </w:rPr>
      </w:pPr>
      <w:r w:rsidRPr="004753EF">
        <w:rPr>
          <w:rFonts w:ascii="Century Gothic" w:hAnsi="Century Gothic"/>
          <w:sz w:val="22"/>
        </w:rPr>
        <w:t>A</w:t>
      </w:r>
      <w:r w:rsidR="004C2097" w:rsidRPr="004753EF">
        <w:rPr>
          <w:rFonts w:ascii="Century Gothic" w:hAnsi="Century Gothic"/>
          <w:sz w:val="22"/>
        </w:rPr>
        <w:t>ll digital communications with pupils</w:t>
      </w:r>
      <w:r w:rsidR="00AE7538" w:rsidRPr="004753EF">
        <w:rPr>
          <w:rFonts w:ascii="Century Gothic" w:hAnsi="Century Gothic"/>
          <w:sz w:val="22"/>
        </w:rPr>
        <w:t xml:space="preserve"> and</w:t>
      </w:r>
      <w:r w:rsidR="00B0638E">
        <w:rPr>
          <w:rFonts w:ascii="Century Gothic" w:hAnsi="Century Gothic"/>
          <w:sz w:val="22"/>
        </w:rPr>
        <w:t xml:space="preserve"> parents/</w:t>
      </w:r>
      <w:r w:rsidR="004C2097" w:rsidRPr="004753EF">
        <w:rPr>
          <w:rFonts w:ascii="Century Gothic" w:hAnsi="Century Gothic"/>
          <w:sz w:val="22"/>
        </w:rPr>
        <w:t xml:space="preserve">carers </w:t>
      </w:r>
      <w:r w:rsidR="00837F0C">
        <w:rPr>
          <w:rFonts w:ascii="Century Gothic" w:hAnsi="Century Gothic"/>
          <w:sz w:val="22"/>
        </w:rPr>
        <w:t>is</w:t>
      </w:r>
      <w:r w:rsidR="004C2097" w:rsidRPr="004753EF">
        <w:rPr>
          <w:rFonts w:ascii="Century Gothic" w:hAnsi="Century Gothic"/>
          <w:sz w:val="22"/>
        </w:rPr>
        <w:t xml:space="preserve"> on a professional level and only carried out using official school systems</w:t>
      </w:r>
      <w:r w:rsidR="00837F0C">
        <w:rPr>
          <w:rFonts w:ascii="Century Gothic" w:hAnsi="Century Gothic"/>
          <w:sz w:val="22"/>
        </w:rPr>
        <w:t>.</w:t>
      </w:r>
      <w:r w:rsidR="004C2097" w:rsidRPr="004753EF">
        <w:rPr>
          <w:rFonts w:ascii="Century Gothic" w:hAnsi="Century Gothic"/>
          <w:sz w:val="22"/>
        </w:rPr>
        <w:t xml:space="preserve"> </w:t>
      </w:r>
    </w:p>
    <w:p w14:paraId="70A7308F" w14:textId="4B816CEE" w:rsidR="004C2097" w:rsidRPr="004753EF" w:rsidRDefault="00F176D7" w:rsidP="00225C96">
      <w:pPr>
        <w:pStyle w:val="ListParagraph"/>
        <w:numPr>
          <w:ilvl w:val="0"/>
          <w:numId w:val="9"/>
        </w:numPr>
        <w:jc w:val="left"/>
        <w:rPr>
          <w:rFonts w:ascii="Century Gothic" w:hAnsi="Century Gothic"/>
          <w:sz w:val="22"/>
        </w:rPr>
      </w:pPr>
      <w:r w:rsidRPr="004753EF">
        <w:rPr>
          <w:rFonts w:ascii="Century Gothic" w:hAnsi="Century Gothic"/>
          <w:sz w:val="22"/>
        </w:rPr>
        <w:t>O</w:t>
      </w:r>
      <w:r w:rsidR="004C2097" w:rsidRPr="004753EF">
        <w:rPr>
          <w:rFonts w:ascii="Century Gothic" w:hAnsi="Century Gothic"/>
          <w:sz w:val="22"/>
        </w:rPr>
        <w:t xml:space="preserve">nline safety </w:t>
      </w:r>
      <w:r w:rsidR="00837F0C">
        <w:rPr>
          <w:rFonts w:ascii="Century Gothic" w:hAnsi="Century Gothic"/>
          <w:sz w:val="22"/>
        </w:rPr>
        <w:t>is</w:t>
      </w:r>
      <w:r w:rsidR="004C2097" w:rsidRPr="004753EF">
        <w:rPr>
          <w:rFonts w:ascii="Century Gothic" w:hAnsi="Century Gothic"/>
          <w:sz w:val="22"/>
        </w:rPr>
        <w:t xml:space="preserve"> embedded in all aspects of the curriculum and other activities</w:t>
      </w:r>
      <w:r w:rsidR="00837F0C">
        <w:rPr>
          <w:rFonts w:ascii="Century Gothic" w:hAnsi="Century Gothic"/>
          <w:sz w:val="22"/>
        </w:rPr>
        <w:t>.</w:t>
      </w:r>
      <w:r w:rsidR="004C2097" w:rsidRPr="004753EF">
        <w:rPr>
          <w:rFonts w:ascii="Century Gothic" w:hAnsi="Century Gothic"/>
          <w:sz w:val="22"/>
        </w:rPr>
        <w:t xml:space="preserve"> </w:t>
      </w:r>
    </w:p>
    <w:p w14:paraId="58FEDA2E" w14:textId="59669B01" w:rsidR="004C2097" w:rsidRPr="004753EF" w:rsidRDefault="00F176D7" w:rsidP="00225C96">
      <w:pPr>
        <w:pStyle w:val="ListParagraph"/>
        <w:numPr>
          <w:ilvl w:val="0"/>
          <w:numId w:val="9"/>
        </w:numPr>
        <w:jc w:val="left"/>
        <w:rPr>
          <w:rFonts w:ascii="Century Gothic" w:hAnsi="Century Gothic"/>
          <w:sz w:val="22"/>
        </w:rPr>
      </w:pPr>
      <w:r w:rsidRPr="004753EF">
        <w:rPr>
          <w:rFonts w:ascii="Century Gothic" w:hAnsi="Century Gothic"/>
          <w:sz w:val="22"/>
        </w:rPr>
        <w:t>P</w:t>
      </w:r>
      <w:r w:rsidR="004C2097" w:rsidRPr="004753EF">
        <w:rPr>
          <w:rFonts w:ascii="Century Gothic" w:hAnsi="Century Gothic"/>
          <w:sz w:val="22"/>
        </w:rPr>
        <w:t>upils understan</w:t>
      </w:r>
      <w:r w:rsidR="00837F0C">
        <w:rPr>
          <w:rFonts w:ascii="Century Gothic" w:hAnsi="Century Gothic"/>
          <w:sz w:val="22"/>
        </w:rPr>
        <w:t>d and follow the online safety p</w:t>
      </w:r>
      <w:r w:rsidR="004C2097" w:rsidRPr="004753EF">
        <w:rPr>
          <w:rFonts w:ascii="Century Gothic" w:hAnsi="Century Gothic"/>
          <w:sz w:val="22"/>
        </w:rPr>
        <w:t xml:space="preserve">olicy and acceptable use </w:t>
      </w:r>
      <w:r w:rsidR="00BF1403" w:rsidRPr="004753EF">
        <w:rPr>
          <w:rFonts w:ascii="Century Gothic" w:hAnsi="Century Gothic"/>
          <w:sz w:val="22"/>
        </w:rPr>
        <w:t>agreements</w:t>
      </w:r>
      <w:r w:rsidR="00837F0C">
        <w:rPr>
          <w:rFonts w:ascii="Century Gothic" w:hAnsi="Century Gothic"/>
          <w:sz w:val="22"/>
        </w:rPr>
        <w:t>.</w:t>
      </w:r>
    </w:p>
    <w:p w14:paraId="4404F6D8" w14:textId="6C78E689" w:rsidR="004C2097" w:rsidRPr="004753EF" w:rsidRDefault="00B56FC9" w:rsidP="00225C96">
      <w:pPr>
        <w:pStyle w:val="ListParagraph"/>
        <w:numPr>
          <w:ilvl w:val="0"/>
          <w:numId w:val="9"/>
        </w:numPr>
        <w:jc w:val="left"/>
        <w:rPr>
          <w:rFonts w:ascii="Century Gothic" w:hAnsi="Century Gothic"/>
          <w:sz w:val="22"/>
        </w:rPr>
      </w:pPr>
      <w:r w:rsidRPr="004753EF">
        <w:rPr>
          <w:rFonts w:ascii="Century Gothic" w:hAnsi="Century Gothic"/>
          <w:sz w:val="22"/>
        </w:rPr>
        <w:t>T</w:t>
      </w:r>
      <w:r w:rsidR="004C2097" w:rsidRPr="004753EF">
        <w:rPr>
          <w:rFonts w:ascii="Century Gothic" w:hAnsi="Century Gothic"/>
          <w:sz w:val="22"/>
        </w:rPr>
        <w:t xml:space="preserve">hey monitor the use of digital technologies, mobile devices, cameras </w:t>
      </w:r>
      <w:r w:rsidR="00784825" w:rsidRPr="004753EF">
        <w:rPr>
          <w:rFonts w:ascii="Century Gothic" w:hAnsi="Century Gothic"/>
          <w:sz w:val="22"/>
        </w:rPr>
        <w:t>etc.</w:t>
      </w:r>
      <w:r w:rsidR="004C2097" w:rsidRPr="004753EF">
        <w:rPr>
          <w:rFonts w:ascii="Century Gothic" w:hAnsi="Century Gothic"/>
          <w:sz w:val="22"/>
        </w:rPr>
        <w:t xml:space="preserve"> in lessons and other school activities (</w:t>
      </w:r>
      <w:r w:rsidR="00903D02" w:rsidRPr="004753EF">
        <w:rPr>
          <w:rFonts w:ascii="Century Gothic" w:hAnsi="Century Gothic"/>
          <w:sz w:val="22"/>
        </w:rPr>
        <w:t>as agreed</w:t>
      </w:r>
      <w:r w:rsidR="004C2097" w:rsidRPr="004753EF">
        <w:rPr>
          <w:rFonts w:ascii="Century Gothic" w:hAnsi="Century Gothic"/>
          <w:sz w:val="22"/>
        </w:rPr>
        <w:t>) and implement current policies with regard to these devices</w:t>
      </w:r>
      <w:r w:rsidR="00FE19C2">
        <w:rPr>
          <w:rFonts w:ascii="Century Gothic" w:hAnsi="Century Gothic"/>
          <w:sz w:val="22"/>
        </w:rPr>
        <w:t>.</w:t>
      </w:r>
    </w:p>
    <w:p w14:paraId="0D7E9809" w14:textId="27C17D5F" w:rsidR="004C2097" w:rsidRDefault="00B56FC9" w:rsidP="00225C96">
      <w:pPr>
        <w:pStyle w:val="ListParagraph"/>
        <w:numPr>
          <w:ilvl w:val="0"/>
          <w:numId w:val="9"/>
        </w:numPr>
        <w:jc w:val="left"/>
        <w:rPr>
          <w:rFonts w:ascii="Century Gothic" w:hAnsi="Century Gothic"/>
          <w:sz w:val="22"/>
        </w:rPr>
      </w:pPr>
      <w:r w:rsidRPr="004753EF">
        <w:rPr>
          <w:rFonts w:ascii="Century Gothic" w:hAnsi="Century Gothic"/>
          <w:sz w:val="22"/>
        </w:rPr>
        <w:lastRenderedPageBreak/>
        <w:t>I</w:t>
      </w:r>
      <w:r w:rsidR="004C2097" w:rsidRPr="004753EF">
        <w:rPr>
          <w:rFonts w:ascii="Century Gothic" w:hAnsi="Century Gothic"/>
          <w:sz w:val="22"/>
        </w:rPr>
        <w:t>n le</w:t>
      </w:r>
      <w:r w:rsidR="00E37239" w:rsidRPr="004753EF">
        <w:rPr>
          <w:rFonts w:ascii="Century Gothic" w:hAnsi="Century Gothic"/>
          <w:sz w:val="22"/>
        </w:rPr>
        <w:t xml:space="preserve">ssons where internet use is </w:t>
      </w:r>
      <w:r w:rsidR="004C2097" w:rsidRPr="004753EF">
        <w:rPr>
          <w:rFonts w:ascii="Century Gothic" w:hAnsi="Century Gothic"/>
          <w:sz w:val="22"/>
        </w:rPr>
        <w:t>planned</w:t>
      </w:r>
      <w:r w:rsidR="00E37239" w:rsidRPr="004753EF">
        <w:rPr>
          <w:rFonts w:ascii="Century Gothic" w:hAnsi="Century Gothic"/>
          <w:sz w:val="22"/>
        </w:rPr>
        <w:t>,</w:t>
      </w:r>
      <w:r w:rsidR="004C2097" w:rsidRPr="004753EF">
        <w:rPr>
          <w:rFonts w:ascii="Century Gothic" w:hAnsi="Century Gothic"/>
          <w:sz w:val="22"/>
        </w:rPr>
        <w:t xml:space="preserve"> pupils should be guided to sites checked as suitable for their use and that processes are in place for dealing with any unsuitable material that is found in internet searches</w:t>
      </w:r>
      <w:r w:rsidR="00FE19C2">
        <w:rPr>
          <w:rFonts w:ascii="Century Gothic" w:hAnsi="Century Gothic"/>
          <w:sz w:val="22"/>
        </w:rPr>
        <w:t>.</w:t>
      </w:r>
    </w:p>
    <w:p w14:paraId="44F35F48" w14:textId="6F44ADDB" w:rsidR="00F832FE" w:rsidRPr="00B02613" w:rsidRDefault="00F832FE" w:rsidP="00F832FE">
      <w:pPr>
        <w:pStyle w:val="ListParagraph"/>
        <w:numPr>
          <w:ilvl w:val="0"/>
          <w:numId w:val="9"/>
        </w:numPr>
        <w:jc w:val="left"/>
        <w:rPr>
          <w:rFonts w:ascii="Century Gothic" w:hAnsi="Century Gothic"/>
          <w:sz w:val="22"/>
        </w:rPr>
      </w:pPr>
      <w:r>
        <w:rPr>
          <w:rFonts w:ascii="Century Gothic" w:hAnsi="Century Gothic"/>
          <w:sz w:val="22"/>
        </w:rPr>
        <w:t xml:space="preserve">Ensure effectiveness of filtering systems through routine use and alert Sweethaven of any abnormalities that occur i.e. illicit websites or filtering not applying  </w:t>
      </w:r>
    </w:p>
    <w:p w14:paraId="4C9B4365" w14:textId="42001366" w:rsidR="004C2097" w:rsidRPr="00DC1A28" w:rsidRDefault="004C2097" w:rsidP="00C27239">
      <w:pPr>
        <w:pStyle w:val="Heading2"/>
        <w:rPr>
          <w:rFonts w:ascii="Century Gothic" w:hAnsi="Century Gothic"/>
        </w:rPr>
      </w:pPr>
      <w:bookmarkStart w:id="46" w:name="_Toc125127157"/>
      <w:bookmarkStart w:id="47" w:name="_Toc448745597"/>
      <w:bookmarkStart w:id="48" w:name="_Toc448745810"/>
      <w:bookmarkStart w:id="49" w:name="_Toc125978297"/>
      <w:bookmarkStart w:id="50" w:name="_Toc125978946"/>
      <w:r w:rsidRPr="00DC1A28">
        <w:rPr>
          <w:rFonts w:ascii="Century Gothic" w:hAnsi="Century Gothic"/>
        </w:rPr>
        <w:t>Designated Safeguarding Lead</w:t>
      </w:r>
      <w:r w:rsidR="00FE19C2">
        <w:rPr>
          <w:rFonts w:ascii="Century Gothic" w:hAnsi="Century Gothic"/>
        </w:rPr>
        <w:t>s</w:t>
      </w:r>
      <w:bookmarkEnd w:id="46"/>
      <w:bookmarkEnd w:id="49"/>
      <w:bookmarkEnd w:id="50"/>
      <w:r w:rsidRPr="00DC1A28">
        <w:rPr>
          <w:rFonts w:ascii="Century Gothic" w:hAnsi="Century Gothic"/>
        </w:rPr>
        <w:t xml:space="preserve"> </w:t>
      </w:r>
      <w:bookmarkEnd w:id="47"/>
      <w:bookmarkEnd w:id="48"/>
    </w:p>
    <w:p w14:paraId="7B756762" w14:textId="39C959B1" w:rsidR="004C2097" w:rsidRPr="00FE19C2" w:rsidRDefault="004C2097" w:rsidP="00C27239">
      <w:pPr>
        <w:jc w:val="left"/>
        <w:rPr>
          <w:rFonts w:ascii="Century Gothic" w:hAnsi="Century Gothic"/>
          <w:sz w:val="22"/>
        </w:rPr>
      </w:pPr>
      <w:r w:rsidRPr="00FE19C2">
        <w:rPr>
          <w:rFonts w:ascii="Century Gothic" w:hAnsi="Century Gothic"/>
          <w:sz w:val="22"/>
        </w:rPr>
        <w:t>Should be trained in Online Safety issues and be aware of the potenti</w:t>
      </w:r>
      <w:r w:rsidR="00FE19C2" w:rsidRPr="00FE19C2">
        <w:rPr>
          <w:rFonts w:ascii="Century Gothic" w:hAnsi="Century Gothic"/>
          <w:sz w:val="22"/>
        </w:rPr>
        <w:t>al for serious child protection</w:t>
      </w:r>
      <w:r w:rsidRPr="00FE19C2">
        <w:rPr>
          <w:rFonts w:ascii="Century Gothic" w:hAnsi="Century Gothic"/>
          <w:sz w:val="22"/>
        </w:rPr>
        <w:t>/ sa</w:t>
      </w:r>
      <w:r w:rsidR="00784825" w:rsidRPr="00FE19C2">
        <w:rPr>
          <w:rFonts w:ascii="Century Gothic" w:hAnsi="Century Gothic"/>
          <w:sz w:val="22"/>
        </w:rPr>
        <w:t>feguarding issues to arise from;</w:t>
      </w:r>
    </w:p>
    <w:p w14:paraId="620C17CE" w14:textId="77777777" w:rsidR="004C2097" w:rsidRPr="00FE19C2" w:rsidRDefault="00B56FC9" w:rsidP="00225C96">
      <w:pPr>
        <w:pStyle w:val="ListParagraph"/>
        <w:numPr>
          <w:ilvl w:val="0"/>
          <w:numId w:val="10"/>
        </w:numPr>
        <w:jc w:val="left"/>
        <w:rPr>
          <w:rFonts w:ascii="Century Gothic" w:hAnsi="Century Gothic"/>
          <w:sz w:val="22"/>
        </w:rPr>
      </w:pPr>
      <w:r w:rsidRPr="00FE19C2">
        <w:rPr>
          <w:rFonts w:ascii="Century Gothic" w:hAnsi="Century Gothic"/>
          <w:sz w:val="22"/>
        </w:rPr>
        <w:t>S</w:t>
      </w:r>
      <w:r w:rsidR="004C2097" w:rsidRPr="00FE19C2">
        <w:rPr>
          <w:rFonts w:ascii="Century Gothic" w:hAnsi="Century Gothic"/>
          <w:sz w:val="22"/>
        </w:rPr>
        <w:t xml:space="preserve">haring of personal data </w:t>
      </w:r>
    </w:p>
    <w:p w14:paraId="04FA27C2" w14:textId="08BFA31C" w:rsidR="004C2097" w:rsidRPr="00FE19C2" w:rsidRDefault="00B56FC9" w:rsidP="00225C96">
      <w:pPr>
        <w:pStyle w:val="ListParagraph"/>
        <w:numPr>
          <w:ilvl w:val="0"/>
          <w:numId w:val="10"/>
        </w:numPr>
        <w:jc w:val="left"/>
        <w:rPr>
          <w:rFonts w:ascii="Century Gothic" w:hAnsi="Century Gothic"/>
          <w:sz w:val="22"/>
        </w:rPr>
      </w:pPr>
      <w:r w:rsidRPr="00FE19C2">
        <w:rPr>
          <w:rFonts w:ascii="Century Gothic" w:hAnsi="Century Gothic"/>
          <w:sz w:val="22"/>
        </w:rPr>
        <w:t>A</w:t>
      </w:r>
      <w:r w:rsidR="00FE19C2">
        <w:rPr>
          <w:rFonts w:ascii="Century Gothic" w:hAnsi="Century Gothic"/>
          <w:sz w:val="22"/>
        </w:rPr>
        <w:t>ccess to illegal</w:t>
      </w:r>
      <w:r w:rsidR="001250F4">
        <w:rPr>
          <w:rFonts w:ascii="Century Gothic" w:hAnsi="Century Gothic"/>
          <w:sz w:val="22"/>
        </w:rPr>
        <w:t>/</w:t>
      </w:r>
      <w:r w:rsidR="004C2097" w:rsidRPr="00FE19C2">
        <w:rPr>
          <w:rFonts w:ascii="Century Gothic" w:hAnsi="Century Gothic"/>
          <w:sz w:val="22"/>
        </w:rPr>
        <w:t>inappropriate materials</w:t>
      </w:r>
    </w:p>
    <w:p w14:paraId="0BD402DD" w14:textId="6806AA22" w:rsidR="004C2097" w:rsidRPr="00FE19C2" w:rsidRDefault="00B56FC9" w:rsidP="00225C96">
      <w:pPr>
        <w:pStyle w:val="ListParagraph"/>
        <w:numPr>
          <w:ilvl w:val="0"/>
          <w:numId w:val="10"/>
        </w:numPr>
        <w:jc w:val="left"/>
        <w:rPr>
          <w:rFonts w:ascii="Century Gothic" w:hAnsi="Century Gothic"/>
          <w:sz w:val="22"/>
        </w:rPr>
      </w:pPr>
      <w:r w:rsidRPr="00FE19C2">
        <w:rPr>
          <w:rFonts w:ascii="Century Gothic" w:hAnsi="Century Gothic"/>
          <w:sz w:val="22"/>
        </w:rPr>
        <w:t>I</w:t>
      </w:r>
      <w:r w:rsidR="004C2097" w:rsidRPr="00FE19C2">
        <w:rPr>
          <w:rFonts w:ascii="Century Gothic" w:hAnsi="Century Gothic"/>
          <w:sz w:val="22"/>
        </w:rPr>
        <w:t>nappropri</w:t>
      </w:r>
      <w:r w:rsidR="00FE19C2">
        <w:rPr>
          <w:rFonts w:ascii="Century Gothic" w:hAnsi="Century Gothic"/>
          <w:sz w:val="22"/>
        </w:rPr>
        <w:t>ate on-line contact with adults</w:t>
      </w:r>
      <w:r w:rsidR="001250F4">
        <w:rPr>
          <w:rFonts w:ascii="Century Gothic" w:hAnsi="Century Gothic"/>
          <w:sz w:val="22"/>
        </w:rPr>
        <w:t>/</w:t>
      </w:r>
      <w:r w:rsidR="004C2097" w:rsidRPr="00FE19C2">
        <w:rPr>
          <w:rFonts w:ascii="Century Gothic" w:hAnsi="Century Gothic"/>
          <w:sz w:val="22"/>
        </w:rPr>
        <w:t>strangers</w:t>
      </w:r>
    </w:p>
    <w:p w14:paraId="5F7E9367" w14:textId="77777777" w:rsidR="004C2097" w:rsidRPr="00FE19C2" w:rsidRDefault="00B56FC9" w:rsidP="00225C96">
      <w:pPr>
        <w:pStyle w:val="ListParagraph"/>
        <w:numPr>
          <w:ilvl w:val="0"/>
          <w:numId w:val="10"/>
        </w:numPr>
        <w:jc w:val="left"/>
        <w:rPr>
          <w:rFonts w:ascii="Century Gothic" w:hAnsi="Century Gothic"/>
          <w:sz w:val="22"/>
        </w:rPr>
      </w:pPr>
      <w:r w:rsidRPr="00FE19C2">
        <w:rPr>
          <w:rFonts w:ascii="Century Gothic" w:hAnsi="Century Gothic"/>
          <w:sz w:val="22"/>
        </w:rPr>
        <w:t>P</w:t>
      </w:r>
      <w:r w:rsidR="004C2097" w:rsidRPr="00FE19C2">
        <w:rPr>
          <w:rFonts w:ascii="Century Gothic" w:hAnsi="Century Gothic"/>
          <w:sz w:val="22"/>
        </w:rPr>
        <w:t>otential or actual incidents of grooming</w:t>
      </w:r>
    </w:p>
    <w:p w14:paraId="15E9BC53" w14:textId="6E6BB636" w:rsidR="00B56FC9" w:rsidRPr="00FE19C2" w:rsidRDefault="00B56FC9" w:rsidP="00225C96">
      <w:pPr>
        <w:pStyle w:val="ListParagraph"/>
        <w:numPr>
          <w:ilvl w:val="0"/>
          <w:numId w:val="10"/>
        </w:numPr>
        <w:jc w:val="left"/>
        <w:rPr>
          <w:rFonts w:ascii="Century Gothic" w:hAnsi="Century Gothic"/>
          <w:sz w:val="22"/>
        </w:rPr>
      </w:pPr>
      <w:r w:rsidRPr="00FE19C2">
        <w:rPr>
          <w:rFonts w:ascii="Century Gothic" w:hAnsi="Century Gothic"/>
          <w:sz w:val="22"/>
        </w:rPr>
        <w:t>O</w:t>
      </w:r>
      <w:r w:rsidR="004C2097" w:rsidRPr="00FE19C2">
        <w:rPr>
          <w:rFonts w:ascii="Century Gothic" w:hAnsi="Century Gothic"/>
          <w:sz w:val="22"/>
        </w:rPr>
        <w:t>nline</w:t>
      </w:r>
      <w:r w:rsidR="00E37239" w:rsidRPr="00FE19C2">
        <w:rPr>
          <w:rFonts w:ascii="Century Gothic" w:hAnsi="Century Gothic"/>
          <w:sz w:val="22"/>
        </w:rPr>
        <w:t xml:space="preserve"> </w:t>
      </w:r>
      <w:r w:rsidR="004C2097" w:rsidRPr="00FE19C2">
        <w:rPr>
          <w:rFonts w:ascii="Century Gothic" w:hAnsi="Century Gothic"/>
          <w:sz w:val="22"/>
        </w:rPr>
        <w:t>bullying</w:t>
      </w:r>
      <w:r w:rsidR="00FE19C2">
        <w:rPr>
          <w:rFonts w:ascii="Century Gothic" w:hAnsi="Century Gothic"/>
          <w:sz w:val="22"/>
        </w:rPr>
        <w:t>,</w:t>
      </w:r>
      <w:r w:rsidRPr="00FE19C2">
        <w:rPr>
          <w:rFonts w:ascii="Century Gothic" w:hAnsi="Century Gothic"/>
          <w:sz w:val="22"/>
        </w:rPr>
        <w:t xml:space="preserve"> including </w:t>
      </w:r>
      <w:r w:rsidR="00020556">
        <w:rPr>
          <w:rFonts w:ascii="Century Gothic" w:hAnsi="Century Gothic"/>
          <w:sz w:val="22"/>
        </w:rPr>
        <w:t>child on child</w:t>
      </w:r>
      <w:r w:rsidRPr="00FE19C2">
        <w:rPr>
          <w:rFonts w:ascii="Century Gothic" w:hAnsi="Century Gothic"/>
          <w:sz w:val="22"/>
        </w:rPr>
        <w:t xml:space="preserve"> abuse </w:t>
      </w:r>
    </w:p>
    <w:p w14:paraId="42EA70D4" w14:textId="4F96C1FC" w:rsidR="004C2097" w:rsidRPr="00DC1A28" w:rsidRDefault="004C2097" w:rsidP="00C27239">
      <w:pPr>
        <w:pStyle w:val="Heading2"/>
        <w:rPr>
          <w:rFonts w:ascii="Century Gothic" w:hAnsi="Century Gothic"/>
        </w:rPr>
      </w:pPr>
      <w:bookmarkStart w:id="51" w:name="_Toc448745598"/>
      <w:bookmarkStart w:id="52" w:name="_Toc448745811"/>
      <w:bookmarkStart w:id="53" w:name="_Toc125127158"/>
      <w:bookmarkStart w:id="54" w:name="_Toc125978298"/>
      <w:bookmarkStart w:id="55" w:name="_Toc125978947"/>
      <w:r w:rsidRPr="00DC1A28">
        <w:rPr>
          <w:rFonts w:ascii="Century Gothic" w:hAnsi="Century Gothic"/>
        </w:rPr>
        <w:t>Online Safety Group</w:t>
      </w:r>
      <w:bookmarkEnd w:id="51"/>
      <w:bookmarkEnd w:id="52"/>
      <w:bookmarkEnd w:id="53"/>
      <w:bookmarkEnd w:id="54"/>
      <w:bookmarkEnd w:id="55"/>
    </w:p>
    <w:p w14:paraId="36F74317" w14:textId="7ADAF759" w:rsidR="004C2097" w:rsidRPr="00020556" w:rsidRDefault="004C2097" w:rsidP="00C27239">
      <w:pPr>
        <w:jc w:val="left"/>
        <w:rPr>
          <w:rFonts w:ascii="Century Gothic" w:hAnsi="Century Gothic"/>
          <w:sz w:val="22"/>
          <w:lang w:val="en-US"/>
        </w:rPr>
      </w:pPr>
      <w:r w:rsidRPr="00020556">
        <w:rPr>
          <w:rFonts w:ascii="Century Gothic" w:hAnsi="Century Gothic"/>
          <w:sz w:val="22"/>
          <w:lang w:val="en-US"/>
        </w:rPr>
        <w:t>The Online Safety Group provides a consultative group with responsibility for issues regarding online safety and the monitoring</w:t>
      </w:r>
      <w:r w:rsidR="00784825" w:rsidRPr="00020556">
        <w:rPr>
          <w:rFonts w:ascii="Century Gothic" w:hAnsi="Century Gothic"/>
          <w:sz w:val="22"/>
          <w:lang w:val="en-US"/>
        </w:rPr>
        <w:t xml:space="preserve"> of</w:t>
      </w:r>
      <w:r w:rsidR="00020556">
        <w:rPr>
          <w:rFonts w:ascii="Century Gothic" w:hAnsi="Century Gothic"/>
          <w:sz w:val="22"/>
          <w:lang w:val="en-US"/>
        </w:rPr>
        <w:t xml:space="preserve"> the o</w:t>
      </w:r>
      <w:r w:rsidRPr="00020556">
        <w:rPr>
          <w:rFonts w:ascii="Century Gothic" w:hAnsi="Century Gothic"/>
          <w:sz w:val="22"/>
          <w:lang w:val="en-US"/>
        </w:rPr>
        <w:t xml:space="preserve">nline </w:t>
      </w:r>
      <w:r w:rsidR="00020556">
        <w:rPr>
          <w:rFonts w:ascii="Century Gothic" w:hAnsi="Century Gothic"/>
          <w:sz w:val="22"/>
          <w:lang w:val="en-US"/>
        </w:rPr>
        <w:t>safety p</w:t>
      </w:r>
      <w:r w:rsidRPr="00020556">
        <w:rPr>
          <w:rFonts w:ascii="Century Gothic" w:hAnsi="Century Gothic"/>
          <w:sz w:val="22"/>
          <w:lang w:val="en-US"/>
        </w:rPr>
        <w:t>olicy</w:t>
      </w:r>
      <w:r w:rsidR="005A6B31" w:rsidRPr="00020556">
        <w:rPr>
          <w:rFonts w:ascii="Century Gothic" w:hAnsi="Century Gothic"/>
          <w:sz w:val="22"/>
          <w:lang w:val="en-US"/>
        </w:rPr>
        <w:t>,</w:t>
      </w:r>
      <w:r w:rsidRPr="00020556">
        <w:rPr>
          <w:rFonts w:ascii="Century Gothic" w:hAnsi="Century Gothic"/>
          <w:sz w:val="22"/>
          <w:lang w:val="en-US"/>
        </w:rPr>
        <w:t xml:space="preserve"> including the impact of initiatives. The group will also be responsible for reporting to the </w:t>
      </w:r>
      <w:r w:rsidR="005A6B31" w:rsidRPr="00020556">
        <w:rPr>
          <w:rFonts w:ascii="Century Gothic" w:hAnsi="Century Gothic"/>
          <w:sz w:val="22"/>
          <w:lang w:val="en-US"/>
        </w:rPr>
        <w:t>Governing Body</w:t>
      </w:r>
      <w:r w:rsidRPr="00020556">
        <w:rPr>
          <w:rFonts w:ascii="Century Gothic" w:hAnsi="Century Gothic"/>
          <w:sz w:val="22"/>
          <w:lang w:val="en-US"/>
        </w:rPr>
        <w:t xml:space="preserve">. </w:t>
      </w:r>
      <w:r w:rsidR="00784825" w:rsidRPr="00020556">
        <w:rPr>
          <w:rFonts w:ascii="Century Gothic" w:hAnsi="Century Gothic"/>
          <w:sz w:val="22"/>
          <w:lang w:val="en-US"/>
        </w:rPr>
        <w:t>Gosden House School Online Safety Group includes Emily Mainwaring (Deputy</w:t>
      </w:r>
      <w:r w:rsidR="001250F4">
        <w:rPr>
          <w:rFonts w:ascii="Century Gothic" w:hAnsi="Century Gothic"/>
          <w:sz w:val="22"/>
          <w:lang w:val="en-US"/>
        </w:rPr>
        <w:t xml:space="preserve"> Head), Cindy O’Sullivan (Head T</w:t>
      </w:r>
      <w:r w:rsidR="00784825" w:rsidRPr="00020556">
        <w:rPr>
          <w:rFonts w:ascii="Century Gothic" w:hAnsi="Century Gothic"/>
          <w:sz w:val="22"/>
          <w:lang w:val="en-US"/>
        </w:rPr>
        <w:t>eacher), Annie Welch (Home/School Lin</w:t>
      </w:r>
      <w:r w:rsidR="001250F4">
        <w:rPr>
          <w:rFonts w:ascii="Century Gothic" w:hAnsi="Century Gothic"/>
          <w:sz w:val="22"/>
          <w:lang w:val="en-US"/>
        </w:rPr>
        <w:t>k W</w:t>
      </w:r>
      <w:r w:rsidR="00020556">
        <w:rPr>
          <w:rFonts w:ascii="Century Gothic" w:hAnsi="Century Gothic"/>
          <w:sz w:val="22"/>
          <w:lang w:val="en-US"/>
        </w:rPr>
        <w:t>orker), Ch</w:t>
      </w:r>
      <w:r w:rsidR="001250F4">
        <w:rPr>
          <w:rFonts w:ascii="Century Gothic" w:hAnsi="Century Gothic"/>
          <w:sz w:val="22"/>
          <w:lang w:val="en-US"/>
        </w:rPr>
        <w:t>arlotte Almond (Online Safety C</w:t>
      </w:r>
      <w:r w:rsidR="001250F4" w:rsidRPr="00020556">
        <w:rPr>
          <w:rFonts w:ascii="Century Gothic" w:hAnsi="Century Gothic"/>
          <w:sz w:val="22"/>
          <w:lang w:val="en-US"/>
        </w:rPr>
        <w:t>o</w:t>
      </w:r>
      <w:r w:rsidR="001250F4">
        <w:rPr>
          <w:rFonts w:ascii="Century Gothic" w:hAnsi="Century Gothic"/>
          <w:sz w:val="22"/>
          <w:lang w:val="en-US"/>
        </w:rPr>
        <w:t>-</w:t>
      </w:r>
      <w:r w:rsidR="001250F4" w:rsidRPr="00020556">
        <w:rPr>
          <w:rFonts w:ascii="Century Gothic" w:hAnsi="Century Gothic"/>
          <w:sz w:val="22"/>
          <w:lang w:val="en-US"/>
        </w:rPr>
        <w:t>ordinator</w:t>
      </w:r>
      <w:r w:rsidR="00784825" w:rsidRPr="00020556">
        <w:rPr>
          <w:rFonts w:ascii="Century Gothic" w:hAnsi="Century Gothic"/>
          <w:sz w:val="22"/>
          <w:lang w:val="en-US"/>
        </w:rPr>
        <w:t>),</w:t>
      </w:r>
      <w:r w:rsidR="00C65810">
        <w:rPr>
          <w:rFonts w:ascii="Century Gothic" w:hAnsi="Century Gothic"/>
          <w:sz w:val="22"/>
          <w:lang w:val="en-US"/>
        </w:rPr>
        <w:t xml:space="preserve"> Karen Harris (Business Manager),</w:t>
      </w:r>
      <w:r w:rsidR="00784825" w:rsidRPr="00020556">
        <w:rPr>
          <w:rFonts w:ascii="Century Gothic" w:hAnsi="Century Gothic"/>
          <w:sz w:val="22"/>
          <w:lang w:val="en-US"/>
        </w:rPr>
        <w:t xml:space="preserve"> a representative from Sweethaven and </w:t>
      </w:r>
      <w:r w:rsidR="00CB106D">
        <w:rPr>
          <w:rFonts w:ascii="Century Gothic" w:hAnsi="Century Gothic"/>
          <w:sz w:val="22"/>
          <w:lang w:val="en-US"/>
        </w:rPr>
        <w:t>Pat Adams</w:t>
      </w:r>
      <w:r w:rsidR="00784825" w:rsidRPr="00020556">
        <w:rPr>
          <w:rFonts w:ascii="Century Gothic" w:hAnsi="Century Gothic"/>
          <w:sz w:val="22"/>
          <w:lang w:val="en-US"/>
        </w:rPr>
        <w:t xml:space="preserve"> </w:t>
      </w:r>
      <w:r w:rsidR="00CB106D">
        <w:rPr>
          <w:rFonts w:ascii="Century Gothic" w:hAnsi="Century Gothic"/>
          <w:sz w:val="22"/>
          <w:lang w:val="en-US"/>
        </w:rPr>
        <w:t>(Safeguarding Governor)</w:t>
      </w:r>
      <w:r w:rsidR="00784825" w:rsidRPr="00020556">
        <w:rPr>
          <w:rFonts w:ascii="Century Gothic" w:hAnsi="Century Gothic"/>
          <w:sz w:val="22"/>
          <w:lang w:val="en-US"/>
        </w:rPr>
        <w:t xml:space="preserve">. </w:t>
      </w:r>
    </w:p>
    <w:p w14:paraId="46D5AD89" w14:textId="3B78CF43" w:rsidR="004C2097" w:rsidRPr="00020556" w:rsidRDefault="004C2097" w:rsidP="00C27239">
      <w:pPr>
        <w:jc w:val="left"/>
        <w:rPr>
          <w:rFonts w:ascii="Century Gothic" w:hAnsi="Century Gothic"/>
          <w:sz w:val="22"/>
        </w:rPr>
      </w:pPr>
      <w:r w:rsidRPr="00020556">
        <w:rPr>
          <w:rFonts w:ascii="Century Gothic" w:hAnsi="Century Gothic"/>
          <w:sz w:val="22"/>
        </w:rPr>
        <w:t xml:space="preserve">Members of the Online Safety Group will assist the Online Safety </w:t>
      </w:r>
      <w:r w:rsidR="005A6B31" w:rsidRPr="00020556">
        <w:rPr>
          <w:rFonts w:ascii="Century Gothic" w:hAnsi="Century Gothic"/>
          <w:sz w:val="22"/>
        </w:rPr>
        <w:t>Co-ordinator</w:t>
      </w:r>
      <w:r w:rsidR="00784825" w:rsidRPr="00020556">
        <w:rPr>
          <w:rFonts w:ascii="Century Gothic" w:hAnsi="Century Gothic"/>
          <w:sz w:val="22"/>
        </w:rPr>
        <w:t xml:space="preserve"> with</w:t>
      </w:r>
    </w:p>
    <w:p w14:paraId="0E6F34FE" w14:textId="74F38376" w:rsidR="004C2097" w:rsidRPr="00020556" w:rsidRDefault="00B56FC9" w:rsidP="00225C96">
      <w:pPr>
        <w:pStyle w:val="ListParagraph"/>
        <w:numPr>
          <w:ilvl w:val="0"/>
          <w:numId w:val="11"/>
        </w:numPr>
        <w:jc w:val="left"/>
        <w:rPr>
          <w:rFonts w:ascii="Century Gothic" w:hAnsi="Century Gothic"/>
          <w:sz w:val="22"/>
        </w:rPr>
      </w:pPr>
      <w:r w:rsidRPr="00020556">
        <w:rPr>
          <w:rFonts w:ascii="Century Gothic" w:hAnsi="Century Gothic"/>
          <w:sz w:val="22"/>
        </w:rPr>
        <w:t>T</w:t>
      </w:r>
      <w:r w:rsidR="00CB106D">
        <w:rPr>
          <w:rFonts w:ascii="Century Gothic" w:hAnsi="Century Gothic"/>
          <w:sz w:val="22"/>
        </w:rPr>
        <w:t>he production/ review</w:t>
      </w:r>
      <w:r w:rsidR="004C2097" w:rsidRPr="00020556">
        <w:rPr>
          <w:rFonts w:ascii="Century Gothic" w:hAnsi="Century Gothic"/>
          <w:sz w:val="22"/>
        </w:rPr>
        <w:t xml:space="preserve">/ monitoring of </w:t>
      </w:r>
      <w:r w:rsidR="00784825" w:rsidRPr="00020556">
        <w:rPr>
          <w:rFonts w:ascii="Century Gothic" w:hAnsi="Century Gothic"/>
          <w:sz w:val="22"/>
        </w:rPr>
        <w:t xml:space="preserve">the school Online Safety Policy. </w:t>
      </w:r>
    </w:p>
    <w:p w14:paraId="5B50AE0B" w14:textId="3FEEB937" w:rsidR="005A6B31" w:rsidRPr="00020556" w:rsidRDefault="00B56FC9" w:rsidP="00225C96">
      <w:pPr>
        <w:pStyle w:val="ListParagraph"/>
        <w:numPr>
          <w:ilvl w:val="0"/>
          <w:numId w:val="11"/>
        </w:numPr>
        <w:jc w:val="left"/>
        <w:rPr>
          <w:rFonts w:ascii="Century Gothic" w:hAnsi="Century Gothic"/>
          <w:sz w:val="22"/>
        </w:rPr>
      </w:pPr>
      <w:r w:rsidRPr="00020556">
        <w:rPr>
          <w:rFonts w:ascii="Century Gothic" w:hAnsi="Century Gothic"/>
          <w:sz w:val="22"/>
        </w:rPr>
        <w:t>T</w:t>
      </w:r>
      <w:r w:rsidR="004C2097" w:rsidRPr="00020556">
        <w:rPr>
          <w:rFonts w:ascii="Century Gothic" w:hAnsi="Century Gothic"/>
          <w:sz w:val="22"/>
        </w:rPr>
        <w:t xml:space="preserve">he monitoring of the school filtering </w:t>
      </w:r>
      <w:r w:rsidR="005A6B31" w:rsidRPr="00020556">
        <w:rPr>
          <w:rFonts w:ascii="Century Gothic" w:hAnsi="Century Gothic"/>
          <w:sz w:val="22"/>
        </w:rPr>
        <w:t>protocols</w:t>
      </w:r>
      <w:r w:rsidR="00CB106D">
        <w:rPr>
          <w:rFonts w:ascii="Century Gothic" w:hAnsi="Century Gothic"/>
          <w:sz w:val="22"/>
        </w:rPr>
        <w:t>.</w:t>
      </w:r>
    </w:p>
    <w:p w14:paraId="2B5BC171" w14:textId="4AEC3352" w:rsidR="004C2097" w:rsidRPr="00020556" w:rsidRDefault="00B56FC9" w:rsidP="00225C96">
      <w:pPr>
        <w:pStyle w:val="ListParagraph"/>
        <w:numPr>
          <w:ilvl w:val="0"/>
          <w:numId w:val="11"/>
        </w:numPr>
        <w:jc w:val="left"/>
        <w:rPr>
          <w:rFonts w:ascii="Century Gothic" w:hAnsi="Century Gothic"/>
          <w:sz w:val="22"/>
        </w:rPr>
      </w:pPr>
      <w:r w:rsidRPr="00020556">
        <w:rPr>
          <w:rFonts w:ascii="Century Gothic" w:hAnsi="Century Gothic"/>
          <w:sz w:val="22"/>
        </w:rPr>
        <w:t>M</w:t>
      </w:r>
      <w:r w:rsidR="004C2097" w:rsidRPr="00020556">
        <w:rPr>
          <w:rFonts w:ascii="Century Gothic" w:hAnsi="Century Gothic"/>
          <w:sz w:val="22"/>
        </w:rPr>
        <w:t>onitoring network/ internet/ incident logs</w:t>
      </w:r>
      <w:r w:rsidR="00CB106D">
        <w:rPr>
          <w:rFonts w:ascii="Century Gothic" w:hAnsi="Century Gothic"/>
          <w:sz w:val="22"/>
        </w:rPr>
        <w:t>.</w:t>
      </w:r>
    </w:p>
    <w:p w14:paraId="7A18D361" w14:textId="5AAF02D4" w:rsidR="004C2097" w:rsidRPr="00020556" w:rsidRDefault="00B56FC9" w:rsidP="00225C96">
      <w:pPr>
        <w:pStyle w:val="ListParagraph"/>
        <w:numPr>
          <w:ilvl w:val="0"/>
          <w:numId w:val="11"/>
        </w:numPr>
        <w:jc w:val="left"/>
        <w:rPr>
          <w:rFonts w:ascii="Century Gothic" w:hAnsi="Century Gothic"/>
          <w:sz w:val="22"/>
        </w:rPr>
      </w:pPr>
      <w:r w:rsidRPr="00020556">
        <w:rPr>
          <w:rFonts w:ascii="Century Gothic" w:hAnsi="Century Gothic"/>
          <w:sz w:val="22"/>
        </w:rPr>
        <w:t>C</w:t>
      </w:r>
      <w:r w:rsidR="004C2097" w:rsidRPr="00020556">
        <w:rPr>
          <w:rFonts w:ascii="Century Gothic" w:hAnsi="Century Gothic"/>
          <w:sz w:val="22"/>
        </w:rPr>
        <w:t>onsulting stakeholders – including parents/ carers and the students/ pupils about the online safety provision</w:t>
      </w:r>
      <w:r w:rsidR="00CB106D">
        <w:rPr>
          <w:rFonts w:ascii="Century Gothic" w:hAnsi="Century Gothic"/>
          <w:sz w:val="22"/>
        </w:rPr>
        <w:t>.</w:t>
      </w:r>
    </w:p>
    <w:p w14:paraId="25722D72" w14:textId="7FFA2C10" w:rsidR="004C2097" w:rsidRPr="00020556" w:rsidRDefault="00B56FC9" w:rsidP="00225C96">
      <w:pPr>
        <w:pStyle w:val="ListParagraph"/>
        <w:numPr>
          <w:ilvl w:val="0"/>
          <w:numId w:val="11"/>
        </w:numPr>
        <w:jc w:val="left"/>
        <w:rPr>
          <w:rFonts w:ascii="Century Gothic" w:hAnsi="Century Gothic"/>
          <w:sz w:val="22"/>
        </w:rPr>
      </w:pPr>
      <w:r w:rsidRPr="00020556">
        <w:rPr>
          <w:rFonts w:ascii="Century Gothic" w:hAnsi="Century Gothic"/>
          <w:sz w:val="22"/>
        </w:rPr>
        <w:t>M</w:t>
      </w:r>
      <w:r w:rsidR="004C2097" w:rsidRPr="00020556">
        <w:rPr>
          <w:rFonts w:ascii="Century Gothic" w:hAnsi="Century Gothic"/>
          <w:sz w:val="22"/>
        </w:rPr>
        <w:t>onitoring</w:t>
      </w:r>
      <w:r w:rsidR="00CB106D">
        <w:rPr>
          <w:rFonts w:ascii="Century Gothic" w:hAnsi="Century Gothic"/>
          <w:sz w:val="22"/>
        </w:rPr>
        <w:t xml:space="preserve"> identified</w:t>
      </w:r>
      <w:r w:rsidR="00784825" w:rsidRPr="00020556">
        <w:rPr>
          <w:rFonts w:ascii="Century Gothic" w:hAnsi="Century Gothic"/>
          <w:sz w:val="22"/>
        </w:rPr>
        <w:t xml:space="preserve"> improvement actions</w:t>
      </w:r>
      <w:r w:rsidR="00CB106D">
        <w:rPr>
          <w:rFonts w:ascii="Century Gothic" w:hAnsi="Century Gothic"/>
          <w:sz w:val="22"/>
        </w:rPr>
        <w:t>.</w:t>
      </w:r>
      <w:r w:rsidR="00784825" w:rsidRPr="00020556">
        <w:rPr>
          <w:rFonts w:ascii="Century Gothic" w:hAnsi="Century Gothic"/>
          <w:sz w:val="22"/>
        </w:rPr>
        <w:t xml:space="preserve"> </w:t>
      </w:r>
    </w:p>
    <w:p w14:paraId="284635F9" w14:textId="6EB721E6" w:rsidR="004C2097" w:rsidRPr="00DC1A28" w:rsidRDefault="004C2097" w:rsidP="00C27239">
      <w:pPr>
        <w:pStyle w:val="Heading2"/>
        <w:rPr>
          <w:rFonts w:ascii="Century Gothic" w:hAnsi="Century Gothic"/>
          <w:color w:val="494949"/>
        </w:rPr>
      </w:pPr>
      <w:bookmarkStart w:id="56" w:name="_Toc448745599"/>
      <w:bookmarkStart w:id="57" w:name="_Toc448745812"/>
      <w:bookmarkStart w:id="58" w:name="_Toc125127159"/>
      <w:bookmarkStart w:id="59" w:name="_Toc125978299"/>
      <w:bookmarkStart w:id="60" w:name="_Toc125978948"/>
      <w:r w:rsidRPr="00DC1A28">
        <w:rPr>
          <w:rFonts w:ascii="Century Gothic" w:hAnsi="Century Gothic"/>
        </w:rPr>
        <w:t>Pupils</w:t>
      </w:r>
      <w:bookmarkEnd w:id="56"/>
      <w:bookmarkEnd w:id="57"/>
      <w:bookmarkEnd w:id="58"/>
      <w:bookmarkEnd w:id="59"/>
      <w:bookmarkEnd w:id="60"/>
    </w:p>
    <w:p w14:paraId="289156D8" w14:textId="46B835C0" w:rsidR="004C2097" w:rsidRPr="00CB106D" w:rsidRDefault="00364D65" w:rsidP="00225C96">
      <w:pPr>
        <w:pStyle w:val="ListParagraph"/>
        <w:numPr>
          <w:ilvl w:val="0"/>
          <w:numId w:val="12"/>
        </w:numPr>
        <w:jc w:val="left"/>
        <w:rPr>
          <w:rFonts w:ascii="Century Gothic" w:hAnsi="Century Gothic"/>
          <w:strike/>
          <w:sz w:val="22"/>
        </w:rPr>
      </w:pPr>
      <w:r w:rsidRPr="00CB106D">
        <w:rPr>
          <w:rFonts w:ascii="Century Gothic" w:hAnsi="Century Gothic"/>
          <w:sz w:val="22"/>
        </w:rPr>
        <w:t>A</w:t>
      </w:r>
      <w:r w:rsidR="004C2097" w:rsidRPr="00CB106D">
        <w:rPr>
          <w:rFonts w:ascii="Century Gothic" w:hAnsi="Century Gothic"/>
          <w:sz w:val="22"/>
        </w:rPr>
        <w:t>re responsible for using the school</w:t>
      </w:r>
      <w:r w:rsidR="004C2097" w:rsidRPr="00CB106D">
        <w:rPr>
          <w:rFonts w:ascii="Century Gothic" w:hAnsi="Century Gothic"/>
          <w:i/>
          <w:sz w:val="22"/>
        </w:rPr>
        <w:t xml:space="preserve"> </w:t>
      </w:r>
      <w:r w:rsidR="004C2097" w:rsidRPr="00CB106D">
        <w:rPr>
          <w:rFonts w:ascii="Century Gothic" w:hAnsi="Century Gothic"/>
          <w:sz w:val="22"/>
        </w:rPr>
        <w:t>digital technolog</w:t>
      </w:r>
      <w:r w:rsidRPr="00CB106D">
        <w:rPr>
          <w:rFonts w:ascii="Century Gothic" w:hAnsi="Century Gothic"/>
          <w:sz w:val="22"/>
        </w:rPr>
        <w:t>y systems in accordance with the class rules</w:t>
      </w:r>
      <w:r w:rsidR="00CB106D">
        <w:rPr>
          <w:rFonts w:ascii="Century Gothic" w:hAnsi="Century Gothic"/>
          <w:sz w:val="22"/>
        </w:rPr>
        <w:t>.</w:t>
      </w:r>
      <w:r w:rsidR="004C2097" w:rsidRPr="00CB106D">
        <w:rPr>
          <w:rFonts w:ascii="Century Gothic" w:hAnsi="Century Gothic"/>
          <w:sz w:val="22"/>
        </w:rPr>
        <w:t xml:space="preserve"> </w:t>
      </w:r>
    </w:p>
    <w:p w14:paraId="6ABD5796" w14:textId="0CB5D992" w:rsidR="00364D65" w:rsidRPr="00CB106D" w:rsidRDefault="00364D65" w:rsidP="00225C96">
      <w:pPr>
        <w:pStyle w:val="ListParagraph"/>
        <w:numPr>
          <w:ilvl w:val="0"/>
          <w:numId w:val="12"/>
        </w:numPr>
        <w:jc w:val="left"/>
        <w:rPr>
          <w:rFonts w:ascii="Century Gothic" w:hAnsi="Century Gothic"/>
          <w:sz w:val="22"/>
        </w:rPr>
      </w:pPr>
      <w:r w:rsidRPr="00CB106D">
        <w:rPr>
          <w:rFonts w:ascii="Century Gothic" w:hAnsi="Century Gothic"/>
          <w:sz w:val="22"/>
        </w:rPr>
        <w:lastRenderedPageBreak/>
        <w:t>W</w:t>
      </w:r>
      <w:r w:rsidR="004C2097" w:rsidRPr="00CB106D">
        <w:rPr>
          <w:rFonts w:ascii="Century Gothic" w:hAnsi="Century Gothic"/>
          <w:sz w:val="22"/>
        </w:rPr>
        <w:t>ill know and understand</w:t>
      </w:r>
      <w:r w:rsidRPr="00CB106D">
        <w:rPr>
          <w:rFonts w:ascii="Century Gothic" w:hAnsi="Century Gothic"/>
          <w:sz w:val="22"/>
        </w:rPr>
        <w:t xml:space="preserve"> expectations on the use of mobile devices, digital cameras and class </w:t>
      </w:r>
      <w:r w:rsidR="001250F4" w:rsidRPr="00CB106D">
        <w:rPr>
          <w:rFonts w:ascii="Century Gothic" w:hAnsi="Century Gothic"/>
          <w:sz w:val="22"/>
        </w:rPr>
        <w:t>iPad</w:t>
      </w:r>
      <w:r w:rsidR="001250F4">
        <w:rPr>
          <w:rFonts w:ascii="Century Gothic" w:hAnsi="Century Gothic"/>
          <w:sz w:val="22"/>
        </w:rPr>
        <w:t>s</w:t>
      </w:r>
      <w:r w:rsidRPr="00CB106D">
        <w:rPr>
          <w:rFonts w:ascii="Century Gothic" w:hAnsi="Century Gothic"/>
          <w:sz w:val="22"/>
        </w:rPr>
        <w:t xml:space="preserve">. </w:t>
      </w:r>
    </w:p>
    <w:p w14:paraId="7CD5FB64" w14:textId="3C0C39F8" w:rsidR="00364D65" w:rsidRPr="00CB106D" w:rsidRDefault="00364D65" w:rsidP="00225C96">
      <w:pPr>
        <w:pStyle w:val="ListParagraph"/>
        <w:numPr>
          <w:ilvl w:val="0"/>
          <w:numId w:val="12"/>
        </w:numPr>
        <w:jc w:val="left"/>
        <w:rPr>
          <w:rFonts w:ascii="Century Gothic" w:hAnsi="Century Gothic"/>
          <w:sz w:val="22"/>
        </w:rPr>
      </w:pPr>
      <w:r w:rsidRPr="00CB106D">
        <w:rPr>
          <w:rFonts w:ascii="Century Gothic" w:hAnsi="Century Gothic"/>
          <w:sz w:val="22"/>
        </w:rPr>
        <w:t>Will know and understand expectations</w:t>
      </w:r>
      <w:r w:rsidR="004C2097" w:rsidRPr="00CB106D">
        <w:rPr>
          <w:rFonts w:ascii="Century Gothic" w:hAnsi="Century Gothic"/>
          <w:sz w:val="22"/>
        </w:rPr>
        <w:t xml:space="preserve"> on th</w:t>
      </w:r>
      <w:r w:rsidR="00CB106D">
        <w:rPr>
          <w:rFonts w:ascii="Century Gothic" w:hAnsi="Century Gothic"/>
          <w:sz w:val="22"/>
        </w:rPr>
        <w:t>e taking</w:t>
      </w:r>
      <w:r w:rsidR="001250F4">
        <w:rPr>
          <w:rFonts w:ascii="Century Gothic" w:hAnsi="Century Gothic"/>
          <w:sz w:val="22"/>
        </w:rPr>
        <w:t>/</w:t>
      </w:r>
      <w:r w:rsidRPr="00CB106D">
        <w:rPr>
          <w:rFonts w:ascii="Century Gothic" w:hAnsi="Century Gothic"/>
          <w:sz w:val="22"/>
        </w:rPr>
        <w:t xml:space="preserve">use of images and </w:t>
      </w:r>
      <w:r w:rsidR="004C2097" w:rsidRPr="00CB106D">
        <w:rPr>
          <w:rFonts w:ascii="Century Gothic" w:hAnsi="Century Gothic"/>
          <w:sz w:val="22"/>
        </w:rPr>
        <w:t>online</w:t>
      </w:r>
      <w:r w:rsidR="00A14D3B" w:rsidRPr="00CB106D">
        <w:rPr>
          <w:rFonts w:ascii="Century Gothic" w:hAnsi="Century Gothic"/>
          <w:sz w:val="22"/>
        </w:rPr>
        <w:t xml:space="preserve"> </w:t>
      </w:r>
      <w:r w:rsidR="004C2097" w:rsidRPr="00CB106D">
        <w:rPr>
          <w:rFonts w:ascii="Century Gothic" w:hAnsi="Century Gothic"/>
          <w:sz w:val="22"/>
        </w:rPr>
        <w:t>bullying.</w:t>
      </w:r>
    </w:p>
    <w:p w14:paraId="381A2CBB" w14:textId="187D21C5" w:rsidR="00364D65" w:rsidRPr="00CB106D" w:rsidRDefault="00364D65" w:rsidP="00225C96">
      <w:pPr>
        <w:pStyle w:val="ListParagraph"/>
        <w:numPr>
          <w:ilvl w:val="0"/>
          <w:numId w:val="12"/>
        </w:numPr>
        <w:jc w:val="left"/>
        <w:rPr>
          <w:rFonts w:ascii="Century Gothic" w:hAnsi="Century Gothic"/>
          <w:sz w:val="22"/>
        </w:rPr>
      </w:pPr>
      <w:r w:rsidRPr="00CB106D">
        <w:rPr>
          <w:rFonts w:ascii="Century Gothic" w:hAnsi="Century Gothic"/>
          <w:sz w:val="22"/>
        </w:rPr>
        <w:t>Need to understand the importance of reporting abuse, misuse or access to inappropriate materials and know how to do so</w:t>
      </w:r>
      <w:r w:rsidR="00CB106D">
        <w:rPr>
          <w:rFonts w:ascii="Century Gothic" w:hAnsi="Century Gothic"/>
          <w:sz w:val="22"/>
        </w:rPr>
        <w:t>.</w:t>
      </w:r>
    </w:p>
    <w:p w14:paraId="5F32D015" w14:textId="63F5C8F3" w:rsidR="004C2097" w:rsidRPr="00CB106D" w:rsidRDefault="00364D65" w:rsidP="00225C96">
      <w:pPr>
        <w:pStyle w:val="ListParagraph"/>
        <w:numPr>
          <w:ilvl w:val="0"/>
          <w:numId w:val="12"/>
        </w:numPr>
        <w:jc w:val="left"/>
        <w:rPr>
          <w:rFonts w:ascii="Century Gothic" w:hAnsi="Century Gothic"/>
          <w:sz w:val="22"/>
        </w:rPr>
      </w:pPr>
      <w:r w:rsidRPr="00CB106D">
        <w:rPr>
          <w:rFonts w:ascii="Century Gothic" w:hAnsi="Century Gothic"/>
          <w:sz w:val="22"/>
        </w:rPr>
        <w:t>S</w:t>
      </w:r>
      <w:r w:rsidR="004C2097" w:rsidRPr="00CB106D">
        <w:rPr>
          <w:rFonts w:ascii="Century Gothic" w:hAnsi="Century Gothic"/>
          <w:sz w:val="22"/>
        </w:rPr>
        <w:t>hould understand the importance of adopting good online safety practice when using digital technologies out of school and realise that the school’s</w:t>
      </w:r>
      <w:r w:rsidR="004C2097" w:rsidRPr="00CB106D">
        <w:rPr>
          <w:rFonts w:ascii="Century Gothic" w:hAnsi="Century Gothic"/>
          <w:i/>
          <w:sz w:val="22"/>
        </w:rPr>
        <w:t xml:space="preserve"> </w:t>
      </w:r>
      <w:r w:rsidR="00CB106D">
        <w:rPr>
          <w:rFonts w:ascii="Century Gothic" w:hAnsi="Century Gothic"/>
          <w:sz w:val="22"/>
        </w:rPr>
        <w:t>online safety p</w:t>
      </w:r>
      <w:r w:rsidR="004C2097" w:rsidRPr="00CB106D">
        <w:rPr>
          <w:rFonts w:ascii="Century Gothic" w:hAnsi="Century Gothic"/>
          <w:sz w:val="22"/>
        </w:rPr>
        <w:t>olicy covers their actions out of school, if related to their membership of the school</w:t>
      </w:r>
      <w:r w:rsidR="00C27239" w:rsidRPr="00CB106D">
        <w:rPr>
          <w:rFonts w:ascii="Century Gothic" w:hAnsi="Century Gothic"/>
          <w:sz w:val="22"/>
        </w:rPr>
        <w:t>.</w:t>
      </w:r>
      <w:r w:rsidR="00A07363">
        <w:rPr>
          <w:rFonts w:ascii="Century Gothic" w:hAnsi="Century Gothic"/>
          <w:sz w:val="22"/>
        </w:rPr>
        <w:t xml:space="preserve"> </w:t>
      </w:r>
    </w:p>
    <w:p w14:paraId="3B65A0C7" w14:textId="0908313B" w:rsidR="004C2097" w:rsidRPr="00DC1A28" w:rsidRDefault="00627FFA" w:rsidP="00C27239">
      <w:pPr>
        <w:pStyle w:val="Heading2"/>
        <w:rPr>
          <w:rFonts w:ascii="Century Gothic" w:hAnsi="Century Gothic"/>
        </w:rPr>
      </w:pPr>
      <w:bookmarkStart w:id="61" w:name="_Toc448745600"/>
      <w:bookmarkStart w:id="62" w:name="_Toc448745813"/>
      <w:bookmarkStart w:id="63" w:name="_Toc125127160"/>
      <w:bookmarkStart w:id="64" w:name="_Toc125978300"/>
      <w:bookmarkStart w:id="65" w:name="_Toc125978949"/>
      <w:r>
        <w:rPr>
          <w:rFonts w:ascii="Century Gothic" w:hAnsi="Century Gothic"/>
        </w:rPr>
        <w:t>Parents</w:t>
      </w:r>
      <w:r w:rsidR="004C2097" w:rsidRPr="00DC1A28">
        <w:rPr>
          <w:rFonts w:ascii="Century Gothic" w:hAnsi="Century Gothic"/>
        </w:rPr>
        <w:t>/ Carers</w:t>
      </w:r>
      <w:bookmarkEnd w:id="61"/>
      <w:bookmarkEnd w:id="62"/>
      <w:bookmarkEnd w:id="63"/>
      <w:bookmarkEnd w:id="64"/>
      <w:bookmarkEnd w:id="65"/>
      <w:r w:rsidR="004C2097" w:rsidRPr="00DC1A28">
        <w:rPr>
          <w:rFonts w:ascii="Century Gothic" w:hAnsi="Century Gothic"/>
        </w:rPr>
        <w:t xml:space="preserve"> </w:t>
      </w:r>
    </w:p>
    <w:p w14:paraId="4A496495" w14:textId="66E4FBAD" w:rsidR="00784825" w:rsidRPr="00CB106D" w:rsidRDefault="00627FFA" w:rsidP="00C27239">
      <w:pPr>
        <w:jc w:val="left"/>
        <w:rPr>
          <w:rFonts w:ascii="Century Gothic" w:hAnsi="Century Gothic"/>
          <w:sz w:val="22"/>
        </w:rPr>
      </w:pPr>
      <w:r>
        <w:rPr>
          <w:rFonts w:ascii="Century Gothic" w:hAnsi="Century Gothic"/>
          <w:sz w:val="22"/>
        </w:rPr>
        <w:t>Parents</w:t>
      </w:r>
      <w:r w:rsidR="004C2097" w:rsidRPr="00CB106D">
        <w:rPr>
          <w:rFonts w:ascii="Century Gothic" w:hAnsi="Century Gothic"/>
          <w:sz w:val="22"/>
        </w:rPr>
        <w:t>/ Carers play a crucial role in ensuring that their children understand the need to us</w:t>
      </w:r>
      <w:r>
        <w:rPr>
          <w:rFonts w:ascii="Century Gothic" w:hAnsi="Century Gothic"/>
          <w:sz w:val="22"/>
        </w:rPr>
        <w:t>e the internet</w:t>
      </w:r>
      <w:r w:rsidR="001250F4">
        <w:rPr>
          <w:rFonts w:ascii="Century Gothic" w:hAnsi="Century Gothic"/>
          <w:sz w:val="22"/>
        </w:rPr>
        <w:t>/</w:t>
      </w:r>
      <w:r w:rsidR="004C2097" w:rsidRPr="00CB106D">
        <w:rPr>
          <w:rFonts w:ascii="Century Gothic" w:hAnsi="Century Gothic"/>
          <w:sz w:val="22"/>
        </w:rPr>
        <w:t xml:space="preserve">mobile devices in an appropriate way. The </w:t>
      </w:r>
      <w:r w:rsidR="005A6B31" w:rsidRPr="00CB106D">
        <w:rPr>
          <w:rFonts w:ascii="Century Gothic" w:hAnsi="Century Gothic"/>
          <w:sz w:val="22"/>
        </w:rPr>
        <w:t>school</w:t>
      </w:r>
      <w:r w:rsidR="005A6B31" w:rsidRPr="00CB106D">
        <w:rPr>
          <w:rFonts w:ascii="Century Gothic" w:hAnsi="Century Gothic"/>
          <w:i/>
          <w:sz w:val="22"/>
        </w:rPr>
        <w:t xml:space="preserve"> </w:t>
      </w:r>
      <w:r w:rsidR="004C2097" w:rsidRPr="00CB106D">
        <w:rPr>
          <w:rFonts w:ascii="Century Gothic" w:hAnsi="Century Gothic"/>
          <w:sz w:val="22"/>
        </w:rPr>
        <w:t>will take every opportunity to help parents u</w:t>
      </w:r>
      <w:r w:rsidR="001250F4">
        <w:rPr>
          <w:rFonts w:ascii="Century Gothic" w:hAnsi="Century Gothic"/>
          <w:sz w:val="22"/>
        </w:rPr>
        <w:t>nderstand these issues through P</w:t>
      </w:r>
      <w:r w:rsidR="00593C6B">
        <w:rPr>
          <w:rFonts w:ascii="Century Gothic" w:hAnsi="Century Gothic"/>
          <w:sz w:val="22"/>
        </w:rPr>
        <w:t>arents</w:t>
      </w:r>
      <w:r w:rsidR="004C2097" w:rsidRPr="00CB106D">
        <w:rPr>
          <w:rFonts w:ascii="Century Gothic" w:hAnsi="Century Gothic"/>
          <w:sz w:val="22"/>
        </w:rPr>
        <w:t xml:space="preserve"> </w:t>
      </w:r>
      <w:r w:rsidR="001250F4">
        <w:rPr>
          <w:rFonts w:ascii="Century Gothic" w:hAnsi="Century Gothic"/>
          <w:sz w:val="22"/>
        </w:rPr>
        <w:t>E</w:t>
      </w:r>
      <w:r w:rsidR="004C2097" w:rsidRPr="00CB106D">
        <w:rPr>
          <w:rFonts w:ascii="Century Gothic" w:hAnsi="Century Gothic"/>
          <w:sz w:val="22"/>
        </w:rPr>
        <w:t>venings, newsletters, letters, website</w:t>
      </w:r>
      <w:r>
        <w:rPr>
          <w:rFonts w:ascii="Century Gothic" w:hAnsi="Century Gothic"/>
          <w:sz w:val="22"/>
        </w:rPr>
        <w:t xml:space="preserve"> and information about national</w:t>
      </w:r>
      <w:r w:rsidR="001250F4">
        <w:rPr>
          <w:rFonts w:ascii="Century Gothic" w:hAnsi="Century Gothic"/>
          <w:sz w:val="22"/>
        </w:rPr>
        <w:t>/</w:t>
      </w:r>
      <w:r w:rsidR="004C2097" w:rsidRPr="00CB106D">
        <w:rPr>
          <w:rFonts w:ascii="Century Gothic" w:hAnsi="Century Gothic"/>
          <w:sz w:val="22"/>
        </w:rPr>
        <w:t>local online safety campaigns</w:t>
      </w:r>
      <w:r w:rsidR="004C2097" w:rsidRPr="00CB106D">
        <w:rPr>
          <w:rFonts w:ascii="Century Gothic" w:hAnsi="Century Gothic"/>
          <w:i/>
          <w:sz w:val="22"/>
        </w:rPr>
        <w:t>.</w:t>
      </w:r>
      <w:r w:rsidR="004C2097" w:rsidRPr="00CB106D">
        <w:rPr>
          <w:rFonts w:ascii="Century Gothic" w:hAnsi="Century Gothic"/>
          <w:sz w:val="22"/>
        </w:rPr>
        <w:t xml:space="preserve">  Parents and carers will be encouraged to support the school</w:t>
      </w:r>
      <w:r w:rsidR="004C2097" w:rsidRPr="00CB106D">
        <w:rPr>
          <w:rFonts w:ascii="Century Gothic" w:hAnsi="Century Gothic"/>
          <w:i/>
          <w:sz w:val="22"/>
        </w:rPr>
        <w:t xml:space="preserve"> </w:t>
      </w:r>
      <w:r w:rsidR="004C2097" w:rsidRPr="00CB106D">
        <w:rPr>
          <w:rFonts w:ascii="Century Gothic" w:hAnsi="Century Gothic"/>
          <w:sz w:val="22"/>
        </w:rPr>
        <w:t>in promoting good online safety practice and to follow guide</w:t>
      </w:r>
      <w:r w:rsidR="00784825" w:rsidRPr="00CB106D">
        <w:rPr>
          <w:rFonts w:ascii="Century Gothic" w:hAnsi="Century Gothic"/>
          <w:sz w:val="22"/>
        </w:rPr>
        <w:t>lines on the appropriate use of</w:t>
      </w:r>
      <w:r>
        <w:rPr>
          <w:rFonts w:ascii="Century Gothic" w:hAnsi="Century Gothic"/>
          <w:sz w:val="22"/>
        </w:rPr>
        <w:t>:</w:t>
      </w:r>
    </w:p>
    <w:p w14:paraId="578F56D6" w14:textId="7D952AA5" w:rsidR="004C2097" w:rsidRPr="00CB106D" w:rsidRDefault="00246470" w:rsidP="00225C96">
      <w:pPr>
        <w:pStyle w:val="ListParagraph"/>
        <w:numPr>
          <w:ilvl w:val="0"/>
          <w:numId w:val="13"/>
        </w:numPr>
        <w:jc w:val="left"/>
        <w:rPr>
          <w:rFonts w:ascii="Century Gothic" w:hAnsi="Century Gothic"/>
          <w:sz w:val="22"/>
        </w:rPr>
      </w:pPr>
      <w:r w:rsidRPr="00CB106D">
        <w:rPr>
          <w:rFonts w:ascii="Century Gothic" w:hAnsi="Century Gothic"/>
          <w:sz w:val="22"/>
        </w:rPr>
        <w:t>D</w:t>
      </w:r>
      <w:r w:rsidR="004C2097" w:rsidRPr="00CB106D">
        <w:rPr>
          <w:rFonts w:ascii="Century Gothic" w:hAnsi="Century Gothic"/>
          <w:sz w:val="22"/>
        </w:rPr>
        <w:t>igital and video images taken at school events</w:t>
      </w:r>
      <w:r w:rsidR="00627FFA">
        <w:rPr>
          <w:rFonts w:ascii="Century Gothic" w:hAnsi="Century Gothic"/>
          <w:sz w:val="22"/>
        </w:rPr>
        <w:t>.</w:t>
      </w:r>
    </w:p>
    <w:p w14:paraId="310327C9" w14:textId="703E9201" w:rsidR="004C2097" w:rsidRPr="00CB106D" w:rsidRDefault="00246470" w:rsidP="00225C96">
      <w:pPr>
        <w:pStyle w:val="ListParagraph"/>
        <w:numPr>
          <w:ilvl w:val="0"/>
          <w:numId w:val="13"/>
        </w:numPr>
        <w:jc w:val="left"/>
        <w:rPr>
          <w:rFonts w:ascii="Century Gothic" w:hAnsi="Century Gothic"/>
          <w:sz w:val="22"/>
        </w:rPr>
      </w:pPr>
      <w:r w:rsidRPr="00CB106D">
        <w:rPr>
          <w:rFonts w:ascii="Century Gothic" w:hAnsi="Century Gothic"/>
          <w:sz w:val="22"/>
        </w:rPr>
        <w:t>A</w:t>
      </w:r>
      <w:r w:rsidR="00593C6B">
        <w:rPr>
          <w:rFonts w:ascii="Century Gothic" w:hAnsi="Century Gothic"/>
          <w:sz w:val="22"/>
        </w:rPr>
        <w:t>ccess to C</w:t>
      </w:r>
      <w:r w:rsidR="006E60C5">
        <w:rPr>
          <w:rFonts w:ascii="Century Gothic" w:hAnsi="Century Gothic"/>
          <w:sz w:val="22"/>
        </w:rPr>
        <w:t xml:space="preserve">urrent Parent Resources </w:t>
      </w:r>
      <w:r w:rsidR="004C2097" w:rsidRPr="00CB106D">
        <w:rPr>
          <w:rFonts w:ascii="Century Gothic" w:hAnsi="Century Gothic"/>
          <w:sz w:val="22"/>
        </w:rPr>
        <w:t>sections of the website and on-line pupil records</w:t>
      </w:r>
      <w:r w:rsidR="00627FFA">
        <w:rPr>
          <w:rFonts w:ascii="Century Gothic" w:hAnsi="Century Gothic"/>
          <w:sz w:val="22"/>
        </w:rPr>
        <w:t>.</w:t>
      </w:r>
    </w:p>
    <w:p w14:paraId="611A0DE7" w14:textId="6F0DD9AA" w:rsidR="007D466A" w:rsidRPr="00CB106D" w:rsidRDefault="00246470" w:rsidP="00225C96">
      <w:pPr>
        <w:pStyle w:val="ListParagraph"/>
        <w:numPr>
          <w:ilvl w:val="0"/>
          <w:numId w:val="13"/>
        </w:numPr>
        <w:jc w:val="left"/>
        <w:rPr>
          <w:rFonts w:ascii="Century Gothic" w:hAnsi="Century Gothic"/>
          <w:sz w:val="22"/>
        </w:rPr>
      </w:pPr>
      <w:r w:rsidRPr="00CB106D">
        <w:rPr>
          <w:rFonts w:ascii="Century Gothic" w:hAnsi="Century Gothic"/>
          <w:sz w:val="22"/>
        </w:rPr>
        <w:t>T</w:t>
      </w:r>
      <w:r w:rsidR="004C2097" w:rsidRPr="00CB106D">
        <w:rPr>
          <w:rFonts w:ascii="Century Gothic" w:hAnsi="Century Gothic"/>
          <w:sz w:val="22"/>
        </w:rPr>
        <w:t>heir children’s personal devices in the school (where this is allowed)</w:t>
      </w:r>
      <w:r w:rsidR="00627FFA">
        <w:rPr>
          <w:rFonts w:ascii="Century Gothic" w:hAnsi="Century Gothic"/>
          <w:sz w:val="22"/>
        </w:rPr>
        <w:t>.</w:t>
      </w:r>
    </w:p>
    <w:p w14:paraId="3F94467D" w14:textId="60EFA6BB" w:rsidR="004C2097" w:rsidRPr="00CB106D" w:rsidRDefault="00627FFA" w:rsidP="00225C96">
      <w:pPr>
        <w:pStyle w:val="ListParagraph"/>
        <w:numPr>
          <w:ilvl w:val="0"/>
          <w:numId w:val="13"/>
        </w:numPr>
        <w:jc w:val="left"/>
        <w:rPr>
          <w:rFonts w:ascii="Century Gothic" w:hAnsi="Century Gothic"/>
          <w:sz w:val="22"/>
        </w:rPr>
      </w:pPr>
      <w:r>
        <w:rPr>
          <w:rFonts w:ascii="Century Gothic" w:hAnsi="Century Gothic"/>
          <w:sz w:val="22"/>
        </w:rPr>
        <w:t>Responsibility</w:t>
      </w:r>
      <w:r w:rsidR="008E44CE" w:rsidRPr="00CB106D">
        <w:rPr>
          <w:rFonts w:ascii="Century Gothic" w:hAnsi="Century Gothic"/>
          <w:sz w:val="22"/>
        </w:rPr>
        <w:t xml:space="preserve"> for ensuring their child is access</w:t>
      </w:r>
      <w:r w:rsidR="001250F4">
        <w:rPr>
          <w:rFonts w:ascii="Century Gothic" w:hAnsi="Century Gothic"/>
          <w:sz w:val="22"/>
        </w:rPr>
        <w:t>ing home learning in a safe manne</w:t>
      </w:r>
      <w:r w:rsidR="008E44CE" w:rsidRPr="00CB106D">
        <w:rPr>
          <w:rFonts w:ascii="Century Gothic" w:hAnsi="Century Gothic"/>
          <w:sz w:val="22"/>
        </w:rPr>
        <w:t>r</w:t>
      </w:r>
      <w:r>
        <w:rPr>
          <w:rFonts w:ascii="Century Gothic" w:hAnsi="Century Gothic"/>
          <w:sz w:val="22"/>
        </w:rPr>
        <w:t>.</w:t>
      </w:r>
      <w:r w:rsidR="008E44CE" w:rsidRPr="00CB106D">
        <w:rPr>
          <w:rFonts w:ascii="Century Gothic" w:hAnsi="Century Gothic"/>
          <w:sz w:val="22"/>
        </w:rPr>
        <w:t xml:space="preserve"> </w:t>
      </w:r>
      <w:r w:rsidR="009F1016" w:rsidRPr="00CB106D">
        <w:rPr>
          <w:rFonts w:ascii="Century Gothic" w:hAnsi="Century Gothic"/>
          <w:sz w:val="22"/>
        </w:rPr>
        <w:t xml:space="preserve">        </w:t>
      </w:r>
    </w:p>
    <w:p w14:paraId="6F6E4E72" w14:textId="64DC4021" w:rsidR="001250F4" w:rsidRDefault="001250F4">
      <w:pPr>
        <w:spacing w:after="200" w:line="276" w:lineRule="auto"/>
        <w:jc w:val="left"/>
        <w:rPr>
          <w:rFonts w:ascii="Century Gothic" w:eastAsiaTheme="majorEastAsia" w:hAnsi="Century Gothic" w:cstheme="majorBidi"/>
          <w:bCs/>
          <w:color w:val="000000" w:themeColor="text1"/>
          <w:spacing w:val="-15"/>
          <w:sz w:val="44"/>
          <w:szCs w:val="28"/>
          <w:u w:val="single"/>
        </w:rPr>
      </w:pPr>
      <w:bookmarkStart w:id="66" w:name="_Toc448745602"/>
      <w:bookmarkStart w:id="67" w:name="_Toc448745815"/>
      <w:bookmarkStart w:id="68" w:name="_Toc448746010"/>
      <w:bookmarkStart w:id="69" w:name="_Toc448756967"/>
      <w:bookmarkStart w:id="70" w:name="_Toc511513567"/>
      <w:r>
        <w:rPr>
          <w:rFonts w:ascii="Century Gothic" w:hAnsi="Century Gothic"/>
          <w:u w:val="single"/>
        </w:rPr>
        <w:br w:type="page"/>
      </w:r>
    </w:p>
    <w:p w14:paraId="3FB0037D" w14:textId="7FC76D37" w:rsidR="004C2097" w:rsidRPr="00DC1A28" w:rsidRDefault="004C2097" w:rsidP="00BA07BD">
      <w:pPr>
        <w:pStyle w:val="Heading1"/>
        <w:rPr>
          <w:rFonts w:ascii="Century Gothic" w:hAnsi="Century Gothic"/>
          <w:u w:val="single"/>
        </w:rPr>
      </w:pPr>
      <w:bookmarkStart w:id="71" w:name="_Toc125127161"/>
      <w:bookmarkStart w:id="72" w:name="_Toc125978301"/>
      <w:bookmarkStart w:id="73" w:name="_Toc125978950"/>
      <w:r w:rsidRPr="00DC1A28">
        <w:rPr>
          <w:rFonts w:ascii="Century Gothic" w:hAnsi="Century Gothic"/>
          <w:u w:val="single"/>
        </w:rPr>
        <w:lastRenderedPageBreak/>
        <w:t>Policy Statements</w:t>
      </w:r>
      <w:bookmarkEnd w:id="66"/>
      <w:bookmarkEnd w:id="67"/>
      <w:bookmarkEnd w:id="68"/>
      <w:bookmarkEnd w:id="69"/>
      <w:bookmarkEnd w:id="70"/>
      <w:bookmarkEnd w:id="71"/>
      <w:bookmarkEnd w:id="72"/>
      <w:bookmarkEnd w:id="73"/>
    </w:p>
    <w:p w14:paraId="5E829A31" w14:textId="4025BFDD" w:rsidR="004C2097" w:rsidRPr="00DC1A28" w:rsidRDefault="00453D66" w:rsidP="00C27239">
      <w:pPr>
        <w:pStyle w:val="Heading2"/>
        <w:rPr>
          <w:rFonts w:ascii="Century Gothic" w:hAnsi="Century Gothic"/>
        </w:rPr>
      </w:pPr>
      <w:bookmarkStart w:id="74" w:name="_Toc448745603"/>
      <w:bookmarkStart w:id="75" w:name="_Toc448745816"/>
      <w:bookmarkStart w:id="76" w:name="_Toc125127162"/>
      <w:bookmarkStart w:id="77" w:name="_Toc125978302"/>
      <w:bookmarkStart w:id="78" w:name="_Toc125978951"/>
      <w:r w:rsidRPr="00DC1A28">
        <w:rPr>
          <w:rFonts w:ascii="Century Gothic" w:hAnsi="Century Gothic"/>
        </w:rPr>
        <w:t xml:space="preserve">Education – </w:t>
      </w:r>
      <w:r w:rsidR="004C2097" w:rsidRPr="00DC1A28">
        <w:rPr>
          <w:rFonts w:ascii="Century Gothic" w:hAnsi="Century Gothic"/>
        </w:rPr>
        <w:t>Pupils</w:t>
      </w:r>
      <w:bookmarkEnd w:id="74"/>
      <w:bookmarkEnd w:id="75"/>
      <w:bookmarkEnd w:id="76"/>
      <w:bookmarkEnd w:id="77"/>
      <w:bookmarkEnd w:id="78"/>
      <w:r w:rsidR="004C2097" w:rsidRPr="00DC1A28">
        <w:rPr>
          <w:rFonts w:ascii="Century Gothic" w:hAnsi="Century Gothic"/>
        </w:rPr>
        <w:t xml:space="preserve"> </w:t>
      </w:r>
    </w:p>
    <w:p w14:paraId="53622417" w14:textId="34BF9E47" w:rsidR="004C2097" w:rsidRPr="00454457" w:rsidRDefault="004C2097" w:rsidP="00C27239">
      <w:pPr>
        <w:jc w:val="left"/>
        <w:rPr>
          <w:rFonts w:ascii="Century Gothic" w:hAnsi="Century Gothic"/>
          <w:sz w:val="22"/>
        </w:rPr>
      </w:pPr>
      <w:r w:rsidRPr="00454457">
        <w:rPr>
          <w:rFonts w:ascii="Century Gothic" w:hAnsi="Century Gothic"/>
          <w:sz w:val="22"/>
        </w:rPr>
        <w:t xml:space="preserve">Whilst regulation and technical solutions are very important, </w:t>
      </w:r>
      <w:r w:rsidR="00791F5E" w:rsidRPr="00454457">
        <w:rPr>
          <w:rFonts w:ascii="Century Gothic" w:hAnsi="Century Gothic"/>
          <w:sz w:val="22"/>
        </w:rPr>
        <w:t xml:space="preserve">we will also educate pupils in how to use the internet safely. </w:t>
      </w:r>
      <w:r w:rsidRPr="00454457">
        <w:rPr>
          <w:rFonts w:ascii="Century Gothic" w:hAnsi="Century Gothic"/>
          <w:sz w:val="22"/>
        </w:rPr>
        <w:t xml:space="preserve">The education of pupils in online safety </w:t>
      </w:r>
      <w:r w:rsidR="00791F5E" w:rsidRPr="00454457">
        <w:rPr>
          <w:rFonts w:ascii="Century Gothic" w:hAnsi="Century Gothic"/>
          <w:sz w:val="22"/>
        </w:rPr>
        <w:t xml:space="preserve">is </w:t>
      </w:r>
      <w:r w:rsidRPr="00454457">
        <w:rPr>
          <w:rFonts w:ascii="Century Gothic" w:hAnsi="Century Gothic"/>
          <w:sz w:val="22"/>
        </w:rPr>
        <w:t>an essential part of the school’s online safety provision. Children and young people need the help and support of the school to recognise and avoid online safety risks and build their resilience.</w:t>
      </w:r>
      <w:r w:rsidR="00791F5E" w:rsidRPr="00454457">
        <w:rPr>
          <w:rFonts w:ascii="Century Gothic" w:hAnsi="Century Gothic"/>
          <w:sz w:val="22"/>
        </w:rPr>
        <w:t xml:space="preserve"> They need to know where they can go for support and how to treat one another online. </w:t>
      </w:r>
    </w:p>
    <w:p w14:paraId="770F5B79" w14:textId="54578C99" w:rsidR="00453D66" w:rsidRPr="00454457" w:rsidRDefault="004C2097" w:rsidP="00C27239">
      <w:pPr>
        <w:jc w:val="left"/>
        <w:rPr>
          <w:rFonts w:ascii="Century Gothic" w:hAnsi="Century Gothic"/>
          <w:color w:val="003EA4"/>
          <w:sz w:val="22"/>
        </w:rPr>
      </w:pPr>
      <w:r w:rsidRPr="00454457">
        <w:rPr>
          <w:rFonts w:ascii="Century Gothic" w:hAnsi="Century Gothic"/>
          <w:sz w:val="22"/>
        </w:rPr>
        <w:t xml:space="preserve">Online safety should be a focus in </w:t>
      </w:r>
      <w:r w:rsidR="00791F5E" w:rsidRPr="00454457">
        <w:rPr>
          <w:rFonts w:ascii="Century Gothic" w:hAnsi="Century Gothic"/>
          <w:sz w:val="22"/>
        </w:rPr>
        <w:t>PSHE particularly</w:t>
      </w:r>
      <w:r w:rsidRPr="00454457">
        <w:rPr>
          <w:rFonts w:ascii="Century Gothic" w:hAnsi="Century Gothic"/>
          <w:sz w:val="22"/>
        </w:rPr>
        <w:t xml:space="preserve"> and staff should reinforce online safety messages across the curriculum. The online safety</w:t>
      </w:r>
      <w:r w:rsidRPr="00454457">
        <w:rPr>
          <w:rFonts w:ascii="Century Gothic" w:hAnsi="Century Gothic" w:cs="Arial"/>
          <w:sz w:val="22"/>
        </w:rPr>
        <w:t xml:space="preserve"> curriculum should be broad, relevant </w:t>
      </w:r>
      <w:r w:rsidRPr="00454457">
        <w:rPr>
          <w:rFonts w:ascii="Century Gothic" w:hAnsi="Century Gothic"/>
          <w:sz w:val="22"/>
        </w:rPr>
        <w:t>and provide progression, with opportunities for creative activities</w:t>
      </w:r>
      <w:r w:rsidR="00791F5E" w:rsidRPr="00454457">
        <w:rPr>
          <w:rFonts w:ascii="Century Gothic" w:hAnsi="Century Gothic"/>
          <w:sz w:val="22"/>
        </w:rPr>
        <w:t>. This will</w:t>
      </w:r>
      <w:r w:rsidRPr="00454457">
        <w:rPr>
          <w:rFonts w:ascii="Century Gothic" w:hAnsi="Century Gothic" w:cs="Arial"/>
          <w:sz w:val="22"/>
        </w:rPr>
        <w:t xml:space="preserve"> be</w:t>
      </w:r>
      <w:r w:rsidR="00791F5E" w:rsidRPr="00454457">
        <w:rPr>
          <w:rFonts w:ascii="Century Gothic" w:hAnsi="Century Gothic" w:cs="Arial"/>
          <w:sz w:val="22"/>
        </w:rPr>
        <w:t xml:space="preserve"> provided in the following ways</w:t>
      </w:r>
      <w:r w:rsidR="00393EF0">
        <w:rPr>
          <w:rFonts w:ascii="Century Gothic" w:hAnsi="Century Gothic" w:cs="Arial"/>
          <w:sz w:val="22"/>
        </w:rPr>
        <w:t>:</w:t>
      </w:r>
    </w:p>
    <w:p w14:paraId="233517FC" w14:textId="6D7E32BF" w:rsidR="004C2097" w:rsidRPr="00393EF0" w:rsidRDefault="004C2097" w:rsidP="00225C96">
      <w:pPr>
        <w:pStyle w:val="ListParagraph"/>
        <w:numPr>
          <w:ilvl w:val="0"/>
          <w:numId w:val="69"/>
        </w:numPr>
        <w:jc w:val="left"/>
        <w:rPr>
          <w:rFonts w:ascii="Century Gothic" w:hAnsi="Century Gothic"/>
          <w:sz w:val="22"/>
        </w:rPr>
      </w:pPr>
      <w:r w:rsidRPr="00393EF0">
        <w:rPr>
          <w:rFonts w:ascii="Century Gothic" w:hAnsi="Century Gothic"/>
          <w:sz w:val="22"/>
        </w:rPr>
        <w:t>A planned online safety curriculum should be provided as part of PHSE lessons and should be regularly revisited</w:t>
      </w:r>
      <w:r w:rsidR="00393EF0">
        <w:rPr>
          <w:rFonts w:ascii="Century Gothic" w:hAnsi="Century Gothic"/>
          <w:sz w:val="22"/>
        </w:rPr>
        <w:t>.</w:t>
      </w:r>
      <w:r w:rsidRPr="00393EF0">
        <w:rPr>
          <w:rFonts w:ascii="Century Gothic" w:hAnsi="Century Gothic"/>
          <w:sz w:val="22"/>
        </w:rPr>
        <w:t xml:space="preserve"> </w:t>
      </w:r>
    </w:p>
    <w:p w14:paraId="7E124FAB" w14:textId="7368D63D" w:rsidR="004C2097" w:rsidRPr="00393EF0" w:rsidRDefault="00024FCE" w:rsidP="00225C96">
      <w:pPr>
        <w:pStyle w:val="ListParagraph"/>
        <w:numPr>
          <w:ilvl w:val="0"/>
          <w:numId w:val="14"/>
        </w:numPr>
        <w:jc w:val="left"/>
        <w:rPr>
          <w:rFonts w:ascii="Century Gothic" w:hAnsi="Century Gothic"/>
          <w:sz w:val="22"/>
        </w:rPr>
      </w:pPr>
      <w:r w:rsidRPr="00393EF0">
        <w:rPr>
          <w:rFonts w:ascii="Century Gothic" w:hAnsi="Century Gothic"/>
          <w:sz w:val="22"/>
        </w:rPr>
        <w:t>P</w:t>
      </w:r>
      <w:r w:rsidR="004C2097" w:rsidRPr="00393EF0">
        <w:rPr>
          <w:rFonts w:ascii="Century Gothic" w:hAnsi="Century Gothic"/>
          <w:sz w:val="22"/>
        </w:rPr>
        <w:t>upils should be taught to be cr</w:t>
      </w:r>
      <w:r w:rsidR="00393EF0">
        <w:rPr>
          <w:rFonts w:ascii="Century Gothic" w:hAnsi="Century Gothic"/>
          <w:sz w:val="22"/>
        </w:rPr>
        <w:t>itically aware of the materials</w:t>
      </w:r>
      <w:r w:rsidR="004C2097" w:rsidRPr="00393EF0">
        <w:rPr>
          <w:rFonts w:ascii="Century Gothic" w:hAnsi="Century Gothic"/>
          <w:sz w:val="22"/>
        </w:rPr>
        <w:t xml:space="preserve">/ content they access online and be </w:t>
      </w:r>
      <w:r w:rsidR="00791F5E" w:rsidRPr="00393EF0">
        <w:rPr>
          <w:rFonts w:ascii="Century Gothic" w:hAnsi="Century Gothic"/>
          <w:sz w:val="22"/>
        </w:rPr>
        <w:t>taught</w:t>
      </w:r>
      <w:r w:rsidR="004C2097" w:rsidRPr="00393EF0">
        <w:rPr>
          <w:rFonts w:ascii="Century Gothic" w:hAnsi="Century Gothic"/>
          <w:sz w:val="22"/>
        </w:rPr>
        <w:t xml:space="preserve"> to validate the accuracy of information.</w:t>
      </w:r>
    </w:p>
    <w:p w14:paraId="58FE7AA3" w14:textId="77777777" w:rsidR="004C2097" w:rsidRPr="00393EF0" w:rsidRDefault="00C27239" w:rsidP="00225C96">
      <w:pPr>
        <w:pStyle w:val="ListParagraph"/>
        <w:numPr>
          <w:ilvl w:val="0"/>
          <w:numId w:val="14"/>
        </w:numPr>
        <w:jc w:val="left"/>
        <w:rPr>
          <w:rFonts w:ascii="Century Gothic" w:hAnsi="Century Gothic"/>
          <w:sz w:val="22"/>
        </w:rPr>
      </w:pPr>
      <w:r w:rsidRPr="00393EF0">
        <w:rPr>
          <w:rFonts w:ascii="Century Gothic" w:hAnsi="Century Gothic"/>
          <w:sz w:val="22"/>
        </w:rPr>
        <w:t>P</w:t>
      </w:r>
      <w:r w:rsidR="004C2097" w:rsidRPr="00393EF0">
        <w:rPr>
          <w:rFonts w:ascii="Century Gothic" w:hAnsi="Century Gothic"/>
          <w:sz w:val="22"/>
        </w:rPr>
        <w:t xml:space="preserve">upils should be helped to understand the need for the </w:t>
      </w:r>
      <w:r w:rsidR="006040D2" w:rsidRPr="00393EF0">
        <w:rPr>
          <w:rFonts w:ascii="Century Gothic" w:hAnsi="Century Gothic"/>
          <w:sz w:val="22"/>
        </w:rPr>
        <w:t xml:space="preserve">rules around e- safety. They should be </w:t>
      </w:r>
      <w:r w:rsidR="004C2097" w:rsidRPr="00393EF0">
        <w:rPr>
          <w:rFonts w:ascii="Century Gothic" w:hAnsi="Century Gothic"/>
          <w:sz w:val="22"/>
        </w:rPr>
        <w:t xml:space="preserve">encouraged to adopt safe and responsible use </w:t>
      </w:r>
      <w:r w:rsidRPr="00393EF0">
        <w:rPr>
          <w:rFonts w:ascii="Century Gothic" w:hAnsi="Century Gothic"/>
          <w:sz w:val="22"/>
        </w:rPr>
        <w:t>both within and outside school</w:t>
      </w:r>
      <w:r w:rsidR="004C2097" w:rsidRPr="00393EF0">
        <w:rPr>
          <w:rFonts w:ascii="Century Gothic" w:hAnsi="Century Gothic"/>
          <w:sz w:val="22"/>
        </w:rPr>
        <w:t>.</w:t>
      </w:r>
    </w:p>
    <w:p w14:paraId="35B39E26" w14:textId="39928D67" w:rsidR="004C2097" w:rsidRPr="00393EF0" w:rsidRDefault="004C2097" w:rsidP="00225C96">
      <w:pPr>
        <w:pStyle w:val="ListParagraph"/>
        <w:numPr>
          <w:ilvl w:val="0"/>
          <w:numId w:val="14"/>
        </w:numPr>
        <w:jc w:val="left"/>
        <w:rPr>
          <w:rFonts w:ascii="Century Gothic" w:hAnsi="Century Gothic"/>
          <w:sz w:val="22"/>
        </w:rPr>
      </w:pPr>
      <w:r w:rsidRPr="00393EF0">
        <w:rPr>
          <w:rFonts w:ascii="Century Gothic" w:hAnsi="Century Gothic"/>
          <w:sz w:val="22"/>
        </w:rPr>
        <w:t>Staff should act as good role models in their use of digital technologies, the internet and mobile devices</w:t>
      </w:r>
      <w:r w:rsidR="00393EF0">
        <w:rPr>
          <w:rFonts w:ascii="Century Gothic" w:hAnsi="Century Gothic"/>
          <w:sz w:val="22"/>
        </w:rPr>
        <w:t>.</w:t>
      </w:r>
    </w:p>
    <w:p w14:paraId="46C6F6F7" w14:textId="376E8050" w:rsidR="004C2097" w:rsidRPr="00393EF0" w:rsidRDefault="00C27239" w:rsidP="00225C96">
      <w:pPr>
        <w:pStyle w:val="ListParagraph"/>
        <w:numPr>
          <w:ilvl w:val="0"/>
          <w:numId w:val="14"/>
        </w:numPr>
        <w:jc w:val="left"/>
        <w:rPr>
          <w:rFonts w:ascii="Century Gothic" w:hAnsi="Century Gothic"/>
          <w:spacing w:val="-2"/>
          <w:sz w:val="22"/>
        </w:rPr>
      </w:pPr>
      <w:r w:rsidRPr="00393EF0">
        <w:rPr>
          <w:rFonts w:ascii="Century Gothic" w:hAnsi="Century Gothic"/>
          <w:spacing w:val="-2"/>
          <w:sz w:val="22"/>
        </w:rPr>
        <w:t>I</w:t>
      </w:r>
      <w:r w:rsidR="004C2097" w:rsidRPr="00393EF0">
        <w:rPr>
          <w:rFonts w:ascii="Century Gothic" w:hAnsi="Century Gothic"/>
          <w:spacing w:val="-2"/>
          <w:sz w:val="22"/>
        </w:rPr>
        <w:t>n lessons where internet use is planned, it is best practice that pupils should be guided to sites checked as suitable for their use and that processes are in place for dealing with any unsuitable material that</w:t>
      </w:r>
      <w:r w:rsidRPr="00393EF0">
        <w:rPr>
          <w:rFonts w:ascii="Century Gothic" w:hAnsi="Century Gothic"/>
          <w:spacing w:val="-2"/>
          <w:sz w:val="22"/>
        </w:rPr>
        <w:t xml:space="preserve"> is found in internet searches</w:t>
      </w:r>
      <w:r w:rsidR="00393EF0">
        <w:rPr>
          <w:rFonts w:ascii="Century Gothic" w:hAnsi="Century Gothic"/>
          <w:spacing w:val="-2"/>
          <w:sz w:val="22"/>
        </w:rPr>
        <w:t>.</w:t>
      </w:r>
    </w:p>
    <w:p w14:paraId="59FD2F6E" w14:textId="27E78CB2" w:rsidR="004C2097" w:rsidRPr="00393EF0" w:rsidRDefault="004C2097" w:rsidP="00225C96">
      <w:pPr>
        <w:pStyle w:val="ListParagraph"/>
        <w:numPr>
          <w:ilvl w:val="0"/>
          <w:numId w:val="14"/>
        </w:numPr>
        <w:jc w:val="left"/>
        <w:rPr>
          <w:rFonts w:ascii="Century Gothic" w:hAnsi="Century Gothic"/>
          <w:spacing w:val="-2"/>
          <w:sz w:val="22"/>
        </w:rPr>
      </w:pPr>
      <w:r w:rsidRPr="00393EF0">
        <w:rPr>
          <w:rFonts w:ascii="Century Gothic" w:hAnsi="Century Gothic"/>
          <w:spacing w:val="-2"/>
          <w:sz w:val="22"/>
        </w:rPr>
        <w:t>Where pupils are allowed to freely search the internet, staff should be vigilant in monitoring the content of the w</w:t>
      </w:r>
      <w:r w:rsidR="00C27239" w:rsidRPr="00393EF0">
        <w:rPr>
          <w:rFonts w:ascii="Century Gothic" w:hAnsi="Century Gothic"/>
          <w:spacing w:val="-2"/>
          <w:sz w:val="22"/>
        </w:rPr>
        <w:t>ebsites the young people visit</w:t>
      </w:r>
      <w:r w:rsidR="00393EF0">
        <w:rPr>
          <w:rFonts w:ascii="Century Gothic" w:hAnsi="Century Gothic"/>
          <w:spacing w:val="-2"/>
          <w:sz w:val="22"/>
        </w:rPr>
        <w:t>.</w:t>
      </w:r>
    </w:p>
    <w:p w14:paraId="611176A9" w14:textId="76E1912F" w:rsidR="004C2097" w:rsidRPr="00393EF0" w:rsidRDefault="004C2097" w:rsidP="00225C96">
      <w:pPr>
        <w:pStyle w:val="ListParagraph"/>
        <w:numPr>
          <w:ilvl w:val="0"/>
          <w:numId w:val="14"/>
        </w:numPr>
        <w:jc w:val="left"/>
        <w:rPr>
          <w:rFonts w:ascii="Century Gothic" w:hAnsi="Century Gothic"/>
          <w:sz w:val="22"/>
        </w:rPr>
      </w:pPr>
      <w:r w:rsidRPr="00393EF0">
        <w:rPr>
          <w:rFonts w:ascii="Century Gothic" w:hAnsi="Century Gothic"/>
          <w:spacing w:val="-2"/>
          <w:sz w:val="22"/>
        </w:rPr>
        <w:t>It is accepted that from time to time, for good educational reasons, students may need to research topics (</w:t>
      </w:r>
      <w:r w:rsidR="006040D2" w:rsidRPr="00393EF0">
        <w:rPr>
          <w:rFonts w:ascii="Century Gothic" w:hAnsi="Century Gothic"/>
          <w:spacing w:val="-2"/>
          <w:sz w:val="22"/>
        </w:rPr>
        <w:t>e.g.</w:t>
      </w:r>
      <w:r w:rsidRPr="00393EF0">
        <w:rPr>
          <w:rFonts w:ascii="Century Gothic" w:hAnsi="Century Gothic"/>
          <w:spacing w:val="-2"/>
          <w:sz w:val="22"/>
        </w:rPr>
        <w:t xml:space="preserve"> racism, drugs, discrimination) that would normally result in internet searches being blocked.</w:t>
      </w:r>
      <w:r w:rsidRPr="00393EF0">
        <w:rPr>
          <w:rFonts w:ascii="Century Gothic" w:hAnsi="Century Gothic"/>
          <w:i/>
          <w:spacing w:val="-2"/>
          <w:sz w:val="22"/>
        </w:rPr>
        <w:t xml:space="preserve"> </w:t>
      </w:r>
      <w:r w:rsidRPr="00393EF0">
        <w:rPr>
          <w:rFonts w:ascii="Century Gothic" w:hAnsi="Century Gothic"/>
          <w:spacing w:val="-2"/>
          <w:sz w:val="22"/>
        </w:rPr>
        <w:t>In such a situat</w:t>
      </w:r>
      <w:r w:rsidR="00791F5E" w:rsidRPr="00393EF0">
        <w:rPr>
          <w:rFonts w:ascii="Century Gothic" w:hAnsi="Century Gothic"/>
          <w:spacing w:val="-2"/>
          <w:sz w:val="22"/>
        </w:rPr>
        <w:t xml:space="preserve">ion, staff can request that </w:t>
      </w:r>
      <w:r w:rsidR="00593C6B">
        <w:rPr>
          <w:rFonts w:ascii="Century Gothic" w:hAnsi="Century Gothic"/>
          <w:spacing w:val="-2"/>
          <w:sz w:val="22"/>
        </w:rPr>
        <w:t>the O</w:t>
      </w:r>
      <w:r w:rsidR="00393EF0">
        <w:rPr>
          <w:rFonts w:ascii="Century Gothic" w:hAnsi="Century Gothic"/>
          <w:spacing w:val="-2"/>
          <w:sz w:val="22"/>
        </w:rPr>
        <w:t xml:space="preserve">nline </w:t>
      </w:r>
      <w:r w:rsidR="00593C6B">
        <w:rPr>
          <w:rFonts w:ascii="Century Gothic" w:hAnsi="Century Gothic"/>
          <w:spacing w:val="-2"/>
          <w:sz w:val="22"/>
        </w:rPr>
        <w:t>Safety C</w:t>
      </w:r>
      <w:r w:rsidR="00157B0A" w:rsidRPr="00393EF0">
        <w:rPr>
          <w:rFonts w:ascii="Century Gothic" w:hAnsi="Century Gothic"/>
          <w:spacing w:val="-2"/>
          <w:sz w:val="22"/>
        </w:rPr>
        <w:t>o</w:t>
      </w:r>
      <w:r w:rsidR="00393EF0">
        <w:rPr>
          <w:rFonts w:ascii="Century Gothic" w:hAnsi="Century Gothic"/>
          <w:spacing w:val="-2"/>
          <w:sz w:val="22"/>
        </w:rPr>
        <w:t>-</w:t>
      </w:r>
      <w:r w:rsidR="00157B0A" w:rsidRPr="00393EF0">
        <w:rPr>
          <w:rFonts w:ascii="Century Gothic" w:hAnsi="Century Gothic"/>
          <w:spacing w:val="-2"/>
          <w:sz w:val="22"/>
        </w:rPr>
        <w:t xml:space="preserve">ordinator and then </w:t>
      </w:r>
      <w:r w:rsidR="00791F5E" w:rsidRPr="00393EF0">
        <w:rPr>
          <w:rFonts w:ascii="Century Gothic" w:hAnsi="Century Gothic"/>
          <w:spacing w:val="-2"/>
          <w:sz w:val="22"/>
        </w:rPr>
        <w:t xml:space="preserve">Sweethaven </w:t>
      </w:r>
      <w:r w:rsidRPr="00393EF0">
        <w:rPr>
          <w:rFonts w:ascii="Century Gothic" w:hAnsi="Century Gothic"/>
          <w:spacing w:val="-2"/>
          <w:sz w:val="22"/>
        </w:rPr>
        <w:t>can temporarily remove those sites from the filtered list for the period of study. Any r</w:t>
      </w:r>
      <w:r w:rsidR="00C27239" w:rsidRPr="00393EF0">
        <w:rPr>
          <w:rFonts w:ascii="Century Gothic" w:hAnsi="Century Gothic"/>
          <w:spacing w:val="-2"/>
          <w:sz w:val="22"/>
        </w:rPr>
        <w:t>equest to do so</w:t>
      </w:r>
      <w:r w:rsidRPr="00393EF0">
        <w:rPr>
          <w:rFonts w:ascii="Century Gothic" w:hAnsi="Century Gothic"/>
          <w:spacing w:val="-2"/>
          <w:sz w:val="22"/>
        </w:rPr>
        <w:t xml:space="preserve"> should be auditable, </w:t>
      </w:r>
      <w:r w:rsidR="00157B0A" w:rsidRPr="00393EF0">
        <w:rPr>
          <w:rFonts w:ascii="Century Gothic" w:hAnsi="Century Gothic"/>
          <w:spacing w:val="-2"/>
          <w:sz w:val="22"/>
        </w:rPr>
        <w:t xml:space="preserve">with clear reasons for the need. </w:t>
      </w:r>
    </w:p>
    <w:p w14:paraId="76021A37" w14:textId="4973DBBE" w:rsidR="004C2097" w:rsidRPr="00DC1A28" w:rsidRDefault="004C2097" w:rsidP="00C27239">
      <w:pPr>
        <w:pStyle w:val="Heading2"/>
        <w:rPr>
          <w:rFonts w:ascii="Century Gothic" w:hAnsi="Century Gothic"/>
        </w:rPr>
      </w:pPr>
      <w:bookmarkStart w:id="79" w:name="_Toc448745604"/>
      <w:bookmarkStart w:id="80" w:name="_Toc448745817"/>
      <w:bookmarkStart w:id="81" w:name="_Toc125127163"/>
      <w:bookmarkStart w:id="82" w:name="_Toc125978303"/>
      <w:bookmarkStart w:id="83" w:name="_Toc125978952"/>
      <w:r w:rsidRPr="00DC1A28">
        <w:rPr>
          <w:rFonts w:ascii="Century Gothic" w:hAnsi="Century Gothic"/>
        </w:rPr>
        <w:lastRenderedPageBreak/>
        <w:t>Education – Parents/ Carers</w:t>
      </w:r>
      <w:bookmarkEnd w:id="79"/>
      <w:bookmarkEnd w:id="80"/>
      <w:bookmarkEnd w:id="81"/>
      <w:bookmarkEnd w:id="82"/>
      <w:bookmarkEnd w:id="83"/>
      <w:r w:rsidRPr="00DC1A28">
        <w:rPr>
          <w:rFonts w:ascii="Century Gothic" w:hAnsi="Century Gothic"/>
        </w:rPr>
        <w:t xml:space="preserve"> </w:t>
      </w:r>
    </w:p>
    <w:p w14:paraId="49B4B49A" w14:textId="288AB2EB" w:rsidR="004C2097" w:rsidRPr="00393EF0" w:rsidRDefault="006040D2" w:rsidP="00C27239">
      <w:pPr>
        <w:jc w:val="left"/>
        <w:rPr>
          <w:rFonts w:ascii="Century Gothic" w:hAnsi="Century Gothic"/>
          <w:sz w:val="22"/>
        </w:rPr>
      </w:pPr>
      <w:r w:rsidRPr="00393EF0">
        <w:rPr>
          <w:rFonts w:ascii="Century Gothic" w:hAnsi="Century Gothic"/>
          <w:sz w:val="22"/>
        </w:rPr>
        <w:t xml:space="preserve">Parents/carers </w:t>
      </w:r>
      <w:r w:rsidR="004C2097" w:rsidRPr="00393EF0">
        <w:rPr>
          <w:rFonts w:ascii="Century Gothic" w:hAnsi="Century Gothic"/>
          <w:sz w:val="22"/>
        </w:rPr>
        <w:t xml:space="preserve">play an essential role in the education of their </w:t>
      </w:r>
      <w:r w:rsidR="00593C6B">
        <w:rPr>
          <w:rFonts w:ascii="Century Gothic" w:hAnsi="Century Gothic"/>
          <w:sz w:val="22"/>
        </w:rPr>
        <w:t>children and in the monitoring/</w:t>
      </w:r>
      <w:r w:rsidR="004C2097" w:rsidRPr="00393EF0">
        <w:rPr>
          <w:rFonts w:ascii="Century Gothic" w:hAnsi="Century Gothic"/>
          <w:sz w:val="22"/>
        </w:rPr>
        <w:t>regulation of the</w:t>
      </w:r>
      <w:r w:rsidR="00C27239" w:rsidRPr="00393EF0">
        <w:rPr>
          <w:rFonts w:ascii="Century Gothic" w:hAnsi="Century Gothic"/>
          <w:sz w:val="22"/>
        </w:rPr>
        <w:t>ir</w:t>
      </w:r>
      <w:r w:rsidR="004C2097" w:rsidRPr="00393EF0">
        <w:rPr>
          <w:rFonts w:ascii="Century Gothic" w:hAnsi="Century Gothic"/>
          <w:sz w:val="22"/>
        </w:rPr>
        <w:t xml:space="preserve"> children’s online behaviours. Parents may underestimate how often children and young people come across potentially harmful and inappropriate material on the internet and may be unsure about how to respond.</w:t>
      </w:r>
      <w:r w:rsidRPr="00393EF0">
        <w:rPr>
          <w:rFonts w:ascii="Century Gothic" w:hAnsi="Century Gothic"/>
          <w:sz w:val="22"/>
        </w:rPr>
        <w:t xml:space="preserve"> </w:t>
      </w:r>
    </w:p>
    <w:p w14:paraId="34816544" w14:textId="77777777" w:rsidR="00C27239" w:rsidRPr="00393EF0" w:rsidRDefault="004C2097" w:rsidP="00C27239">
      <w:pPr>
        <w:jc w:val="left"/>
        <w:rPr>
          <w:rFonts w:ascii="Century Gothic" w:hAnsi="Century Gothic"/>
          <w:color w:val="003EA4"/>
          <w:sz w:val="22"/>
        </w:rPr>
      </w:pPr>
      <w:r w:rsidRPr="00393EF0">
        <w:rPr>
          <w:rFonts w:ascii="Century Gothic" w:hAnsi="Century Gothic"/>
          <w:sz w:val="22"/>
        </w:rPr>
        <w:t>Th</w:t>
      </w:r>
      <w:r w:rsidR="00C27239" w:rsidRPr="00393EF0">
        <w:rPr>
          <w:rFonts w:ascii="Century Gothic" w:hAnsi="Century Gothic"/>
          <w:sz w:val="22"/>
        </w:rPr>
        <w:t xml:space="preserve">e school </w:t>
      </w:r>
      <w:r w:rsidRPr="00393EF0">
        <w:rPr>
          <w:rFonts w:ascii="Century Gothic" w:hAnsi="Century Gothic"/>
          <w:sz w:val="22"/>
        </w:rPr>
        <w:t>will therefore seek to provide information and awareness to parents and carers through:</w:t>
      </w:r>
      <w:r w:rsidRPr="00393EF0">
        <w:rPr>
          <w:rFonts w:ascii="Century Gothic" w:hAnsi="Century Gothic"/>
          <w:color w:val="003EA4"/>
          <w:sz w:val="22"/>
        </w:rPr>
        <w:t xml:space="preserve"> </w:t>
      </w:r>
    </w:p>
    <w:p w14:paraId="6316BC11" w14:textId="77777777" w:rsidR="004C2097" w:rsidRPr="00393EF0" w:rsidRDefault="004C2097" w:rsidP="00225C96">
      <w:pPr>
        <w:pStyle w:val="ListParagraph"/>
        <w:numPr>
          <w:ilvl w:val="0"/>
          <w:numId w:val="69"/>
        </w:numPr>
        <w:jc w:val="left"/>
        <w:rPr>
          <w:rFonts w:ascii="Century Gothic" w:hAnsi="Century Gothic" w:cs="Open Sans Light"/>
          <w:sz w:val="22"/>
        </w:rPr>
      </w:pPr>
      <w:r w:rsidRPr="00393EF0">
        <w:rPr>
          <w:rFonts w:ascii="Century Gothic" w:hAnsi="Century Gothic" w:cs="Open Sans Light"/>
          <w:sz w:val="22"/>
        </w:rPr>
        <w:t>Curriculum activities</w:t>
      </w:r>
    </w:p>
    <w:p w14:paraId="7A39B442" w14:textId="1FDA8D52" w:rsidR="004C2097" w:rsidRPr="00393EF0" w:rsidRDefault="00157B0A" w:rsidP="00225C96">
      <w:pPr>
        <w:pStyle w:val="ListParagraph"/>
        <w:numPr>
          <w:ilvl w:val="0"/>
          <w:numId w:val="15"/>
        </w:numPr>
        <w:jc w:val="left"/>
        <w:rPr>
          <w:rFonts w:ascii="Century Gothic" w:hAnsi="Century Gothic" w:cs="Open Sans Light"/>
          <w:sz w:val="22"/>
        </w:rPr>
      </w:pPr>
      <w:r w:rsidRPr="00393EF0">
        <w:rPr>
          <w:rFonts w:ascii="Century Gothic" w:hAnsi="Century Gothic" w:cs="Open Sans Light"/>
          <w:sz w:val="22"/>
        </w:rPr>
        <w:t>Newsletter</w:t>
      </w:r>
    </w:p>
    <w:p w14:paraId="1E6C43AE" w14:textId="329B882B" w:rsidR="00157B0A" w:rsidRPr="00393EF0" w:rsidRDefault="00157B0A" w:rsidP="00225C96">
      <w:pPr>
        <w:pStyle w:val="ListParagraph"/>
        <w:numPr>
          <w:ilvl w:val="0"/>
          <w:numId w:val="15"/>
        </w:numPr>
        <w:jc w:val="left"/>
        <w:rPr>
          <w:rFonts w:ascii="Century Gothic" w:hAnsi="Century Gothic" w:cs="Open Sans Light"/>
          <w:sz w:val="22"/>
        </w:rPr>
      </w:pPr>
      <w:r w:rsidRPr="00393EF0">
        <w:rPr>
          <w:rFonts w:ascii="Century Gothic" w:hAnsi="Century Gothic" w:cs="Open Sans Light"/>
          <w:sz w:val="22"/>
        </w:rPr>
        <w:t>School website</w:t>
      </w:r>
    </w:p>
    <w:p w14:paraId="13C3B5F0" w14:textId="459B2F61" w:rsidR="00157B0A" w:rsidRPr="00393EF0" w:rsidRDefault="00393EF0" w:rsidP="00225C96">
      <w:pPr>
        <w:pStyle w:val="ListParagraph"/>
        <w:numPr>
          <w:ilvl w:val="0"/>
          <w:numId w:val="15"/>
        </w:numPr>
        <w:jc w:val="left"/>
        <w:rPr>
          <w:rFonts w:ascii="Century Gothic" w:hAnsi="Century Gothic" w:cs="Open Sans Light"/>
          <w:sz w:val="22"/>
        </w:rPr>
      </w:pPr>
      <w:r>
        <w:rPr>
          <w:rFonts w:ascii="Century Gothic" w:hAnsi="Century Gothic" w:cs="Open Sans Light"/>
          <w:sz w:val="22"/>
        </w:rPr>
        <w:t>Parent</w:t>
      </w:r>
      <w:r w:rsidR="00157B0A" w:rsidRPr="00393EF0">
        <w:rPr>
          <w:rFonts w:ascii="Century Gothic" w:hAnsi="Century Gothic" w:cs="Open Sans Light"/>
          <w:sz w:val="22"/>
        </w:rPr>
        <w:t xml:space="preserve">mail </w:t>
      </w:r>
    </w:p>
    <w:p w14:paraId="12C55140" w14:textId="6B76A827" w:rsidR="004C2097" w:rsidRPr="00393EF0" w:rsidRDefault="00393EF0" w:rsidP="00225C96">
      <w:pPr>
        <w:pStyle w:val="ListParagraph"/>
        <w:numPr>
          <w:ilvl w:val="0"/>
          <w:numId w:val="15"/>
        </w:numPr>
        <w:jc w:val="left"/>
        <w:rPr>
          <w:rFonts w:ascii="Century Gothic" w:hAnsi="Century Gothic" w:cs="Open Sans Light"/>
          <w:sz w:val="22"/>
        </w:rPr>
      </w:pPr>
      <w:r>
        <w:rPr>
          <w:rFonts w:ascii="Century Gothic" w:hAnsi="Century Gothic" w:cs="Open Sans Light"/>
          <w:sz w:val="22"/>
        </w:rPr>
        <w:t>Parents</w:t>
      </w:r>
      <w:r w:rsidR="00593C6B">
        <w:rPr>
          <w:rFonts w:ascii="Century Gothic" w:hAnsi="Century Gothic" w:cs="Open Sans Light"/>
          <w:sz w:val="22"/>
        </w:rPr>
        <w:t>/</w:t>
      </w:r>
      <w:r w:rsidR="004C2097" w:rsidRPr="00393EF0">
        <w:rPr>
          <w:rFonts w:ascii="Century Gothic" w:hAnsi="Century Gothic" w:cs="Open Sans Light"/>
          <w:sz w:val="22"/>
        </w:rPr>
        <w:t xml:space="preserve">Carers evenings </w:t>
      </w:r>
    </w:p>
    <w:p w14:paraId="36CAAEBC" w14:textId="3B39DC4F" w:rsidR="004C2097" w:rsidRPr="00393EF0" w:rsidRDefault="00393EF0" w:rsidP="00225C96">
      <w:pPr>
        <w:pStyle w:val="ListParagraph"/>
        <w:numPr>
          <w:ilvl w:val="0"/>
          <w:numId w:val="15"/>
        </w:numPr>
        <w:jc w:val="left"/>
        <w:rPr>
          <w:rFonts w:ascii="Century Gothic" w:hAnsi="Century Gothic" w:cs="Open Sans Light"/>
          <w:sz w:val="22"/>
        </w:rPr>
      </w:pPr>
      <w:r>
        <w:rPr>
          <w:rFonts w:ascii="Century Gothic" w:hAnsi="Century Gothic" w:cs="Open Sans Light"/>
          <w:sz w:val="22"/>
        </w:rPr>
        <w:t>High profile events</w:t>
      </w:r>
      <w:r w:rsidR="004C2097" w:rsidRPr="00393EF0">
        <w:rPr>
          <w:rFonts w:ascii="Century Gothic" w:hAnsi="Century Gothic" w:cs="Open Sans Light"/>
          <w:sz w:val="22"/>
        </w:rPr>
        <w:t>/ campaigns e.g. Safer Internet Day</w:t>
      </w:r>
    </w:p>
    <w:p w14:paraId="189E3BC4" w14:textId="009E9269" w:rsidR="006040D2" w:rsidRPr="00393EF0" w:rsidRDefault="006040D2" w:rsidP="00225C96">
      <w:pPr>
        <w:pStyle w:val="ListParagraph"/>
        <w:numPr>
          <w:ilvl w:val="0"/>
          <w:numId w:val="15"/>
        </w:numPr>
        <w:jc w:val="left"/>
        <w:rPr>
          <w:rFonts w:ascii="Century Gothic" w:hAnsi="Century Gothic" w:cs="Open Sans Light"/>
          <w:sz w:val="22"/>
        </w:rPr>
      </w:pPr>
      <w:r w:rsidRPr="00393EF0">
        <w:rPr>
          <w:rFonts w:ascii="Century Gothic" w:hAnsi="Century Gothic" w:cs="Open Sans Light"/>
          <w:sz w:val="22"/>
        </w:rPr>
        <w:t xml:space="preserve">Direct discussions </w:t>
      </w:r>
      <w:r w:rsidR="009402F5" w:rsidRPr="00393EF0">
        <w:rPr>
          <w:rFonts w:ascii="Century Gothic" w:hAnsi="Century Gothic" w:cs="Open Sans Light"/>
          <w:sz w:val="22"/>
        </w:rPr>
        <w:t xml:space="preserve">with class teacher </w:t>
      </w:r>
    </w:p>
    <w:p w14:paraId="09677D09" w14:textId="5DB9B972" w:rsidR="00C27239" w:rsidRPr="00B02613" w:rsidRDefault="00593C6B" w:rsidP="00B02613">
      <w:pPr>
        <w:pStyle w:val="ListParagraph"/>
        <w:numPr>
          <w:ilvl w:val="0"/>
          <w:numId w:val="15"/>
        </w:numPr>
        <w:jc w:val="left"/>
        <w:rPr>
          <w:rFonts w:ascii="Century Gothic" w:hAnsi="Century Gothic" w:cs="Open Sans Light"/>
          <w:sz w:val="22"/>
        </w:rPr>
      </w:pPr>
      <w:r>
        <w:rPr>
          <w:rFonts w:ascii="Century Gothic" w:hAnsi="Century Gothic" w:cs="Open Sans Light"/>
          <w:sz w:val="22"/>
        </w:rPr>
        <w:t>Direct discussions with O</w:t>
      </w:r>
      <w:r w:rsidR="00393EF0">
        <w:rPr>
          <w:rFonts w:ascii="Century Gothic" w:hAnsi="Century Gothic" w:cs="Open Sans Light"/>
          <w:sz w:val="22"/>
        </w:rPr>
        <w:t xml:space="preserve">nline </w:t>
      </w:r>
      <w:r>
        <w:rPr>
          <w:rFonts w:ascii="Century Gothic" w:hAnsi="Century Gothic" w:cs="Open Sans Light"/>
          <w:sz w:val="22"/>
        </w:rPr>
        <w:t>Safety C</w:t>
      </w:r>
      <w:r w:rsidR="00157B0A" w:rsidRPr="00393EF0">
        <w:rPr>
          <w:rFonts w:ascii="Century Gothic" w:hAnsi="Century Gothic" w:cs="Open Sans Light"/>
          <w:sz w:val="22"/>
        </w:rPr>
        <w:t xml:space="preserve">o-ordinator </w:t>
      </w:r>
      <w:r w:rsidR="004C2097" w:rsidRPr="00B02613">
        <w:rPr>
          <w:rFonts w:ascii="Century Gothic" w:hAnsi="Century Gothic" w:cs="Open Sans Light"/>
          <w:sz w:val="24"/>
        </w:rPr>
        <w:t xml:space="preserve">   </w:t>
      </w:r>
      <w:bookmarkStart w:id="84" w:name="_Toc448745605"/>
      <w:bookmarkStart w:id="85" w:name="_Toc448745818"/>
    </w:p>
    <w:p w14:paraId="623489E6" w14:textId="61DC1072" w:rsidR="004C2097" w:rsidRPr="00DC1A28" w:rsidRDefault="004C2097" w:rsidP="00C27239">
      <w:pPr>
        <w:pStyle w:val="Heading2"/>
        <w:rPr>
          <w:rFonts w:ascii="Century Gothic" w:hAnsi="Century Gothic"/>
        </w:rPr>
      </w:pPr>
      <w:bookmarkStart w:id="86" w:name="_Toc448745606"/>
      <w:bookmarkStart w:id="87" w:name="_Toc448745819"/>
      <w:bookmarkStart w:id="88" w:name="_Toc125127164"/>
      <w:bookmarkStart w:id="89" w:name="_Toc125978304"/>
      <w:bookmarkStart w:id="90" w:name="_Toc125978953"/>
      <w:bookmarkEnd w:id="84"/>
      <w:bookmarkEnd w:id="85"/>
      <w:r w:rsidRPr="00DC1A28">
        <w:rPr>
          <w:rFonts w:ascii="Century Gothic" w:hAnsi="Century Gothic"/>
        </w:rPr>
        <w:t>Education &amp; Training – Staff/ Volunteers</w:t>
      </w:r>
      <w:bookmarkEnd w:id="86"/>
      <w:bookmarkEnd w:id="87"/>
      <w:bookmarkEnd w:id="88"/>
      <w:bookmarkEnd w:id="89"/>
      <w:bookmarkEnd w:id="90"/>
    </w:p>
    <w:p w14:paraId="2071476E" w14:textId="6ACB4962" w:rsidR="0034062E" w:rsidRPr="00393EF0" w:rsidRDefault="004C2097" w:rsidP="002513CB">
      <w:pPr>
        <w:jc w:val="left"/>
        <w:rPr>
          <w:rFonts w:ascii="Century Gothic" w:hAnsi="Century Gothic"/>
          <w:color w:val="003EA4"/>
          <w:sz w:val="22"/>
        </w:rPr>
      </w:pPr>
      <w:r w:rsidRPr="00393EF0">
        <w:rPr>
          <w:rFonts w:ascii="Century Gothic" w:hAnsi="Century Gothic"/>
          <w:sz w:val="22"/>
        </w:rPr>
        <w:t>It is essential that all staff receive online safety training and understand their responsibilities, as outlined in this policy. Train</w:t>
      </w:r>
      <w:r w:rsidR="002513CB" w:rsidRPr="00393EF0">
        <w:rPr>
          <w:rFonts w:ascii="Century Gothic" w:hAnsi="Century Gothic"/>
          <w:sz w:val="22"/>
        </w:rPr>
        <w:t>ing will be offered as follows</w:t>
      </w:r>
      <w:r w:rsidR="00393EF0">
        <w:rPr>
          <w:rFonts w:ascii="Century Gothic" w:hAnsi="Century Gothic"/>
          <w:sz w:val="22"/>
        </w:rPr>
        <w:t>:</w:t>
      </w:r>
      <w:r w:rsidR="002513CB" w:rsidRPr="00393EF0">
        <w:rPr>
          <w:rFonts w:ascii="Century Gothic" w:hAnsi="Century Gothic"/>
          <w:sz w:val="22"/>
        </w:rPr>
        <w:t xml:space="preserve"> </w:t>
      </w:r>
      <w:r w:rsidRPr="00393EF0">
        <w:rPr>
          <w:rFonts w:ascii="Century Gothic" w:hAnsi="Century Gothic"/>
          <w:sz w:val="22"/>
        </w:rPr>
        <w:t xml:space="preserve"> </w:t>
      </w:r>
    </w:p>
    <w:p w14:paraId="34CE06E0" w14:textId="6DA14F1D" w:rsidR="004C2097" w:rsidRPr="00393EF0" w:rsidRDefault="004C2097" w:rsidP="00225C96">
      <w:pPr>
        <w:pStyle w:val="ListParagraph"/>
        <w:numPr>
          <w:ilvl w:val="0"/>
          <w:numId w:val="16"/>
        </w:numPr>
        <w:jc w:val="left"/>
        <w:rPr>
          <w:rFonts w:ascii="Century Gothic" w:hAnsi="Century Gothic"/>
          <w:sz w:val="22"/>
        </w:rPr>
      </w:pPr>
      <w:r w:rsidRPr="00393EF0">
        <w:rPr>
          <w:rFonts w:ascii="Century Gothic" w:hAnsi="Century Gothic"/>
          <w:sz w:val="22"/>
        </w:rPr>
        <w:t xml:space="preserve">All new staff should receive online safety training as part of their induction programme, ensuring </w:t>
      </w:r>
      <w:r w:rsidR="00593C6B">
        <w:rPr>
          <w:rFonts w:ascii="Century Gothic" w:hAnsi="Century Gothic"/>
          <w:sz w:val="22"/>
        </w:rPr>
        <w:t>that they fully understand the S</w:t>
      </w:r>
      <w:r w:rsidRPr="00393EF0">
        <w:rPr>
          <w:rFonts w:ascii="Century Gothic" w:hAnsi="Century Gothic"/>
          <w:sz w:val="22"/>
        </w:rPr>
        <w:t xml:space="preserve">chool </w:t>
      </w:r>
      <w:r w:rsidR="00593C6B">
        <w:rPr>
          <w:rFonts w:ascii="Century Gothic" w:hAnsi="Century Gothic"/>
          <w:sz w:val="22"/>
        </w:rPr>
        <w:t>Online Safety P</w:t>
      </w:r>
      <w:r w:rsidRPr="00393EF0">
        <w:rPr>
          <w:rFonts w:ascii="Century Gothic" w:hAnsi="Century Gothic"/>
          <w:sz w:val="22"/>
        </w:rPr>
        <w:t xml:space="preserve">olicy and Acceptable Use Agreements. </w:t>
      </w:r>
    </w:p>
    <w:p w14:paraId="5EEA96E4" w14:textId="77777777" w:rsidR="004C2097" w:rsidRPr="00393EF0" w:rsidRDefault="004C2097" w:rsidP="00225C96">
      <w:pPr>
        <w:pStyle w:val="ListParagraph"/>
        <w:numPr>
          <w:ilvl w:val="0"/>
          <w:numId w:val="16"/>
        </w:numPr>
        <w:jc w:val="left"/>
        <w:rPr>
          <w:rFonts w:ascii="Century Gothic" w:hAnsi="Century Gothic"/>
          <w:sz w:val="22"/>
        </w:rPr>
      </w:pPr>
      <w:r w:rsidRPr="00393EF0">
        <w:rPr>
          <w:rFonts w:ascii="Century Gothic" w:hAnsi="Century Gothic"/>
          <w:sz w:val="22"/>
        </w:rPr>
        <w:t xml:space="preserve">It is expected that some staff will identify online safety as a training need within the performance management process. </w:t>
      </w:r>
    </w:p>
    <w:p w14:paraId="68AB88A9" w14:textId="1960CB45" w:rsidR="004C2097" w:rsidRPr="00393EF0" w:rsidRDefault="0034062E" w:rsidP="00225C96">
      <w:pPr>
        <w:pStyle w:val="ListParagraph"/>
        <w:numPr>
          <w:ilvl w:val="0"/>
          <w:numId w:val="16"/>
        </w:numPr>
        <w:jc w:val="left"/>
        <w:rPr>
          <w:rFonts w:ascii="Century Gothic" w:hAnsi="Century Gothic"/>
          <w:sz w:val="22"/>
        </w:rPr>
      </w:pPr>
      <w:r w:rsidRPr="00393EF0">
        <w:rPr>
          <w:rFonts w:ascii="Century Gothic" w:hAnsi="Century Gothic"/>
          <w:sz w:val="22"/>
        </w:rPr>
        <w:t xml:space="preserve">The Online Safety Co-ordinator </w:t>
      </w:r>
      <w:r w:rsidR="004C2097" w:rsidRPr="00393EF0">
        <w:rPr>
          <w:rFonts w:ascii="Century Gothic" w:hAnsi="Century Gothic"/>
          <w:sz w:val="22"/>
        </w:rPr>
        <w:t>will</w:t>
      </w:r>
      <w:r w:rsidR="002513CB" w:rsidRPr="00393EF0">
        <w:rPr>
          <w:rFonts w:ascii="Century Gothic" w:hAnsi="Century Gothic"/>
          <w:sz w:val="22"/>
        </w:rPr>
        <w:t xml:space="preserve"> receive updates through network emails and will </w:t>
      </w:r>
      <w:r w:rsidR="009402F5" w:rsidRPr="00393EF0">
        <w:rPr>
          <w:rFonts w:ascii="Century Gothic" w:hAnsi="Century Gothic"/>
          <w:sz w:val="22"/>
        </w:rPr>
        <w:t>review</w:t>
      </w:r>
      <w:r w:rsidR="004C2097" w:rsidRPr="00393EF0">
        <w:rPr>
          <w:rFonts w:ascii="Century Gothic" w:hAnsi="Century Gothic"/>
          <w:sz w:val="22"/>
        </w:rPr>
        <w:t xml:space="preserve"> guidance documents rel</w:t>
      </w:r>
      <w:r w:rsidR="002513CB" w:rsidRPr="00393EF0">
        <w:rPr>
          <w:rFonts w:ascii="Century Gothic" w:hAnsi="Century Gothic"/>
          <w:sz w:val="22"/>
        </w:rPr>
        <w:t>eased by relevant organisations</w:t>
      </w:r>
      <w:r w:rsidR="00393EF0">
        <w:rPr>
          <w:rFonts w:ascii="Century Gothic" w:hAnsi="Century Gothic"/>
          <w:sz w:val="22"/>
        </w:rPr>
        <w:t>.</w:t>
      </w:r>
    </w:p>
    <w:p w14:paraId="17A6A173" w14:textId="109D0BE6" w:rsidR="004C2097" w:rsidRPr="00393EF0" w:rsidRDefault="004C2097" w:rsidP="00225C96">
      <w:pPr>
        <w:pStyle w:val="ListParagraph"/>
        <w:numPr>
          <w:ilvl w:val="0"/>
          <w:numId w:val="16"/>
        </w:numPr>
        <w:jc w:val="left"/>
        <w:rPr>
          <w:rFonts w:ascii="Century Gothic" w:hAnsi="Century Gothic"/>
          <w:sz w:val="22"/>
        </w:rPr>
      </w:pPr>
      <w:r w:rsidRPr="00393EF0">
        <w:rPr>
          <w:rFonts w:ascii="Century Gothic" w:hAnsi="Century Gothic"/>
          <w:sz w:val="22"/>
        </w:rPr>
        <w:t xml:space="preserve">This Online Safety Policy and its updates will be presented to and discussed by staff in </w:t>
      </w:r>
      <w:r w:rsidR="0034062E" w:rsidRPr="00393EF0">
        <w:rPr>
          <w:rFonts w:ascii="Century Gothic" w:hAnsi="Century Gothic"/>
          <w:sz w:val="22"/>
        </w:rPr>
        <w:t xml:space="preserve">a </w:t>
      </w:r>
      <w:r w:rsidRPr="00393EF0">
        <w:rPr>
          <w:rFonts w:ascii="Century Gothic" w:hAnsi="Century Gothic"/>
          <w:sz w:val="22"/>
        </w:rPr>
        <w:t xml:space="preserve">staff </w:t>
      </w:r>
      <w:r w:rsidR="0034062E" w:rsidRPr="00393EF0">
        <w:rPr>
          <w:rFonts w:ascii="Century Gothic" w:hAnsi="Century Gothic"/>
          <w:sz w:val="22"/>
        </w:rPr>
        <w:t>meeting</w:t>
      </w:r>
      <w:r w:rsidR="00393EF0">
        <w:rPr>
          <w:rFonts w:ascii="Century Gothic" w:hAnsi="Century Gothic"/>
          <w:sz w:val="22"/>
        </w:rPr>
        <w:t>.</w:t>
      </w:r>
    </w:p>
    <w:p w14:paraId="6E8C7B63" w14:textId="40A2ACF7" w:rsidR="0034062E" w:rsidRPr="00DC1A28" w:rsidRDefault="004C2097" w:rsidP="00225C96">
      <w:pPr>
        <w:pStyle w:val="ListParagraph"/>
        <w:numPr>
          <w:ilvl w:val="0"/>
          <w:numId w:val="16"/>
        </w:numPr>
        <w:jc w:val="left"/>
        <w:rPr>
          <w:rFonts w:ascii="Century Gothic" w:hAnsi="Century Gothic"/>
          <w:sz w:val="28"/>
          <w:szCs w:val="28"/>
        </w:rPr>
      </w:pPr>
      <w:r w:rsidRPr="00393EF0">
        <w:rPr>
          <w:rFonts w:ascii="Century Gothic" w:hAnsi="Century Gothic"/>
          <w:sz w:val="22"/>
        </w:rPr>
        <w:t xml:space="preserve">The Online Safety </w:t>
      </w:r>
      <w:r w:rsidR="0034062E" w:rsidRPr="00393EF0">
        <w:rPr>
          <w:rFonts w:ascii="Century Gothic" w:hAnsi="Century Gothic"/>
          <w:sz w:val="22"/>
        </w:rPr>
        <w:t>Co-ordinator</w:t>
      </w:r>
      <w:r w:rsidR="002513CB" w:rsidRPr="00393EF0">
        <w:rPr>
          <w:rFonts w:ascii="Century Gothic" w:hAnsi="Century Gothic"/>
          <w:sz w:val="22"/>
        </w:rPr>
        <w:t xml:space="preserve"> wi</w:t>
      </w:r>
      <w:r w:rsidR="00393EF0">
        <w:rPr>
          <w:rFonts w:ascii="Century Gothic" w:hAnsi="Century Gothic"/>
          <w:sz w:val="22"/>
        </w:rPr>
        <w:t>ll provide advice</w:t>
      </w:r>
      <w:r w:rsidR="00593C6B">
        <w:rPr>
          <w:rFonts w:ascii="Century Gothic" w:hAnsi="Century Gothic"/>
          <w:sz w:val="22"/>
        </w:rPr>
        <w:t>/</w:t>
      </w:r>
      <w:r w:rsidR="002513CB" w:rsidRPr="00393EF0">
        <w:rPr>
          <w:rFonts w:ascii="Century Gothic" w:hAnsi="Century Gothic"/>
          <w:sz w:val="22"/>
        </w:rPr>
        <w:t>guidance</w:t>
      </w:r>
      <w:r w:rsidR="00393EF0">
        <w:rPr>
          <w:rFonts w:ascii="Century Gothic" w:hAnsi="Century Gothic"/>
          <w:sz w:val="22"/>
        </w:rPr>
        <w:t xml:space="preserve"> to</w:t>
      </w:r>
      <w:r w:rsidR="002513CB" w:rsidRPr="00393EF0">
        <w:rPr>
          <w:rFonts w:ascii="Century Gothic" w:hAnsi="Century Gothic"/>
          <w:sz w:val="22"/>
        </w:rPr>
        <w:t xml:space="preserve"> </w:t>
      </w:r>
      <w:r w:rsidRPr="00393EF0">
        <w:rPr>
          <w:rFonts w:ascii="Century Gothic" w:hAnsi="Century Gothic"/>
          <w:sz w:val="22"/>
        </w:rPr>
        <w:t>individuals as required.</w:t>
      </w:r>
      <w:r w:rsidRPr="00393EF0">
        <w:rPr>
          <w:rFonts w:ascii="Century Gothic" w:hAnsi="Century Gothic"/>
          <w:i/>
          <w:sz w:val="22"/>
        </w:rPr>
        <w:t xml:space="preserve">  </w:t>
      </w:r>
      <w:bookmarkStart w:id="91" w:name="_Toc448745607"/>
      <w:bookmarkStart w:id="92" w:name="_Toc448745820"/>
    </w:p>
    <w:p w14:paraId="0F7E0AD1" w14:textId="3DAB7B04" w:rsidR="0034062E" w:rsidRPr="00593C6B" w:rsidRDefault="00593C6B" w:rsidP="00593C6B">
      <w:pPr>
        <w:spacing w:after="200" w:line="276" w:lineRule="auto"/>
        <w:jc w:val="left"/>
        <w:rPr>
          <w:rFonts w:ascii="Century Gothic" w:hAnsi="Century Gothic"/>
          <w:sz w:val="28"/>
          <w:szCs w:val="28"/>
        </w:rPr>
      </w:pPr>
      <w:r>
        <w:rPr>
          <w:rFonts w:ascii="Century Gothic" w:hAnsi="Century Gothic"/>
          <w:sz w:val="28"/>
          <w:szCs w:val="28"/>
        </w:rPr>
        <w:br w:type="page"/>
      </w:r>
    </w:p>
    <w:p w14:paraId="5B1016D2" w14:textId="77777777" w:rsidR="004C2097" w:rsidRPr="001F4B9C" w:rsidRDefault="004C2097" w:rsidP="001F4B9C">
      <w:pPr>
        <w:pStyle w:val="Heading2"/>
        <w:rPr>
          <w:rFonts w:ascii="Century Gothic" w:hAnsi="Century Gothic"/>
        </w:rPr>
      </w:pPr>
      <w:bookmarkStart w:id="93" w:name="_Toc125978305"/>
      <w:bookmarkStart w:id="94" w:name="_Toc125978954"/>
      <w:r w:rsidRPr="001F4B9C">
        <w:rPr>
          <w:rFonts w:ascii="Century Gothic" w:hAnsi="Century Gothic"/>
        </w:rPr>
        <w:lastRenderedPageBreak/>
        <w:t>Training – Governors</w:t>
      </w:r>
      <w:bookmarkEnd w:id="93"/>
      <w:bookmarkEnd w:id="94"/>
      <w:r w:rsidRPr="001F4B9C">
        <w:rPr>
          <w:rFonts w:ascii="Century Gothic" w:hAnsi="Century Gothic"/>
        </w:rPr>
        <w:t xml:space="preserve"> </w:t>
      </w:r>
      <w:bookmarkEnd w:id="91"/>
      <w:bookmarkEnd w:id="92"/>
    </w:p>
    <w:p w14:paraId="134869D5" w14:textId="66569481" w:rsidR="004C2097" w:rsidRPr="00393EF0" w:rsidRDefault="004C2097" w:rsidP="00C27239">
      <w:pPr>
        <w:jc w:val="left"/>
        <w:rPr>
          <w:rFonts w:ascii="Century Gothic" w:hAnsi="Century Gothic"/>
          <w:sz w:val="22"/>
        </w:rPr>
      </w:pPr>
      <w:r w:rsidRPr="00393EF0">
        <w:rPr>
          <w:rFonts w:ascii="Century Gothic" w:hAnsi="Century Gothic"/>
          <w:sz w:val="22"/>
        </w:rPr>
        <w:t>Governors should take p</w:t>
      </w:r>
      <w:r w:rsidR="00D10E86">
        <w:rPr>
          <w:rFonts w:ascii="Century Gothic" w:hAnsi="Century Gothic"/>
          <w:sz w:val="22"/>
        </w:rPr>
        <w:t>art in online safety training</w:t>
      </w:r>
      <w:r w:rsidR="00593C6B">
        <w:rPr>
          <w:rFonts w:ascii="Century Gothic" w:hAnsi="Century Gothic"/>
          <w:sz w:val="22"/>
        </w:rPr>
        <w:t>/</w:t>
      </w:r>
      <w:r w:rsidRPr="00393EF0">
        <w:rPr>
          <w:rFonts w:ascii="Century Gothic" w:hAnsi="Century Gothic"/>
          <w:sz w:val="22"/>
        </w:rPr>
        <w:t xml:space="preserve">awareness sessions, with particular importance for those who </w:t>
      </w:r>
      <w:r w:rsidR="002513CB" w:rsidRPr="00393EF0">
        <w:rPr>
          <w:rFonts w:ascii="Century Gothic" w:hAnsi="Century Gothic"/>
          <w:sz w:val="22"/>
        </w:rPr>
        <w:t>are members of the online saf</w:t>
      </w:r>
      <w:r w:rsidR="00393EF0">
        <w:rPr>
          <w:rFonts w:ascii="Century Gothic" w:hAnsi="Century Gothic"/>
          <w:sz w:val="22"/>
        </w:rPr>
        <w:t>ety team. This could be through:</w:t>
      </w:r>
    </w:p>
    <w:p w14:paraId="5C10C74D" w14:textId="1D417FB8" w:rsidR="004C2097" w:rsidRPr="005060A7" w:rsidRDefault="004C2097" w:rsidP="00225C96">
      <w:pPr>
        <w:pStyle w:val="ListParagraph"/>
        <w:numPr>
          <w:ilvl w:val="0"/>
          <w:numId w:val="17"/>
        </w:numPr>
        <w:jc w:val="left"/>
        <w:rPr>
          <w:rFonts w:ascii="Century Gothic" w:hAnsi="Century Gothic"/>
          <w:sz w:val="22"/>
        </w:rPr>
      </w:pPr>
      <w:r w:rsidRPr="005060A7">
        <w:rPr>
          <w:rFonts w:ascii="Century Gothic" w:hAnsi="Century Gothic"/>
          <w:sz w:val="22"/>
        </w:rPr>
        <w:t>Attendance at training provided by the Local Authority</w:t>
      </w:r>
      <w:r w:rsidR="00393EF0" w:rsidRPr="005060A7">
        <w:rPr>
          <w:rFonts w:ascii="Century Gothic" w:hAnsi="Century Gothic"/>
          <w:sz w:val="22"/>
        </w:rPr>
        <w:t>,</w:t>
      </w:r>
      <w:r w:rsidR="0034062E" w:rsidRPr="005060A7">
        <w:rPr>
          <w:rFonts w:ascii="Century Gothic" w:hAnsi="Century Gothic"/>
          <w:sz w:val="22"/>
        </w:rPr>
        <w:t xml:space="preserve"> </w:t>
      </w:r>
      <w:r w:rsidRPr="005060A7">
        <w:rPr>
          <w:rFonts w:ascii="Century Gothic" w:hAnsi="Century Gothic"/>
          <w:sz w:val="22"/>
        </w:rPr>
        <w:t>National Governors Association</w:t>
      </w:r>
      <w:r w:rsidR="0072095B" w:rsidRPr="005060A7">
        <w:rPr>
          <w:rFonts w:ascii="Century Gothic" w:hAnsi="Century Gothic"/>
          <w:sz w:val="22"/>
        </w:rPr>
        <w:t xml:space="preserve"> or other relevant organisation. </w:t>
      </w:r>
      <w:r w:rsidRPr="005060A7">
        <w:rPr>
          <w:rFonts w:ascii="Century Gothic" w:hAnsi="Century Gothic"/>
          <w:sz w:val="22"/>
        </w:rPr>
        <w:t xml:space="preserve"> </w:t>
      </w:r>
    </w:p>
    <w:p w14:paraId="37A309CB" w14:textId="0ADA35FC" w:rsidR="0034062E" w:rsidRPr="00B02613" w:rsidRDefault="004C2097" w:rsidP="00B02613">
      <w:pPr>
        <w:pStyle w:val="ListParagraph"/>
        <w:numPr>
          <w:ilvl w:val="0"/>
          <w:numId w:val="17"/>
        </w:numPr>
        <w:jc w:val="left"/>
        <w:rPr>
          <w:rFonts w:ascii="Century Gothic" w:hAnsi="Century Gothic"/>
          <w:sz w:val="22"/>
        </w:rPr>
      </w:pPr>
      <w:r w:rsidRPr="005060A7">
        <w:rPr>
          <w:rFonts w:ascii="Century Gothic" w:hAnsi="Century Gothic"/>
          <w:sz w:val="22"/>
        </w:rPr>
        <w:t>Participation in school training/ informatio</w:t>
      </w:r>
      <w:bookmarkStart w:id="95" w:name="_Toc448745608"/>
      <w:bookmarkStart w:id="96" w:name="_Toc448745821"/>
      <w:r w:rsidR="0034062E" w:rsidRPr="005060A7">
        <w:rPr>
          <w:rFonts w:ascii="Century Gothic" w:hAnsi="Century Gothic"/>
          <w:sz w:val="22"/>
        </w:rPr>
        <w:t xml:space="preserve">n sessions for staff or parents. </w:t>
      </w:r>
    </w:p>
    <w:p w14:paraId="1771D9C7" w14:textId="77777777" w:rsidR="001B0522" w:rsidRPr="00BA07BD" w:rsidRDefault="001B0522" w:rsidP="00BA07BD">
      <w:pPr>
        <w:pStyle w:val="Heading1"/>
        <w:rPr>
          <w:rFonts w:ascii="Century Gothic" w:hAnsi="Century Gothic"/>
          <w:u w:val="single"/>
        </w:rPr>
      </w:pPr>
      <w:bookmarkStart w:id="97" w:name="_Toc125978306"/>
      <w:bookmarkStart w:id="98" w:name="_Toc125978955"/>
      <w:r w:rsidRPr="00BA07BD">
        <w:rPr>
          <w:rFonts w:ascii="Century Gothic" w:hAnsi="Century Gothic"/>
          <w:u w:val="single"/>
        </w:rPr>
        <w:t>Technical Security</w:t>
      </w:r>
      <w:bookmarkEnd w:id="97"/>
      <w:bookmarkEnd w:id="98"/>
      <w:r w:rsidRPr="00BA07BD">
        <w:rPr>
          <w:rFonts w:ascii="Century Gothic" w:hAnsi="Century Gothic"/>
          <w:u w:val="single"/>
        </w:rPr>
        <w:t xml:space="preserve"> </w:t>
      </w:r>
    </w:p>
    <w:p w14:paraId="04BB9035" w14:textId="04B75A31" w:rsidR="004C2097" w:rsidRPr="001F4B9C" w:rsidRDefault="005060A7" w:rsidP="001F4B9C">
      <w:pPr>
        <w:pStyle w:val="Heading2"/>
        <w:rPr>
          <w:rFonts w:ascii="Century Gothic" w:hAnsi="Century Gothic"/>
          <w:color w:val="466DB0"/>
        </w:rPr>
      </w:pPr>
      <w:bookmarkStart w:id="99" w:name="_Toc125978307"/>
      <w:bookmarkStart w:id="100" w:name="_Toc125978956"/>
      <w:r w:rsidRPr="001F4B9C">
        <w:rPr>
          <w:rFonts w:ascii="Century Gothic" w:hAnsi="Century Gothic"/>
        </w:rPr>
        <w:t>Technical – infrastructure</w:t>
      </w:r>
      <w:r w:rsidR="0056271E" w:rsidRPr="001F4B9C">
        <w:rPr>
          <w:rFonts w:ascii="Century Gothic" w:hAnsi="Century Gothic"/>
        </w:rPr>
        <w:t>/ equipment, filtering,</w:t>
      </w:r>
      <w:r w:rsidR="004C2097" w:rsidRPr="001F4B9C">
        <w:rPr>
          <w:rFonts w:ascii="Century Gothic" w:hAnsi="Century Gothic"/>
        </w:rPr>
        <w:t xml:space="preserve"> monitoring</w:t>
      </w:r>
      <w:bookmarkEnd w:id="95"/>
      <w:bookmarkEnd w:id="96"/>
      <w:r w:rsidR="0056271E" w:rsidRPr="001F4B9C">
        <w:rPr>
          <w:rFonts w:ascii="Century Gothic" w:hAnsi="Century Gothic"/>
        </w:rPr>
        <w:t xml:space="preserve"> and passwords</w:t>
      </w:r>
      <w:bookmarkEnd w:id="99"/>
      <w:bookmarkEnd w:id="100"/>
    </w:p>
    <w:p w14:paraId="2A980477" w14:textId="24215F3F" w:rsidR="0034062E" w:rsidRPr="005060A7" w:rsidRDefault="0034062E" w:rsidP="0034062E">
      <w:pPr>
        <w:jc w:val="left"/>
        <w:rPr>
          <w:rFonts w:ascii="Century Gothic" w:hAnsi="Century Gothic"/>
          <w:color w:val="003EA4"/>
          <w:sz w:val="22"/>
        </w:rPr>
      </w:pPr>
      <w:r w:rsidRPr="005060A7">
        <w:rPr>
          <w:rFonts w:ascii="Century Gothic" w:hAnsi="Century Gothic"/>
          <w:sz w:val="22"/>
        </w:rPr>
        <w:t xml:space="preserve">The school </w:t>
      </w:r>
      <w:r w:rsidR="004C2097" w:rsidRPr="005060A7">
        <w:rPr>
          <w:rFonts w:ascii="Century Gothic" w:hAnsi="Century Gothic"/>
          <w:sz w:val="22"/>
        </w:rPr>
        <w:t>will be responsible for ensuring</w:t>
      </w:r>
      <w:r w:rsidR="00651052">
        <w:rPr>
          <w:rFonts w:ascii="Century Gothic" w:hAnsi="Century Gothic"/>
          <w:sz w:val="22"/>
        </w:rPr>
        <w:t xml:space="preserve"> that the school infrastructure</w:t>
      </w:r>
      <w:r w:rsidR="004C2097" w:rsidRPr="005060A7">
        <w:rPr>
          <w:rFonts w:ascii="Century Gothic" w:hAnsi="Century Gothic"/>
          <w:sz w:val="22"/>
        </w:rPr>
        <w:t xml:space="preserve">/ 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  </w:t>
      </w:r>
    </w:p>
    <w:p w14:paraId="24F02073" w14:textId="69B5957B" w:rsidR="0034062E" w:rsidRPr="005060A7" w:rsidRDefault="0034062E" w:rsidP="00225C96">
      <w:pPr>
        <w:pStyle w:val="ListParagraph"/>
        <w:numPr>
          <w:ilvl w:val="0"/>
          <w:numId w:val="19"/>
        </w:numPr>
        <w:jc w:val="left"/>
        <w:rPr>
          <w:rFonts w:ascii="Century Gothic" w:hAnsi="Century Gothic"/>
          <w:sz w:val="22"/>
        </w:rPr>
      </w:pPr>
      <w:r w:rsidRPr="005060A7">
        <w:rPr>
          <w:rFonts w:ascii="Century Gothic" w:hAnsi="Century Gothic"/>
          <w:sz w:val="22"/>
        </w:rPr>
        <w:t xml:space="preserve">School </w:t>
      </w:r>
      <w:r w:rsidR="004C2097" w:rsidRPr="005060A7">
        <w:rPr>
          <w:rFonts w:ascii="Century Gothic" w:hAnsi="Century Gothic"/>
          <w:sz w:val="22"/>
        </w:rPr>
        <w:t>technical systems will be managed in way</w:t>
      </w:r>
      <w:r w:rsidRPr="005060A7">
        <w:rPr>
          <w:rFonts w:ascii="Century Gothic" w:hAnsi="Century Gothic"/>
          <w:sz w:val="22"/>
        </w:rPr>
        <w:t xml:space="preserve">s that ensure that the school </w:t>
      </w:r>
      <w:r w:rsidR="004C2097" w:rsidRPr="005060A7">
        <w:rPr>
          <w:rFonts w:ascii="Century Gothic" w:hAnsi="Century Gothic"/>
          <w:sz w:val="22"/>
        </w:rPr>
        <w:t>meets recommended technical requirements</w:t>
      </w:r>
      <w:r w:rsidR="00185A79">
        <w:rPr>
          <w:rFonts w:ascii="Century Gothic" w:hAnsi="Century Gothic"/>
          <w:sz w:val="22"/>
        </w:rPr>
        <w:t>.</w:t>
      </w:r>
      <w:r w:rsidR="004C2097" w:rsidRPr="005060A7">
        <w:rPr>
          <w:rFonts w:ascii="Century Gothic" w:hAnsi="Century Gothic"/>
          <w:sz w:val="22"/>
        </w:rPr>
        <w:t xml:space="preserve"> </w:t>
      </w:r>
    </w:p>
    <w:p w14:paraId="50C5C094" w14:textId="4DCC7E11" w:rsidR="002513CB" w:rsidRPr="005060A7" w:rsidRDefault="002513CB" w:rsidP="00225C96">
      <w:pPr>
        <w:pStyle w:val="ListParagraph"/>
        <w:numPr>
          <w:ilvl w:val="0"/>
          <w:numId w:val="19"/>
        </w:numPr>
        <w:jc w:val="left"/>
        <w:rPr>
          <w:rFonts w:ascii="Century Gothic" w:hAnsi="Century Gothic"/>
          <w:sz w:val="22"/>
        </w:rPr>
      </w:pPr>
      <w:r w:rsidRPr="005060A7">
        <w:rPr>
          <w:rFonts w:ascii="Century Gothic" w:hAnsi="Century Gothic"/>
          <w:sz w:val="22"/>
        </w:rPr>
        <w:t xml:space="preserve">Sweethaven complete </w:t>
      </w:r>
      <w:r w:rsidR="00EC7BCD">
        <w:rPr>
          <w:rFonts w:ascii="Century Gothic" w:hAnsi="Century Gothic"/>
          <w:sz w:val="22"/>
        </w:rPr>
        <w:t xml:space="preserve">an annual </w:t>
      </w:r>
      <w:r w:rsidRPr="005060A7">
        <w:rPr>
          <w:rFonts w:ascii="Century Gothic" w:hAnsi="Century Gothic"/>
          <w:sz w:val="22"/>
        </w:rPr>
        <w:t xml:space="preserve">security audit and give </w:t>
      </w:r>
      <w:r w:rsidR="00EC7BCD">
        <w:rPr>
          <w:rFonts w:ascii="Century Gothic" w:hAnsi="Century Gothic"/>
          <w:sz w:val="22"/>
        </w:rPr>
        <w:t>recommendations to be reviewed.</w:t>
      </w:r>
      <w:r w:rsidRPr="005060A7">
        <w:rPr>
          <w:rFonts w:ascii="Century Gothic" w:hAnsi="Century Gothic"/>
          <w:sz w:val="22"/>
        </w:rPr>
        <w:t xml:space="preserve"> </w:t>
      </w:r>
    </w:p>
    <w:p w14:paraId="1111E5D6" w14:textId="6A116BC3" w:rsidR="004C2097" w:rsidRPr="005060A7" w:rsidRDefault="004C2097" w:rsidP="00225C96">
      <w:pPr>
        <w:pStyle w:val="ListParagraph"/>
        <w:numPr>
          <w:ilvl w:val="0"/>
          <w:numId w:val="19"/>
        </w:numPr>
        <w:jc w:val="left"/>
        <w:rPr>
          <w:rFonts w:ascii="Century Gothic" w:hAnsi="Century Gothic"/>
          <w:sz w:val="22"/>
        </w:rPr>
      </w:pPr>
      <w:r w:rsidRPr="005060A7">
        <w:rPr>
          <w:rFonts w:ascii="Century Gothic" w:hAnsi="Century Gothic"/>
          <w:sz w:val="22"/>
        </w:rPr>
        <w:t>Servers, wireless systems and cabling must be securely located and physical access restricted</w:t>
      </w:r>
      <w:r w:rsidR="00185A79">
        <w:rPr>
          <w:rFonts w:ascii="Century Gothic" w:hAnsi="Century Gothic"/>
          <w:sz w:val="22"/>
        </w:rPr>
        <w:t>.</w:t>
      </w:r>
    </w:p>
    <w:p w14:paraId="76AB03DA" w14:textId="44AAC76C" w:rsidR="004C2097" w:rsidRDefault="004C2097" w:rsidP="00225C96">
      <w:pPr>
        <w:pStyle w:val="ListParagraph"/>
        <w:numPr>
          <w:ilvl w:val="0"/>
          <w:numId w:val="19"/>
        </w:numPr>
        <w:jc w:val="left"/>
        <w:rPr>
          <w:rFonts w:ascii="Century Gothic" w:hAnsi="Century Gothic"/>
          <w:sz w:val="22"/>
        </w:rPr>
      </w:pPr>
      <w:r w:rsidRPr="005060A7">
        <w:rPr>
          <w:rFonts w:ascii="Century Gothic" w:hAnsi="Century Gothic"/>
          <w:sz w:val="22"/>
        </w:rPr>
        <w:t>All users will have clearly de</w:t>
      </w:r>
      <w:r w:rsidR="0034062E" w:rsidRPr="005060A7">
        <w:rPr>
          <w:rFonts w:ascii="Century Gothic" w:hAnsi="Century Gothic"/>
          <w:sz w:val="22"/>
        </w:rPr>
        <w:t xml:space="preserve">fined access rights to school </w:t>
      </w:r>
      <w:r w:rsidRPr="005060A7">
        <w:rPr>
          <w:rFonts w:ascii="Century Gothic" w:hAnsi="Century Gothic"/>
          <w:sz w:val="22"/>
        </w:rPr>
        <w:t xml:space="preserve">technical systems and devices. </w:t>
      </w:r>
    </w:p>
    <w:p w14:paraId="5D8AD7B6" w14:textId="612DB9B0" w:rsidR="0056271E" w:rsidRPr="00B02613" w:rsidRDefault="004C2097" w:rsidP="0056271E">
      <w:pPr>
        <w:pStyle w:val="ListParagraph"/>
        <w:numPr>
          <w:ilvl w:val="0"/>
          <w:numId w:val="18"/>
        </w:numPr>
        <w:jc w:val="left"/>
        <w:rPr>
          <w:rFonts w:ascii="Century Gothic" w:hAnsi="Century Gothic"/>
          <w:sz w:val="22"/>
        </w:rPr>
      </w:pPr>
      <w:r w:rsidRPr="005060A7">
        <w:rPr>
          <w:rFonts w:ascii="Century Gothic" w:hAnsi="Century Gothic"/>
          <w:sz w:val="22"/>
        </w:rPr>
        <w:t xml:space="preserve">The “master / administrator” passwords for the school IT systems, used by the </w:t>
      </w:r>
      <w:r w:rsidR="002513CB" w:rsidRPr="005060A7">
        <w:rPr>
          <w:rFonts w:ascii="Century Gothic" w:hAnsi="Century Gothic"/>
          <w:sz w:val="22"/>
        </w:rPr>
        <w:t xml:space="preserve">Sweethaven </w:t>
      </w:r>
      <w:r w:rsidRPr="005060A7">
        <w:rPr>
          <w:rFonts w:ascii="Century Gothic" w:hAnsi="Century Gothic"/>
          <w:sz w:val="22"/>
        </w:rPr>
        <w:t xml:space="preserve">must also be </w:t>
      </w:r>
      <w:r w:rsidR="0073777E" w:rsidRPr="005060A7">
        <w:rPr>
          <w:rFonts w:ascii="Century Gothic" w:hAnsi="Century Gothic"/>
          <w:sz w:val="22"/>
        </w:rPr>
        <w:t xml:space="preserve">available </w:t>
      </w:r>
      <w:r w:rsidRPr="005060A7">
        <w:rPr>
          <w:rFonts w:ascii="Century Gothic" w:hAnsi="Century Gothic"/>
          <w:sz w:val="22"/>
        </w:rPr>
        <w:t>to the Head</w:t>
      </w:r>
      <w:r w:rsidR="0034062E" w:rsidRPr="005060A7">
        <w:rPr>
          <w:rFonts w:ascii="Century Gothic" w:hAnsi="Century Gothic"/>
          <w:sz w:val="22"/>
        </w:rPr>
        <w:t xml:space="preserve"> </w:t>
      </w:r>
      <w:r w:rsidRPr="005060A7">
        <w:rPr>
          <w:rFonts w:ascii="Century Gothic" w:hAnsi="Century Gothic"/>
          <w:sz w:val="22"/>
        </w:rPr>
        <w:t>te</w:t>
      </w:r>
      <w:r w:rsidR="00D81D8C" w:rsidRPr="005060A7">
        <w:rPr>
          <w:rFonts w:ascii="Century Gothic" w:hAnsi="Century Gothic"/>
          <w:sz w:val="22"/>
        </w:rPr>
        <w:t xml:space="preserve">acher. These are stored </w:t>
      </w:r>
      <w:r w:rsidR="002513CB" w:rsidRPr="005060A7">
        <w:rPr>
          <w:rFonts w:ascii="Century Gothic" w:hAnsi="Century Gothic"/>
          <w:sz w:val="22"/>
        </w:rPr>
        <w:t xml:space="preserve">securely in Sweethaven systems, if they are needed </w:t>
      </w:r>
      <w:r w:rsidR="00D81D8C" w:rsidRPr="005060A7">
        <w:rPr>
          <w:rFonts w:ascii="Century Gothic" w:hAnsi="Century Gothic"/>
          <w:sz w:val="22"/>
        </w:rPr>
        <w:t xml:space="preserve">the Head teacher is able to call Sweethaven and access these. </w:t>
      </w:r>
      <w:r w:rsidR="00D81D8C" w:rsidRPr="00185A79">
        <w:rPr>
          <w:rFonts w:ascii="Century Gothic" w:hAnsi="Century Gothic"/>
          <w:sz w:val="22"/>
        </w:rPr>
        <w:t xml:space="preserve">Sweethaven will then audit who has accessed them and when. </w:t>
      </w:r>
    </w:p>
    <w:p w14:paraId="2450F7BA" w14:textId="629F2E15" w:rsidR="00CF3ACC" w:rsidRPr="00185A79" w:rsidRDefault="00D81D8C" w:rsidP="00225C96">
      <w:pPr>
        <w:pStyle w:val="ListParagraph"/>
        <w:numPr>
          <w:ilvl w:val="0"/>
          <w:numId w:val="18"/>
        </w:numPr>
        <w:jc w:val="left"/>
        <w:rPr>
          <w:rFonts w:ascii="Century Gothic" w:hAnsi="Century Gothic"/>
          <w:color w:val="003EA4"/>
          <w:sz w:val="22"/>
        </w:rPr>
      </w:pPr>
      <w:r w:rsidRPr="00185A79">
        <w:rPr>
          <w:rFonts w:ascii="Century Gothic" w:hAnsi="Century Gothic"/>
          <w:sz w:val="22"/>
        </w:rPr>
        <w:t xml:space="preserve">Sweethaven </w:t>
      </w:r>
      <w:r w:rsidR="004C2097" w:rsidRPr="00185A79">
        <w:rPr>
          <w:rFonts w:ascii="Century Gothic" w:hAnsi="Century Gothic"/>
          <w:sz w:val="22"/>
        </w:rPr>
        <w:t>is responsible for ensuring that software licence logs are accurate and up to date and that regular checks are made to reconcile the number of licences purchased against the number of software installations</w:t>
      </w:r>
      <w:r w:rsidR="00ED115E">
        <w:rPr>
          <w:rFonts w:ascii="Century Gothic" w:hAnsi="Century Gothic"/>
          <w:sz w:val="22"/>
        </w:rPr>
        <w:t xml:space="preserve">. </w:t>
      </w:r>
      <w:r w:rsidRPr="00185A79">
        <w:rPr>
          <w:rFonts w:ascii="Century Gothic" w:hAnsi="Century Gothic"/>
          <w:sz w:val="22"/>
        </w:rPr>
        <w:t xml:space="preserve"> </w:t>
      </w:r>
    </w:p>
    <w:p w14:paraId="12B2272E" w14:textId="065D4872" w:rsidR="00ED115E" w:rsidRDefault="004C2097" w:rsidP="00225C96">
      <w:pPr>
        <w:pStyle w:val="ListParagraph"/>
        <w:numPr>
          <w:ilvl w:val="0"/>
          <w:numId w:val="18"/>
        </w:numPr>
        <w:jc w:val="left"/>
        <w:rPr>
          <w:rFonts w:ascii="Century Gothic" w:hAnsi="Century Gothic"/>
          <w:sz w:val="22"/>
        </w:rPr>
      </w:pPr>
      <w:r w:rsidRPr="00185A79">
        <w:rPr>
          <w:rFonts w:ascii="Century Gothic" w:hAnsi="Century Gothic"/>
          <w:sz w:val="22"/>
        </w:rPr>
        <w:t>Internet ac</w:t>
      </w:r>
      <w:r w:rsidR="00D81D8C" w:rsidRPr="00185A79">
        <w:rPr>
          <w:rFonts w:ascii="Century Gothic" w:hAnsi="Century Gothic"/>
          <w:sz w:val="22"/>
        </w:rPr>
        <w:t>cess is filter</w:t>
      </w:r>
      <w:r w:rsidR="00ED115E">
        <w:rPr>
          <w:rFonts w:ascii="Century Gothic" w:hAnsi="Century Gothic"/>
          <w:sz w:val="22"/>
        </w:rPr>
        <w:t>ed for all users. Sweethaven have implemented  Ne</w:t>
      </w:r>
      <w:r w:rsidR="00D81D8C" w:rsidRPr="00185A79">
        <w:rPr>
          <w:rFonts w:ascii="Century Gothic" w:hAnsi="Century Gothic"/>
          <w:sz w:val="22"/>
        </w:rPr>
        <w:t xml:space="preserve">tSupport DNA to </w:t>
      </w:r>
      <w:r w:rsidR="001B79B0">
        <w:rPr>
          <w:rFonts w:ascii="Century Gothic" w:hAnsi="Century Gothic"/>
          <w:sz w:val="22"/>
        </w:rPr>
        <w:t xml:space="preserve">allow school to monitor student activity via key words. </w:t>
      </w:r>
    </w:p>
    <w:p w14:paraId="6266518B" w14:textId="3BCC201F" w:rsidR="0073777E" w:rsidRPr="00185A79" w:rsidRDefault="00ED115E" w:rsidP="00225C96">
      <w:pPr>
        <w:pStyle w:val="ListParagraph"/>
        <w:numPr>
          <w:ilvl w:val="0"/>
          <w:numId w:val="18"/>
        </w:numPr>
        <w:jc w:val="left"/>
        <w:rPr>
          <w:rFonts w:ascii="Century Gothic" w:hAnsi="Century Gothic"/>
          <w:sz w:val="22"/>
        </w:rPr>
      </w:pPr>
      <w:r>
        <w:rPr>
          <w:rFonts w:ascii="Century Gothic" w:hAnsi="Century Gothic"/>
          <w:sz w:val="22"/>
        </w:rPr>
        <w:lastRenderedPageBreak/>
        <w:t xml:space="preserve">There is a </w:t>
      </w:r>
      <w:r w:rsidR="00D81D8C" w:rsidRPr="00185A79">
        <w:rPr>
          <w:rFonts w:ascii="Century Gothic" w:hAnsi="Century Gothic"/>
          <w:sz w:val="22"/>
        </w:rPr>
        <w:t xml:space="preserve">network security device on the front end of the network (called SonicWALL) </w:t>
      </w:r>
      <w:r>
        <w:rPr>
          <w:rFonts w:ascii="Century Gothic" w:hAnsi="Century Gothic"/>
          <w:sz w:val="22"/>
        </w:rPr>
        <w:t xml:space="preserve">for network filtering - updates to list and key words are applied at the request of the school. </w:t>
      </w:r>
    </w:p>
    <w:p w14:paraId="22622D1E" w14:textId="77777777" w:rsidR="0073777E" w:rsidRPr="00185A79" w:rsidRDefault="00D81D8C" w:rsidP="00225C96">
      <w:pPr>
        <w:pStyle w:val="ListParagraph"/>
        <w:numPr>
          <w:ilvl w:val="0"/>
          <w:numId w:val="18"/>
        </w:numPr>
        <w:jc w:val="left"/>
        <w:rPr>
          <w:rFonts w:ascii="Century Gothic" w:hAnsi="Century Gothic"/>
          <w:sz w:val="22"/>
        </w:rPr>
      </w:pPr>
      <w:r w:rsidRPr="00185A79">
        <w:rPr>
          <w:rFonts w:ascii="Century Gothic" w:hAnsi="Century Gothic"/>
          <w:sz w:val="22"/>
        </w:rPr>
        <w:t xml:space="preserve">As per the ‘Counter Terrorism Securities Act </w:t>
      </w:r>
      <w:r w:rsidR="0073777E" w:rsidRPr="00185A79">
        <w:rPr>
          <w:rFonts w:ascii="Century Gothic" w:hAnsi="Century Gothic"/>
          <w:sz w:val="22"/>
        </w:rPr>
        <w:t>2015’,</w:t>
      </w:r>
      <w:r w:rsidRPr="00185A79">
        <w:rPr>
          <w:rFonts w:ascii="Century Gothic" w:hAnsi="Century Gothic"/>
          <w:sz w:val="22"/>
        </w:rPr>
        <w:t xml:space="preserve"> schools are required to ensure that children are safe from terrorist and extremist material on the internet. This will be ensured through secure filtering and monitoring by Sweethaven using NetSupport DNA. </w:t>
      </w:r>
    </w:p>
    <w:p w14:paraId="4FAF3869" w14:textId="70802FD2" w:rsidR="00A708F6" w:rsidRPr="00185A79" w:rsidRDefault="00A708F6" w:rsidP="00225C96">
      <w:pPr>
        <w:pStyle w:val="ListParagraph"/>
        <w:numPr>
          <w:ilvl w:val="0"/>
          <w:numId w:val="18"/>
        </w:numPr>
        <w:jc w:val="left"/>
        <w:rPr>
          <w:rFonts w:ascii="Century Gothic" w:hAnsi="Century Gothic"/>
          <w:sz w:val="22"/>
        </w:rPr>
      </w:pPr>
      <w:r w:rsidRPr="00185A79">
        <w:rPr>
          <w:rFonts w:ascii="Century Gothic" w:hAnsi="Century Gothic"/>
          <w:sz w:val="22"/>
        </w:rPr>
        <w:t xml:space="preserve">The school </w:t>
      </w:r>
      <w:r w:rsidR="004C2097" w:rsidRPr="00185A79">
        <w:rPr>
          <w:rFonts w:ascii="Century Gothic" w:hAnsi="Century Gothic"/>
          <w:sz w:val="22"/>
        </w:rPr>
        <w:t>has provided enhanced/ differentiated user-</w:t>
      </w:r>
      <w:r w:rsidR="004C2097" w:rsidRPr="00185A79">
        <w:rPr>
          <w:rFonts w:ascii="Century Gothic" w:hAnsi="Century Gothic"/>
          <w:color w:val="000000"/>
          <w:sz w:val="22"/>
        </w:rPr>
        <w:t>level filtering</w:t>
      </w:r>
      <w:r w:rsidR="00185A79">
        <w:rPr>
          <w:rFonts w:ascii="Century Gothic" w:hAnsi="Century Gothic"/>
          <w:color w:val="000000"/>
          <w:sz w:val="22"/>
        </w:rPr>
        <w:t>.</w:t>
      </w:r>
      <w:r w:rsidR="004C2097" w:rsidRPr="00185A79">
        <w:rPr>
          <w:rFonts w:ascii="Century Gothic" w:hAnsi="Century Gothic"/>
          <w:i/>
          <w:color w:val="000000"/>
          <w:sz w:val="22"/>
        </w:rPr>
        <w:t xml:space="preserve"> </w:t>
      </w:r>
    </w:p>
    <w:p w14:paraId="6741B25B" w14:textId="121F985C" w:rsidR="004C2097" w:rsidRPr="00185A79" w:rsidRDefault="00A708F6" w:rsidP="00225C96">
      <w:pPr>
        <w:pStyle w:val="ListParagraph"/>
        <w:numPr>
          <w:ilvl w:val="0"/>
          <w:numId w:val="18"/>
        </w:numPr>
        <w:jc w:val="left"/>
        <w:rPr>
          <w:rFonts w:ascii="Century Gothic" w:hAnsi="Century Gothic"/>
          <w:color w:val="494949"/>
          <w:sz w:val="22"/>
        </w:rPr>
      </w:pPr>
      <w:r w:rsidRPr="00185A79">
        <w:rPr>
          <w:rFonts w:ascii="Century Gothic" w:hAnsi="Century Gothic"/>
          <w:sz w:val="22"/>
        </w:rPr>
        <w:t>Us</w:t>
      </w:r>
      <w:r w:rsidR="004C2097" w:rsidRPr="00185A79">
        <w:rPr>
          <w:rFonts w:ascii="Century Gothic" w:hAnsi="Century Gothic"/>
          <w:sz w:val="22"/>
        </w:rPr>
        <w:t>ers report any actual/ potential technical incident</w:t>
      </w:r>
      <w:r w:rsidR="00185A79">
        <w:rPr>
          <w:rFonts w:ascii="Century Gothic" w:hAnsi="Century Gothic"/>
          <w:sz w:val="22"/>
        </w:rPr>
        <w:t>s</w:t>
      </w:r>
      <w:r w:rsidR="004C2097" w:rsidRPr="00185A79">
        <w:rPr>
          <w:rFonts w:ascii="Century Gothic" w:hAnsi="Century Gothic"/>
          <w:sz w:val="22"/>
        </w:rPr>
        <w:t>/ security breach</w:t>
      </w:r>
      <w:r w:rsidR="00185A79">
        <w:rPr>
          <w:rFonts w:ascii="Century Gothic" w:hAnsi="Century Gothic"/>
          <w:sz w:val="22"/>
        </w:rPr>
        <w:t>es</w:t>
      </w:r>
      <w:r w:rsidR="004C2097" w:rsidRPr="00185A79">
        <w:rPr>
          <w:rFonts w:ascii="Century Gothic" w:hAnsi="Century Gothic"/>
          <w:sz w:val="22"/>
        </w:rPr>
        <w:t xml:space="preserve"> </w:t>
      </w:r>
      <w:r w:rsidRPr="00185A79">
        <w:rPr>
          <w:rFonts w:ascii="Century Gothic" w:hAnsi="Century Gothic"/>
          <w:sz w:val="22"/>
        </w:rPr>
        <w:t>directly to Sweethaven, the Online Safety Co-ordinator</w:t>
      </w:r>
      <w:r w:rsidR="00E90172" w:rsidRPr="00185A79">
        <w:rPr>
          <w:rFonts w:ascii="Century Gothic" w:hAnsi="Century Gothic"/>
          <w:sz w:val="22"/>
        </w:rPr>
        <w:t xml:space="preserve"> or SLT. </w:t>
      </w:r>
    </w:p>
    <w:p w14:paraId="5E64373B" w14:textId="48F91DA5" w:rsidR="004C2097" w:rsidRPr="00185A79" w:rsidRDefault="004C2097" w:rsidP="00225C96">
      <w:pPr>
        <w:pStyle w:val="ListParagraph"/>
        <w:numPr>
          <w:ilvl w:val="0"/>
          <w:numId w:val="18"/>
        </w:numPr>
        <w:jc w:val="left"/>
        <w:rPr>
          <w:rFonts w:ascii="Century Gothic" w:hAnsi="Century Gothic"/>
          <w:sz w:val="22"/>
        </w:rPr>
      </w:pPr>
      <w:r w:rsidRPr="00185A79">
        <w:rPr>
          <w:rFonts w:ascii="Century Gothic" w:hAnsi="Century Gothic"/>
          <w:sz w:val="22"/>
        </w:rPr>
        <w:t xml:space="preserve">Appropriate security measures are in </w:t>
      </w:r>
      <w:r w:rsidR="00A708F6" w:rsidRPr="00185A79">
        <w:rPr>
          <w:rFonts w:ascii="Century Gothic" w:hAnsi="Century Gothic" w:cs="Open Sans Light"/>
          <w:sz w:val="22"/>
        </w:rPr>
        <w:t>place</w:t>
      </w:r>
      <w:r w:rsidRPr="00185A79">
        <w:rPr>
          <w:rFonts w:ascii="Century Gothic" w:hAnsi="Century Gothic" w:cs="Open Sans Light"/>
          <w:sz w:val="22"/>
        </w:rPr>
        <w:t xml:space="preserve"> </w:t>
      </w:r>
      <w:r w:rsidRPr="00185A79">
        <w:rPr>
          <w:rFonts w:ascii="Century Gothic" w:hAnsi="Century Gothic"/>
          <w:sz w:val="22"/>
        </w:rPr>
        <w:t xml:space="preserve">to protect the servers, firewalls, routers, wireless systems, work stations, mobile devices </w:t>
      </w:r>
      <w:r w:rsidR="00443C2C" w:rsidRPr="00185A79">
        <w:rPr>
          <w:rFonts w:ascii="Century Gothic" w:hAnsi="Century Gothic"/>
          <w:sz w:val="22"/>
        </w:rPr>
        <w:t>etc.</w:t>
      </w:r>
      <w:r w:rsidRPr="00185A79">
        <w:rPr>
          <w:rFonts w:ascii="Century Gothic" w:hAnsi="Century Gothic"/>
          <w:sz w:val="22"/>
        </w:rPr>
        <w:t xml:space="preserve"> from accidental or malicious attempts which might threaten the security of the sch</w:t>
      </w:r>
      <w:r w:rsidR="00E90172" w:rsidRPr="00185A79">
        <w:rPr>
          <w:rFonts w:ascii="Century Gothic" w:hAnsi="Century Gothic"/>
          <w:sz w:val="22"/>
        </w:rPr>
        <w:t xml:space="preserve">ool systems and data. </w:t>
      </w:r>
      <w:r w:rsidRPr="00185A79">
        <w:rPr>
          <w:rFonts w:ascii="Century Gothic" w:hAnsi="Century Gothic"/>
          <w:sz w:val="22"/>
        </w:rPr>
        <w:t>The school infrastructure and individual workstations are protected by up to date virus software.</w:t>
      </w:r>
    </w:p>
    <w:p w14:paraId="45A7BB09" w14:textId="24C9DE24" w:rsidR="004C2097" w:rsidRPr="00185A79" w:rsidRDefault="00E90172" w:rsidP="00225C96">
      <w:pPr>
        <w:pStyle w:val="ListParagraph"/>
        <w:numPr>
          <w:ilvl w:val="0"/>
          <w:numId w:val="18"/>
        </w:numPr>
        <w:jc w:val="left"/>
        <w:rPr>
          <w:rFonts w:ascii="Century Gothic" w:hAnsi="Century Gothic"/>
          <w:sz w:val="22"/>
        </w:rPr>
      </w:pPr>
      <w:r w:rsidRPr="00185A79">
        <w:rPr>
          <w:rFonts w:ascii="Century Gothic" w:hAnsi="Century Gothic"/>
          <w:sz w:val="22"/>
        </w:rPr>
        <w:t>There is provision for</w:t>
      </w:r>
      <w:r w:rsidR="004C2097" w:rsidRPr="00185A79">
        <w:rPr>
          <w:rFonts w:ascii="Century Gothic" w:hAnsi="Century Gothic"/>
          <w:sz w:val="22"/>
        </w:rPr>
        <w:t xml:space="preserve"> temporary access of “guests” (</w:t>
      </w:r>
      <w:r w:rsidR="00443C2C" w:rsidRPr="00185A79">
        <w:rPr>
          <w:rFonts w:ascii="Century Gothic" w:hAnsi="Century Gothic"/>
          <w:sz w:val="22"/>
        </w:rPr>
        <w:t>e.g.</w:t>
      </w:r>
      <w:r w:rsidR="004C2097" w:rsidRPr="00185A79">
        <w:rPr>
          <w:rFonts w:ascii="Century Gothic" w:hAnsi="Century Gothic"/>
          <w:sz w:val="22"/>
        </w:rPr>
        <w:t xml:space="preserve"> trainee teachers, supply teachers, vi</w:t>
      </w:r>
      <w:r w:rsidR="00A708F6" w:rsidRPr="00185A79">
        <w:rPr>
          <w:rFonts w:ascii="Century Gothic" w:hAnsi="Century Gothic"/>
          <w:sz w:val="22"/>
        </w:rPr>
        <w:t xml:space="preserve">sitors) onto the school systems, </w:t>
      </w:r>
      <w:r w:rsidRPr="00185A79">
        <w:rPr>
          <w:rFonts w:ascii="Century Gothic" w:hAnsi="Century Gothic"/>
          <w:sz w:val="22"/>
        </w:rPr>
        <w:t>with</w:t>
      </w:r>
      <w:r w:rsidR="00A708F6" w:rsidRPr="00185A79">
        <w:rPr>
          <w:rFonts w:ascii="Century Gothic" w:hAnsi="Century Gothic"/>
          <w:sz w:val="22"/>
        </w:rPr>
        <w:t xml:space="preserve"> a “guest” login. Access privileges are minimal.</w:t>
      </w:r>
    </w:p>
    <w:p w14:paraId="6F5BDE8C" w14:textId="777EA1EC" w:rsidR="00E90172" w:rsidRDefault="00E90172" w:rsidP="00225C96">
      <w:pPr>
        <w:pStyle w:val="ListParagraph"/>
        <w:numPr>
          <w:ilvl w:val="0"/>
          <w:numId w:val="18"/>
        </w:numPr>
        <w:jc w:val="left"/>
        <w:rPr>
          <w:rFonts w:ascii="Century Gothic" w:hAnsi="Century Gothic"/>
          <w:sz w:val="22"/>
        </w:rPr>
      </w:pPr>
      <w:r w:rsidRPr="00185A79">
        <w:rPr>
          <w:rFonts w:ascii="Century Gothic" w:hAnsi="Century Gothic"/>
          <w:sz w:val="22"/>
        </w:rPr>
        <w:t xml:space="preserve">Memory sticks are only to be used </w:t>
      </w:r>
      <w:r w:rsidR="00E3721D">
        <w:rPr>
          <w:rFonts w:ascii="Century Gothic" w:hAnsi="Century Gothic"/>
          <w:sz w:val="22"/>
        </w:rPr>
        <w:t>if they are encrypted.</w:t>
      </w:r>
      <w:r w:rsidRPr="00185A79">
        <w:rPr>
          <w:rFonts w:ascii="Century Gothic" w:hAnsi="Century Gothic"/>
          <w:sz w:val="22"/>
        </w:rPr>
        <w:t xml:space="preserve"> Otherwise, staff are able to use one drive and staff share to access the documents they need. </w:t>
      </w:r>
    </w:p>
    <w:p w14:paraId="263EAFC2" w14:textId="51E271E4" w:rsidR="0056271E" w:rsidRPr="00BA07BD" w:rsidRDefault="0056271E" w:rsidP="0056271E">
      <w:pPr>
        <w:pStyle w:val="Heading3"/>
        <w:rPr>
          <w:rFonts w:ascii="Century Gothic" w:hAnsi="Century Gothic"/>
        </w:rPr>
      </w:pPr>
      <w:bookmarkStart w:id="101" w:name="_Toc448745886"/>
      <w:bookmarkStart w:id="102" w:name="_Toc448754192"/>
      <w:bookmarkStart w:id="103" w:name="_Toc125127185"/>
      <w:bookmarkStart w:id="104" w:name="_Toc125978308"/>
      <w:bookmarkStart w:id="105" w:name="_Toc125978957"/>
      <w:r w:rsidRPr="00BA07BD">
        <w:rPr>
          <w:rFonts w:ascii="Century Gothic" w:hAnsi="Century Gothic"/>
        </w:rPr>
        <w:t>Staff Passwords</w:t>
      </w:r>
      <w:bookmarkEnd w:id="101"/>
      <w:bookmarkEnd w:id="102"/>
      <w:bookmarkEnd w:id="103"/>
      <w:bookmarkEnd w:id="104"/>
      <w:bookmarkEnd w:id="105"/>
    </w:p>
    <w:p w14:paraId="4DE9646A" w14:textId="77777777" w:rsidR="0056271E" w:rsidRPr="0052545D" w:rsidRDefault="0056271E" w:rsidP="0056271E">
      <w:pPr>
        <w:pStyle w:val="ListParagraph"/>
        <w:numPr>
          <w:ilvl w:val="0"/>
          <w:numId w:val="37"/>
        </w:numPr>
        <w:jc w:val="left"/>
        <w:rPr>
          <w:rFonts w:ascii="Century Gothic" w:hAnsi="Century Gothic"/>
          <w:color w:val="466DB0"/>
          <w:sz w:val="22"/>
        </w:rPr>
      </w:pPr>
      <w:r w:rsidRPr="0052545D">
        <w:rPr>
          <w:rFonts w:ascii="Century Gothic" w:hAnsi="Century Gothic"/>
          <w:sz w:val="22"/>
        </w:rPr>
        <w:t>All staff users will be provided with a username and password</w:t>
      </w:r>
      <w:r w:rsidRPr="0052545D">
        <w:rPr>
          <w:rFonts w:ascii="Century Gothic" w:hAnsi="Century Gothic"/>
          <w:b/>
          <w:sz w:val="22"/>
        </w:rPr>
        <w:t xml:space="preserve"> </w:t>
      </w:r>
      <w:r w:rsidRPr="0052545D">
        <w:rPr>
          <w:rFonts w:ascii="Century Gothic" w:hAnsi="Century Gothic"/>
          <w:sz w:val="22"/>
        </w:rPr>
        <w:t>by Debby Brown who will keep an up to date record of users and their usernames</w:t>
      </w:r>
      <w:r>
        <w:rPr>
          <w:rFonts w:ascii="Century Gothic" w:hAnsi="Century Gothic"/>
          <w:sz w:val="22"/>
        </w:rPr>
        <w:t>.</w:t>
      </w:r>
      <w:r w:rsidRPr="0052545D">
        <w:rPr>
          <w:rFonts w:ascii="Century Gothic" w:hAnsi="Century Gothic"/>
          <w:sz w:val="22"/>
        </w:rPr>
        <w:t xml:space="preserve"> </w:t>
      </w:r>
    </w:p>
    <w:p w14:paraId="0DBE2687" w14:textId="77777777" w:rsidR="0056271E" w:rsidRPr="0052545D" w:rsidRDefault="0056271E" w:rsidP="0056271E">
      <w:pPr>
        <w:pStyle w:val="ListParagraph"/>
        <w:numPr>
          <w:ilvl w:val="0"/>
          <w:numId w:val="37"/>
        </w:numPr>
        <w:jc w:val="left"/>
        <w:rPr>
          <w:rFonts w:ascii="Century Gothic" w:hAnsi="Century Gothic"/>
          <w:sz w:val="22"/>
        </w:rPr>
      </w:pPr>
      <w:r w:rsidRPr="0052545D">
        <w:rPr>
          <w:rFonts w:ascii="Century Gothic" w:hAnsi="Century Gothic"/>
          <w:sz w:val="22"/>
        </w:rPr>
        <w:t>The account should be “locked out” following six successive incorrect log-on attempts</w:t>
      </w:r>
      <w:r>
        <w:rPr>
          <w:rFonts w:ascii="Century Gothic" w:hAnsi="Century Gothic"/>
          <w:sz w:val="22"/>
        </w:rPr>
        <w:t>.</w:t>
      </w:r>
    </w:p>
    <w:p w14:paraId="52D8D1B9" w14:textId="77777777" w:rsidR="0056271E" w:rsidRPr="0052545D" w:rsidRDefault="0056271E" w:rsidP="0056271E">
      <w:pPr>
        <w:pStyle w:val="ListParagraph"/>
        <w:numPr>
          <w:ilvl w:val="0"/>
          <w:numId w:val="37"/>
        </w:numPr>
        <w:jc w:val="left"/>
        <w:rPr>
          <w:rFonts w:ascii="Century Gothic" w:hAnsi="Century Gothic"/>
          <w:sz w:val="22"/>
        </w:rPr>
      </w:pPr>
      <w:r w:rsidRPr="0052545D">
        <w:rPr>
          <w:rFonts w:ascii="Century Gothic" w:hAnsi="Century Gothic"/>
          <w:sz w:val="22"/>
        </w:rPr>
        <w:t>Temporary passwords e.g. used with new user accounts or when users have forgotten their passwords, shall be enforced to change immediately upon the next account log-on</w:t>
      </w:r>
      <w:r>
        <w:rPr>
          <w:rFonts w:ascii="Century Gothic" w:hAnsi="Century Gothic"/>
          <w:sz w:val="22"/>
        </w:rPr>
        <w:t>.</w:t>
      </w:r>
    </w:p>
    <w:p w14:paraId="62F28763" w14:textId="77777777" w:rsidR="0056271E" w:rsidRPr="0052545D" w:rsidRDefault="0056271E" w:rsidP="0056271E">
      <w:pPr>
        <w:pStyle w:val="ListParagraph"/>
        <w:numPr>
          <w:ilvl w:val="0"/>
          <w:numId w:val="37"/>
        </w:numPr>
        <w:jc w:val="left"/>
        <w:rPr>
          <w:rFonts w:ascii="Century Gothic" w:hAnsi="Century Gothic"/>
          <w:sz w:val="22"/>
        </w:rPr>
      </w:pPr>
      <w:r>
        <w:rPr>
          <w:rFonts w:ascii="Century Gothic" w:hAnsi="Century Gothic"/>
          <w:sz w:val="22"/>
        </w:rPr>
        <w:t>P</w:t>
      </w:r>
      <w:r w:rsidRPr="0052545D">
        <w:rPr>
          <w:rFonts w:ascii="Century Gothic" w:hAnsi="Century Gothic"/>
          <w:sz w:val="22"/>
        </w:rPr>
        <w:t>asswords should be different for different accounts, to ensure that other systems are not put at risk if one is compromised and should be different for systems used inside and outside of school</w:t>
      </w:r>
      <w:r>
        <w:rPr>
          <w:rFonts w:ascii="Century Gothic" w:hAnsi="Century Gothic"/>
          <w:sz w:val="22"/>
        </w:rPr>
        <w:t>.</w:t>
      </w:r>
    </w:p>
    <w:p w14:paraId="0D40D15C" w14:textId="164320EE" w:rsidR="0056271E" w:rsidRPr="005060A7" w:rsidRDefault="0056271E" w:rsidP="0056271E">
      <w:pPr>
        <w:pStyle w:val="ListParagraph"/>
        <w:numPr>
          <w:ilvl w:val="0"/>
          <w:numId w:val="18"/>
        </w:numPr>
        <w:jc w:val="left"/>
        <w:rPr>
          <w:rFonts w:ascii="Century Gothic" w:hAnsi="Century Gothic"/>
          <w:sz w:val="22"/>
        </w:rPr>
      </w:pPr>
      <w:r w:rsidRPr="005060A7">
        <w:rPr>
          <w:rFonts w:ascii="Century Gothic" w:hAnsi="Century Gothic"/>
          <w:sz w:val="22"/>
        </w:rPr>
        <w:t>Users are responsible for the security of their</w:t>
      </w:r>
      <w:r w:rsidR="00DC0F55">
        <w:rPr>
          <w:rFonts w:ascii="Century Gothic" w:hAnsi="Century Gothic"/>
          <w:sz w:val="22"/>
        </w:rPr>
        <w:t xml:space="preserve"> username and password. </w:t>
      </w:r>
    </w:p>
    <w:p w14:paraId="41C9479B" w14:textId="7098D548" w:rsidR="0056271E" w:rsidRPr="00DC1A28" w:rsidRDefault="0056271E" w:rsidP="0056271E">
      <w:pPr>
        <w:pStyle w:val="Heading3"/>
        <w:rPr>
          <w:rFonts w:ascii="Century Gothic" w:hAnsi="Century Gothic"/>
        </w:rPr>
      </w:pPr>
      <w:bookmarkStart w:id="106" w:name="_Toc448745887"/>
      <w:bookmarkStart w:id="107" w:name="_Toc448754193"/>
      <w:bookmarkStart w:id="108" w:name="_Toc125127186"/>
      <w:bookmarkStart w:id="109" w:name="_Toc125978309"/>
      <w:bookmarkStart w:id="110" w:name="_Toc125978958"/>
      <w:r w:rsidRPr="00DC1A28">
        <w:rPr>
          <w:rFonts w:ascii="Century Gothic" w:hAnsi="Century Gothic"/>
        </w:rPr>
        <w:t>Student / Pupil Passwords</w:t>
      </w:r>
      <w:bookmarkEnd w:id="106"/>
      <w:bookmarkEnd w:id="107"/>
      <w:bookmarkEnd w:id="108"/>
      <w:bookmarkEnd w:id="109"/>
      <w:bookmarkEnd w:id="110"/>
    </w:p>
    <w:p w14:paraId="61CCE105" w14:textId="77777777" w:rsidR="0056271E" w:rsidRPr="0052545D" w:rsidRDefault="0056271E" w:rsidP="0056271E">
      <w:pPr>
        <w:pStyle w:val="ListParagraph"/>
        <w:numPr>
          <w:ilvl w:val="0"/>
          <w:numId w:val="38"/>
        </w:numPr>
        <w:jc w:val="left"/>
        <w:rPr>
          <w:rFonts w:ascii="Century Gothic" w:hAnsi="Century Gothic"/>
          <w:color w:val="466DB0"/>
          <w:sz w:val="22"/>
        </w:rPr>
      </w:pPr>
      <w:r w:rsidRPr="0052545D">
        <w:rPr>
          <w:rFonts w:ascii="Century Gothic" w:hAnsi="Century Gothic"/>
          <w:sz w:val="22"/>
        </w:rPr>
        <w:t>Pupils have their own log</w:t>
      </w:r>
      <w:r>
        <w:rPr>
          <w:rFonts w:ascii="Century Gothic" w:hAnsi="Century Gothic"/>
          <w:sz w:val="22"/>
        </w:rPr>
        <w:t xml:space="preserve">-ins for </w:t>
      </w:r>
      <w:r w:rsidRPr="0052545D">
        <w:rPr>
          <w:rFonts w:ascii="Century Gothic" w:hAnsi="Century Gothic"/>
          <w:i/>
          <w:sz w:val="22"/>
        </w:rPr>
        <w:t>Teams, Education City and Bug Club</w:t>
      </w:r>
      <w:r w:rsidRPr="0052545D">
        <w:rPr>
          <w:rFonts w:ascii="Century Gothic" w:hAnsi="Century Gothic"/>
          <w:sz w:val="22"/>
        </w:rPr>
        <w:t xml:space="preserve"> accounts that they are able to use in school and at home for home learning. Passwords are set and then changed by parents and students. Debby keeps a log of children’s usernames. </w:t>
      </w:r>
    </w:p>
    <w:p w14:paraId="0BE1633F" w14:textId="64791D85" w:rsidR="0056271E" w:rsidRPr="00DC1A28" w:rsidRDefault="0056271E" w:rsidP="0056271E">
      <w:pPr>
        <w:pStyle w:val="Heading3"/>
        <w:rPr>
          <w:rFonts w:ascii="Century Gothic" w:hAnsi="Century Gothic"/>
        </w:rPr>
      </w:pPr>
      <w:bookmarkStart w:id="111" w:name="_Toc448745888"/>
      <w:bookmarkStart w:id="112" w:name="_Toc448754194"/>
      <w:bookmarkStart w:id="113" w:name="_Toc125127187"/>
      <w:bookmarkStart w:id="114" w:name="_Toc125978310"/>
      <w:bookmarkStart w:id="115" w:name="_Toc125978959"/>
      <w:r w:rsidRPr="00DC1A28">
        <w:rPr>
          <w:rFonts w:ascii="Century Gothic" w:hAnsi="Century Gothic"/>
        </w:rPr>
        <w:lastRenderedPageBreak/>
        <w:t>Training / Awareness</w:t>
      </w:r>
      <w:bookmarkEnd w:id="111"/>
      <w:bookmarkEnd w:id="112"/>
      <w:bookmarkEnd w:id="113"/>
      <w:bookmarkEnd w:id="114"/>
      <w:bookmarkEnd w:id="115"/>
    </w:p>
    <w:p w14:paraId="60A926FA" w14:textId="77777777" w:rsidR="0056271E" w:rsidRPr="0052545D" w:rsidRDefault="0056271E" w:rsidP="0056271E">
      <w:pPr>
        <w:jc w:val="left"/>
        <w:rPr>
          <w:rFonts w:ascii="Century Gothic" w:hAnsi="Century Gothic"/>
          <w:sz w:val="22"/>
        </w:rPr>
      </w:pPr>
      <w:r w:rsidRPr="0052545D">
        <w:rPr>
          <w:rFonts w:ascii="Century Gothic" w:hAnsi="Century Gothic"/>
          <w:sz w:val="22"/>
        </w:rPr>
        <w:t>Members of staff will be made aware of the school’s password guidance:</w:t>
      </w:r>
    </w:p>
    <w:p w14:paraId="54491C69" w14:textId="77777777" w:rsidR="0056271E" w:rsidRPr="0052545D" w:rsidRDefault="0056271E" w:rsidP="0056271E">
      <w:pPr>
        <w:pStyle w:val="ListParagraph"/>
        <w:numPr>
          <w:ilvl w:val="0"/>
          <w:numId w:val="39"/>
        </w:numPr>
        <w:jc w:val="left"/>
        <w:rPr>
          <w:rFonts w:ascii="Century Gothic" w:hAnsi="Century Gothic"/>
          <w:sz w:val="22"/>
        </w:rPr>
      </w:pPr>
      <w:r w:rsidRPr="0052545D">
        <w:rPr>
          <w:rFonts w:ascii="Century Gothic" w:hAnsi="Century Gothic"/>
          <w:sz w:val="22"/>
        </w:rPr>
        <w:t>at induction</w:t>
      </w:r>
    </w:p>
    <w:p w14:paraId="643E69F2" w14:textId="3BF2CB87" w:rsidR="0056271E" w:rsidRPr="00B02613" w:rsidRDefault="0056271E" w:rsidP="00B02613">
      <w:pPr>
        <w:pStyle w:val="ListParagraph"/>
        <w:numPr>
          <w:ilvl w:val="0"/>
          <w:numId w:val="39"/>
        </w:numPr>
        <w:jc w:val="left"/>
        <w:rPr>
          <w:rFonts w:ascii="Century Gothic" w:hAnsi="Century Gothic"/>
          <w:sz w:val="22"/>
        </w:rPr>
      </w:pPr>
      <w:r w:rsidRPr="0052545D">
        <w:rPr>
          <w:rFonts w:ascii="Century Gothic" w:hAnsi="Century Gothic"/>
          <w:sz w:val="22"/>
        </w:rPr>
        <w:t xml:space="preserve">through the school’s online safety policy </w:t>
      </w:r>
    </w:p>
    <w:p w14:paraId="4A0DD98A" w14:textId="4E6663D0" w:rsidR="004C2097" w:rsidRPr="00DC1A28" w:rsidRDefault="004C2097" w:rsidP="00C27239">
      <w:pPr>
        <w:pStyle w:val="Heading2"/>
        <w:rPr>
          <w:rFonts w:ascii="Century Gothic" w:eastAsia="ヒラギノ角ゴ Pro W3" w:hAnsi="Century Gothic"/>
          <w:lang w:val="en-US"/>
        </w:rPr>
      </w:pPr>
      <w:bookmarkStart w:id="116" w:name="_Toc125127165"/>
      <w:bookmarkStart w:id="117" w:name="_Toc448745609"/>
      <w:bookmarkStart w:id="118" w:name="_Toc448745822"/>
      <w:bookmarkStart w:id="119" w:name="_Toc125978311"/>
      <w:bookmarkStart w:id="120" w:name="_Toc125978960"/>
      <w:r w:rsidRPr="00DC1A28">
        <w:rPr>
          <w:rFonts w:ascii="Century Gothic" w:eastAsia="ヒラギノ角ゴ Pro W3" w:hAnsi="Century Gothic"/>
          <w:lang w:val="en-US"/>
        </w:rPr>
        <w:t>Mobile Technologies</w:t>
      </w:r>
      <w:bookmarkEnd w:id="116"/>
      <w:bookmarkEnd w:id="119"/>
      <w:bookmarkEnd w:id="120"/>
      <w:r w:rsidRPr="00DC1A28">
        <w:rPr>
          <w:rFonts w:ascii="Century Gothic" w:eastAsia="ヒラギノ角ゴ Pro W3" w:hAnsi="Century Gothic"/>
          <w:lang w:val="en-US"/>
        </w:rPr>
        <w:t xml:space="preserve"> </w:t>
      </w:r>
      <w:bookmarkEnd w:id="117"/>
      <w:bookmarkEnd w:id="118"/>
    </w:p>
    <w:p w14:paraId="105F5662" w14:textId="07FCE8E5" w:rsidR="004C2097" w:rsidRPr="00185A79" w:rsidRDefault="004C2097" w:rsidP="00C27239">
      <w:pPr>
        <w:jc w:val="left"/>
        <w:rPr>
          <w:rFonts w:ascii="Century Gothic" w:hAnsi="Century Gothic"/>
          <w:sz w:val="22"/>
          <w:lang w:val="en-US"/>
        </w:rPr>
      </w:pPr>
      <w:r w:rsidRPr="00185A79">
        <w:rPr>
          <w:rFonts w:ascii="Century Gothic" w:hAnsi="Century Gothic"/>
          <w:sz w:val="22"/>
          <w:lang w:val="en-US"/>
        </w:rPr>
        <w:t>Mobile technology devices may be school owned/</w:t>
      </w:r>
      <w:r w:rsidR="00185A79">
        <w:rPr>
          <w:rFonts w:ascii="Century Gothic" w:hAnsi="Century Gothic"/>
          <w:sz w:val="22"/>
          <w:lang w:val="en-US"/>
        </w:rPr>
        <w:t xml:space="preserve"> </w:t>
      </w:r>
      <w:r w:rsidRPr="00185A79">
        <w:rPr>
          <w:rFonts w:ascii="Century Gothic" w:hAnsi="Century Gothic"/>
          <w:sz w:val="22"/>
          <w:lang w:val="en-US"/>
        </w:rPr>
        <w:t xml:space="preserve">provided or personally owned and might </w:t>
      </w:r>
      <w:r w:rsidR="00CB08FD" w:rsidRPr="00185A79">
        <w:rPr>
          <w:rFonts w:ascii="Century Gothic" w:hAnsi="Century Gothic"/>
          <w:sz w:val="22"/>
          <w:lang w:val="en-US"/>
        </w:rPr>
        <w:t>include</w:t>
      </w:r>
      <w:r w:rsidRPr="00185A79">
        <w:rPr>
          <w:rFonts w:ascii="Century Gothic" w:hAnsi="Century Gothic"/>
          <w:sz w:val="22"/>
          <w:lang w:val="en-US"/>
        </w:rPr>
        <w:t xml:space="preserve"> smartphone, tablet, laptop or other technology that usually has the capability of </w:t>
      </w:r>
      <w:r w:rsidR="00185A79">
        <w:rPr>
          <w:rFonts w:ascii="Century Gothic" w:hAnsi="Century Gothic"/>
          <w:sz w:val="22"/>
          <w:lang w:val="en-US"/>
        </w:rPr>
        <w:t>utilis</w:t>
      </w:r>
      <w:r w:rsidR="00CB08FD" w:rsidRPr="00185A79">
        <w:rPr>
          <w:rFonts w:ascii="Century Gothic" w:hAnsi="Century Gothic"/>
          <w:sz w:val="22"/>
          <w:lang w:val="en-US"/>
        </w:rPr>
        <w:t>ing</w:t>
      </w:r>
      <w:r w:rsidRPr="00185A79">
        <w:rPr>
          <w:rFonts w:ascii="Century Gothic" w:hAnsi="Century Gothic"/>
          <w:sz w:val="22"/>
          <w:lang w:val="en-US"/>
        </w:rPr>
        <w:t xml:space="preserve"> the school’s wireless network. The device then has access to the wider </w:t>
      </w:r>
      <w:r w:rsidR="00CB08FD" w:rsidRPr="00185A79">
        <w:rPr>
          <w:rFonts w:ascii="Century Gothic" w:hAnsi="Century Gothic"/>
          <w:sz w:val="22"/>
          <w:lang w:val="en-US"/>
        </w:rPr>
        <w:t>internet, which</w:t>
      </w:r>
      <w:r w:rsidRPr="00185A79">
        <w:rPr>
          <w:rFonts w:ascii="Century Gothic" w:hAnsi="Century Gothic"/>
          <w:sz w:val="22"/>
          <w:lang w:val="en-US"/>
        </w:rPr>
        <w:t xml:space="preserve"> may include </w:t>
      </w:r>
      <w:r w:rsidR="00CB08FD" w:rsidRPr="00185A79">
        <w:rPr>
          <w:rFonts w:ascii="Century Gothic" w:hAnsi="Century Gothic"/>
          <w:sz w:val="22"/>
          <w:lang w:val="en-US"/>
        </w:rPr>
        <w:t>cloud-based</w:t>
      </w:r>
      <w:r w:rsidRPr="00185A79">
        <w:rPr>
          <w:rFonts w:ascii="Century Gothic" w:hAnsi="Century Gothic"/>
          <w:sz w:val="22"/>
          <w:lang w:val="en-US"/>
        </w:rPr>
        <w:t xml:space="preserve"> services such as email and data storage.</w:t>
      </w:r>
      <w:r w:rsidR="00CB08FD" w:rsidRPr="00185A79">
        <w:rPr>
          <w:rFonts w:ascii="Century Gothic" w:hAnsi="Century Gothic"/>
          <w:sz w:val="22"/>
          <w:lang w:val="en-US"/>
        </w:rPr>
        <w:t xml:space="preserve"> </w:t>
      </w:r>
    </w:p>
    <w:p w14:paraId="3481A4F9" w14:textId="68088EB6" w:rsidR="004C2097" w:rsidRPr="00185A79" w:rsidRDefault="004C2097" w:rsidP="00C27239">
      <w:pPr>
        <w:jc w:val="left"/>
        <w:rPr>
          <w:rFonts w:ascii="Century Gothic" w:hAnsi="Century Gothic"/>
          <w:sz w:val="22"/>
          <w:lang w:val="en-US"/>
        </w:rPr>
      </w:pPr>
      <w:r w:rsidRPr="00185A79">
        <w:rPr>
          <w:rFonts w:ascii="Century Gothic" w:hAnsi="Century Gothic"/>
          <w:sz w:val="22"/>
          <w:lang w:val="en-US"/>
        </w:rPr>
        <w:t xml:space="preserve">All users should understand that the primary purpose of the use </w:t>
      </w:r>
      <w:r w:rsidR="00277BFD" w:rsidRPr="00185A79">
        <w:rPr>
          <w:rFonts w:ascii="Century Gothic" w:hAnsi="Century Gothic"/>
          <w:sz w:val="22"/>
          <w:lang w:val="en-US"/>
        </w:rPr>
        <w:t xml:space="preserve">of </w:t>
      </w:r>
      <w:r w:rsidRPr="00185A79">
        <w:rPr>
          <w:rFonts w:ascii="Century Gothic" w:hAnsi="Century Gothic"/>
          <w:sz w:val="22"/>
          <w:lang w:val="en-US"/>
        </w:rPr>
        <w:t xml:space="preserve">mobile devices in a school context is educational.  The </w:t>
      </w:r>
      <w:r w:rsidR="00E90172" w:rsidRPr="00185A79">
        <w:rPr>
          <w:rFonts w:ascii="Century Gothic" w:hAnsi="Century Gothic"/>
          <w:sz w:val="22"/>
          <w:lang w:val="en-US"/>
        </w:rPr>
        <w:t>‘Acceptable Use Policy’</w:t>
      </w:r>
      <w:r w:rsidRPr="00185A79">
        <w:rPr>
          <w:rFonts w:ascii="Century Gothic" w:hAnsi="Century Gothic"/>
          <w:sz w:val="22"/>
          <w:lang w:val="en-US"/>
        </w:rPr>
        <w:t xml:space="preserve"> should be consistent with and inter-related to other relevant school polices including but not limited to the Safegua</w:t>
      </w:r>
      <w:r w:rsidR="00E90172" w:rsidRPr="00185A79">
        <w:rPr>
          <w:rFonts w:ascii="Century Gothic" w:hAnsi="Century Gothic"/>
          <w:sz w:val="22"/>
          <w:lang w:val="en-US"/>
        </w:rPr>
        <w:t xml:space="preserve">rding Policy. </w:t>
      </w:r>
    </w:p>
    <w:p w14:paraId="2B57C4A5" w14:textId="5012104C" w:rsidR="00E90172" w:rsidRPr="00185A79" w:rsidRDefault="00E90172" w:rsidP="00C27239">
      <w:pPr>
        <w:jc w:val="left"/>
        <w:rPr>
          <w:rFonts w:ascii="Century Gothic" w:hAnsi="Century Gothic"/>
          <w:sz w:val="22"/>
          <w:lang w:val="en-US"/>
        </w:rPr>
      </w:pPr>
      <w:r w:rsidRPr="00185A79">
        <w:rPr>
          <w:rFonts w:ascii="Century Gothic" w:hAnsi="Century Gothic"/>
          <w:sz w:val="22"/>
          <w:lang w:val="en-US"/>
        </w:rPr>
        <w:t>Some members of staff at Gosden House School have school allocated phones in order to contact staff or parents. The safe u</w:t>
      </w:r>
      <w:r w:rsidR="00D10E86">
        <w:rPr>
          <w:rFonts w:ascii="Century Gothic" w:hAnsi="Century Gothic"/>
          <w:sz w:val="22"/>
          <w:lang w:val="en-US"/>
        </w:rPr>
        <w:t xml:space="preserve">se of these is outlined in the </w:t>
      </w:r>
      <w:r w:rsidRPr="00185A79">
        <w:rPr>
          <w:rFonts w:ascii="Century Gothic" w:hAnsi="Century Gothic"/>
          <w:sz w:val="22"/>
          <w:lang w:val="en-US"/>
        </w:rPr>
        <w:t xml:space="preserve">Acceptable Use </w:t>
      </w:r>
      <w:r w:rsidR="00185A79" w:rsidRPr="00D10E86">
        <w:rPr>
          <w:rFonts w:ascii="Century Gothic" w:hAnsi="Century Gothic"/>
          <w:sz w:val="22"/>
          <w:lang w:val="en-US"/>
        </w:rPr>
        <w:t>Agreements.</w:t>
      </w:r>
      <w:r w:rsidRPr="00185A79">
        <w:rPr>
          <w:rFonts w:ascii="Century Gothic" w:hAnsi="Century Gothic"/>
          <w:sz w:val="22"/>
          <w:lang w:val="en-US"/>
        </w:rPr>
        <w:t xml:space="preserve"> </w:t>
      </w:r>
    </w:p>
    <w:p w14:paraId="01894B9D" w14:textId="05871BD3" w:rsidR="004C2097" w:rsidRDefault="004C2097" w:rsidP="00185A79">
      <w:pPr>
        <w:jc w:val="left"/>
        <w:rPr>
          <w:rFonts w:ascii="Century Gothic" w:hAnsi="Century Gothic"/>
          <w:sz w:val="22"/>
          <w:lang w:val="en-US"/>
        </w:rPr>
      </w:pPr>
      <w:r w:rsidRPr="00185A79">
        <w:rPr>
          <w:rFonts w:ascii="Century Gothic" w:hAnsi="Century Gothic"/>
          <w:sz w:val="22"/>
          <w:lang w:val="en-US"/>
        </w:rPr>
        <w:t>The school Acceptable U</w:t>
      </w:r>
      <w:r w:rsidR="00A63858" w:rsidRPr="00185A79">
        <w:rPr>
          <w:rFonts w:ascii="Century Gothic" w:hAnsi="Century Gothic"/>
          <w:sz w:val="22"/>
          <w:lang w:val="en-US"/>
        </w:rPr>
        <w:t>se Agreements for staff, pupils</w:t>
      </w:r>
      <w:r w:rsidR="00E90172" w:rsidRPr="00185A79">
        <w:rPr>
          <w:rFonts w:ascii="Century Gothic" w:hAnsi="Century Gothic"/>
          <w:sz w:val="22"/>
          <w:lang w:val="en-US"/>
        </w:rPr>
        <w:t xml:space="preserve"> and parents/carers</w:t>
      </w:r>
      <w:r w:rsidRPr="00185A79">
        <w:rPr>
          <w:rFonts w:ascii="Century Gothic" w:hAnsi="Century Gothic"/>
          <w:sz w:val="22"/>
          <w:lang w:val="en-US"/>
        </w:rPr>
        <w:t xml:space="preserve"> will give consideration to the use of mobile technologies</w:t>
      </w:r>
      <w:r w:rsidR="00185A79" w:rsidRPr="00185A79">
        <w:rPr>
          <w:rFonts w:ascii="Century Gothic" w:hAnsi="Century Gothic"/>
          <w:sz w:val="22"/>
          <w:lang w:val="en-US"/>
        </w:rPr>
        <w:t>.</w:t>
      </w:r>
      <w:r w:rsidR="00EF7291" w:rsidRPr="00185A79">
        <w:rPr>
          <w:rFonts w:ascii="Century Gothic" w:hAnsi="Century Gothic"/>
          <w:sz w:val="22"/>
          <w:lang w:val="en-US"/>
        </w:rPr>
        <w:t xml:space="preserve"> </w:t>
      </w:r>
    </w:p>
    <w:p w14:paraId="2B43264D" w14:textId="65BF89C1" w:rsidR="00B30A58" w:rsidRDefault="00B30A58" w:rsidP="00185A79">
      <w:pPr>
        <w:jc w:val="left"/>
        <w:rPr>
          <w:rFonts w:ascii="Century Gothic" w:hAnsi="Century Gothic"/>
          <w:sz w:val="22"/>
          <w:lang w:val="en-US"/>
        </w:rPr>
      </w:pPr>
    </w:p>
    <w:p w14:paraId="0014966C" w14:textId="14C2761E" w:rsidR="00B30A58" w:rsidRDefault="00B30A58" w:rsidP="00185A79">
      <w:pPr>
        <w:jc w:val="left"/>
        <w:rPr>
          <w:rFonts w:ascii="Century Gothic" w:hAnsi="Century Gothic"/>
          <w:sz w:val="22"/>
          <w:lang w:val="en-US"/>
        </w:rPr>
      </w:pPr>
    </w:p>
    <w:p w14:paraId="033A244F" w14:textId="0FBFC481" w:rsidR="002F2ABF" w:rsidRDefault="002F2ABF" w:rsidP="00185A79">
      <w:pPr>
        <w:jc w:val="left"/>
        <w:rPr>
          <w:rFonts w:ascii="Century Gothic" w:hAnsi="Century Gothic"/>
          <w:sz w:val="22"/>
          <w:lang w:val="en-US"/>
        </w:rPr>
      </w:pPr>
    </w:p>
    <w:p w14:paraId="4AE24601" w14:textId="77777777" w:rsidR="002F2ABF" w:rsidRPr="00185A79" w:rsidRDefault="002F2ABF" w:rsidP="00185A79">
      <w:pPr>
        <w:jc w:val="left"/>
        <w:rPr>
          <w:rFonts w:ascii="Century Gothic" w:hAnsi="Century Gothic"/>
          <w:sz w:val="22"/>
          <w:lang w:val="en-US"/>
        </w:rPr>
      </w:pPr>
    </w:p>
    <w:p w14:paraId="79B58E2D" w14:textId="77777777" w:rsidR="001F4B9C" w:rsidRDefault="001F4B9C" w:rsidP="00185A79">
      <w:pPr>
        <w:jc w:val="left"/>
        <w:rPr>
          <w:rFonts w:ascii="Century Gothic" w:hAnsi="Century Gothic"/>
          <w:sz w:val="22"/>
          <w:lang w:val="en-US"/>
        </w:rPr>
      </w:pPr>
    </w:p>
    <w:p w14:paraId="72C073E3" w14:textId="77777777" w:rsidR="00B02613" w:rsidRDefault="00B02613">
      <w:pPr>
        <w:spacing w:after="200" w:line="276" w:lineRule="auto"/>
        <w:jc w:val="left"/>
        <w:rPr>
          <w:rFonts w:ascii="Century Gothic" w:hAnsi="Century Gothic"/>
          <w:sz w:val="22"/>
          <w:lang w:val="en-US"/>
        </w:rPr>
      </w:pPr>
      <w:r>
        <w:rPr>
          <w:rFonts w:ascii="Century Gothic" w:hAnsi="Century Gothic"/>
          <w:sz w:val="22"/>
          <w:lang w:val="en-US"/>
        </w:rPr>
        <w:br w:type="page"/>
      </w:r>
    </w:p>
    <w:p w14:paraId="1D6F2497" w14:textId="23C5B514" w:rsidR="00185A79" w:rsidRPr="00185A79" w:rsidRDefault="00185A79" w:rsidP="00185A79">
      <w:pPr>
        <w:jc w:val="left"/>
        <w:rPr>
          <w:rFonts w:ascii="Century Gothic" w:hAnsi="Century Gothic"/>
          <w:sz w:val="22"/>
          <w:lang w:val="en-US"/>
        </w:rPr>
      </w:pPr>
      <w:r>
        <w:rPr>
          <w:rFonts w:ascii="Century Gothic" w:hAnsi="Century Gothic"/>
          <w:sz w:val="22"/>
          <w:lang w:val="en-US"/>
        </w:rPr>
        <w:lastRenderedPageBreak/>
        <w:t>The School allows:</w:t>
      </w:r>
      <w:r w:rsidR="00E90172" w:rsidRPr="00185A79">
        <w:rPr>
          <w:rFonts w:ascii="Century Gothic" w:hAnsi="Century Gothic"/>
          <w:sz w:val="22"/>
          <w:lang w:val="en-US"/>
        </w:rPr>
        <w:t xml:space="preserve"> </w:t>
      </w:r>
    </w:p>
    <w:tbl>
      <w:tblPr>
        <w:tblStyle w:val="TableGrid"/>
        <w:tblpPr w:leftFromText="180" w:rightFromText="180" w:vertAnchor="text" w:tblpY="1"/>
        <w:tblOverlap w:val="never"/>
        <w:tblW w:w="8933" w:type="dxa"/>
        <w:tblLayout w:type="fixed"/>
        <w:tblLook w:val="04A0" w:firstRow="1" w:lastRow="0" w:firstColumn="1" w:lastColumn="0" w:noHBand="0" w:noVBand="1"/>
      </w:tblPr>
      <w:tblGrid>
        <w:gridCol w:w="2093"/>
        <w:gridCol w:w="1163"/>
        <w:gridCol w:w="1134"/>
        <w:gridCol w:w="1280"/>
        <w:gridCol w:w="1134"/>
        <w:gridCol w:w="1134"/>
        <w:gridCol w:w="995"/>
      </w:tblGrid>
      <w:tr w:rsidR="004C2097" w:rsidRPr="00DC1A28" w14:paraId="2ED0C387" w14:textId="77777777" w:rsidTr="00935C70">
        <w:tc>
          <w:tcPr>
            <w:tcW w:w="2093" w:type="dxa"/>
            <w:tcBorders>
              <w:top w:val="nil"/>
              <w:left w:val="nil"/>
              <w:bottom w:val="nil"/>
              <w:right w:val="single" w:sz="4" w:space="0" w:color="auto"/>
            </w:tcBorders>
          </w:tcPr>
          <w:p w14:paraId="0B267B17" w14:textId="77777777" w:rsidR="004C2097" w:rsidRPr="00D10E86" w:rsidRDefault="004C2097" w:rsidP="00EF7291">
            <w:pPr>
              <w:spacing w:after="0"/>
              <w:jc w:val="left"/>
              <w:rPr>
                <w:rFonts w:ascii="Century Gothic" w:hAnsi="Century Gothic"/>
              </w:rPr>
            </w:pPr>
          </w:p>
        </w:tc>
        <w:tc>
          <w:tcPr>
            <w:tcW w:w="3577" w:type="dxa"/>
            <w:gridSpan w:val="3"/>
            <w:tcBorders>
              <w:left w:val="single" w:sz="4" w:space="0" w:color="auto"/>
            </w:tcBorders>
            <w:shd w:val="clear" w:color="auto" w:fill="FABF8F" w:themeFill="accent6" w:themeFillTint="99"/>
          </w:tcPr>
          <w:p w14:paraId="5E4CC58C" w14:textId="77777777" w:rsidR="004C2097" w:rsidRPr="00935C70" w:rsidRDefault="004C2097" w:rsidP="00935C70">
            <w:pPr>
              <w:spacing w:after="0"/>
              <w:jc w:val="center"/>
              <w:rPr>
                <w:rFonts w:ascii="Century Gothic" w:hAnsi="Century Gothic"/>
                <w:b/>
              </w:rPr>
            </w:pPr>
            <w:r w:rsidRPr="00935C70">
              <w:rPr>
                <w:rFonts w:ascii="Century Gothic" w:hAnsi="Century Gothic"/>
                <w:b/>
              </w:rPr>
              <w:t>School Devices</w:t>
            </w:r>
          </w:p>
        </w:tc>
        <w:tc>
          <w:tcPr>
            <w:tcW w:w="3263" w:type="dxa"/>
            <w:gridSpan w:val="3"/>
            <w:shd w:val="clear" w:color="auto" w:fill="FABF8F" w:themeFill="accent6" w:themeFillTint="99"/>
          </w:tcPr>
          <w:p w14:paraId="424366EF" w14:textId="77777777" w:rsidR="004C2097" w:rsidRPr="00935C70" w:rsidRDefault="004C2097" w:rsidP="00935C70">
            <w:pPr>
              <w:spacing w:after="0"/>
              <w:jc w:val="center"/>
              <w:rPr>
                <w:rFonts w:ascii="Century Gothic" w:hAnsi="Century Gothic"/>
                <w:b/>
              </w:rPr>
            </w:pPr>
            <w:r w:rsidRPr="00935C70">
              <w:rPr>
                <w:rFonts w:ascii="Century Gothic" w:hAnsi="Century Gothic"/>
                <w:b/>
              </w:rPr>
              <w:t>Personal Devices</w:t>
            </w:r>
          </w:p>
        </w:tc>
      </w:tr>
      <w:tr w:rsidR="004C2097" w:rsidRPr="00DC1A28" w14:paraId="7F1CEA0F" w14:textId="77777777" w:rsidTr="00935C70">
        <w:tc>
          <w:tcPr>
            <w:tcW w:w="2093" w:type="dxa"/>
            <w:tcBorders>
              <w:top w:val="nil"/>
              <w:left w:val="nil"/>
              <w:bottom w:val="single" w:sz="4" w:space="0" w:color="auto"/>
              <w:right w:val="single" w:sz="4" w:space="0" w:color="auto"/>
            </w:tcBorders>
          </w:tcPr>
          <w:p w14:paraId="19E9F0AE" w14:textId="77777777" w:rsidR="004C2097" w:rsidRPr="00D10E86" w:rsidRDefault="004C2097" w:rsidP="00EF7291">
            <w:pPr>
              <w:spacing w:after="0"/>
              <w:jc w:val="left"/>
              <w:rPr>
                <w:rFonts w:ascii="Century Gothic" w:hAnsi="Century Gothic"/>
              </w:rPr>
            </w:pPr>
          </w:p>
        </w:tc>
        <w:tc>
          <w:tcPr>
            <w:tcW w:w="1163" w:type="dxa"/>
            <w:tcBorders>
              <w:left w:val="single" w:sz="4" w:space="0" w:color="auto"/>
            </w:tcBorders>
            <w:shd w:val="clear" w:color="auto" w:fill="B8CCE4" w:themeFill="accent1" w:themeFillTint="66"/>
          </w:tcPr>
          <w:p w14:paraId="3EC3067F" w14:textId="77777777" w:rsidR="004C2097" w:rsidRPr="00D10E86" w:rsidRDefault="004C2097" w:rsidP="00D10E86">
            <w:pPr>
              <w:spacing w:after="0"/>
              <w:jc w:val="center"/>
              <w:rPr>
                <w:rFonts w:ascii="Century Gothic" w:hAnsi="Century Gothic"/>
                <w:b/>
                <w:sz w:val="18"/>
              </w:rPr>
            </w:pPr>
            <w:r w:rsidRPr="00D10E86">
              <w:rPr>
                <w:rFonts w:ascii="Century Gothic" w:hAnsi="Century Gothic"/>
                <w:b/>
                <w:sz w:val="18"/>
              </w:rPr>
              <w:t>School owned for single user</w:t>
            </w:r>
          </w:p>
        </w:tc>
        <w:tc>
          <w:tcPr>
            <w:tcW w:w="1134" w:type="dxa"/>
            <w:shd w:val="clear" w:color="auto" w:fill="B8CCE4" w:themeFill="accent1" w:themeFillTint="66"/>
          </w:tcPr>
          <w:p w14:paraId="5ADD1452" w14:textId="77777777" w:rsidR="004C2097" w:rsidRPr="00D10E86" w:rsidRDefault="004C2097" w:rsidP="00D10E86">
            <w:pPr>
              <w:spacing w:after="0"/>
              <w:jc w:val="center"/>
              <w:rPr>
                <w:rFonts w:ascii="Century Gothic" w:hAnsi="Century Gothic"/>
                <w:b/>
                <w:sz w:val="18"/>
              </w:rPr>
            </w:pPr>
            <w:r w:rsidRPr="00D10E86">
              <w:rPr>
                <w:rFonts w:ascii="Century Gothic" w:hAnsi="Century Gothic"/>
                <w:b/>
                <w:sz w:val="18"/>
              </w:rPr>
              <w:t>School owned for multiple users</w:t>
            </w:r>
          </w:p>
        </w:tc>
        <w:tc>
          <w:tcPr>
            <w:tcW w:w="1280" w:type="dxa"/>
            <w:shd w:val="clear" w:color="auto" w:fill="B8CCE4" w:themeFill="accent1" w:themeFillTint="66"/>
          </w:tcPr>
          <w:p w14:paraId="6E6173FD" w14:textId="77777777" w:rsidR="004C2097" w:rsidRPr="00D10E86" w:rsidRDefault="004C2097" w:rsidP="00D10E86">
            <w:pPr>
              <w:spacing w:after="0"/>
              <w:jc w:val="center"/>
              <w:rPr>
                <w:rFonts w:ascii="Century Gothic" w:hAnsi="Century Gothic"/>
                <w:b/>
                <w:sz w:val="18"/>
              </w:rPr>
            </w:pPr>
            <w:r w:rsidRPr="00D10E86">
              <w:rPr>
                <w:rFonts w:ascii="Century Gothic" w:hAnsi="Century Gothic"/>
                <w:b/>
                <w:sz w:val="18"/>
              </w:rPr>
              <w:t>Authorised device</w:t>
            </w:r>
            <w:r w:rsidRPr="00D10E86">
              <w:rPr>
                <w:rFonts w:ascii="Century Gothic" w:hAnsi="Century Gothic"/>
                <w:b/>
                <w:sz w:val="18"/>
                <w:vertAlign w:val="superscript"/>
              </w:rPr>
              <w:footnoteReference w:id="1"/>
            </w:r>
          </w:p>
        </w:tc>
        <w:tc>
          <w:tcPr>
            <w:tcW w:w="1134" w:type="dxa"/>
            <w:shd w:val="clear" w:color="auto" w:fill="B8CCE4" w:themeFill="accent1" w:themeFillTint="66"/>
          </w:tcPr>
          <w:p w14:paraId="2BABA7D3" w14:textId="77777777" w:rsidR="004C2097" w:rsidRPr="00D10E86" w:rsidRDefault="004C2097" w:rsidP="00D10E86">
            <w:pPr>
              <w:spacing w:after="0"/>
              <w:jc w:val="center"/>
              <w:rPr>
                <w:rFonts w:ascii="Century Gothic" w:hAnsi="Century Gothic"/>
                <w:b/>
                <w:sz w:val="18"/>
              </w:rPr>
            </w:pPr>
            <w:r w:rsidRPr="00D10E86">
              <w:rPr>
                <w:rFonts w:ascii="Century Gothic" w:hAnsi="Century Gothic"/>
                <w:b/>
                <w:sz w:val="18"/>
              </w:rPr>
              <w:t>Student owned</w:t>
            </w:r>
          </w:p>
        </w:tc>
        <w:tc>
          <w:tcPr>
            <w:tcW w:w="1134" w:type="dxa"/>
            <w:shd w:val="clear" w:color="auto" w:fill="B8CCE4" w:themeFill="accent1" w:themeFillTint="66"/>
          </w:tcPr>
          <w:p w14:paraId="73520751" w14:textId="77777777" w:rsidR="004C2097" w:rsidRPr="00D10E86" w:rsidRDefault="004C2097" w:rsidP="00D10E86">
            <w:pPr>
              <w:spacing w:after="0"/>
              <w:jc w:val="center"/>
              <w:rPr>
                <w:rFonts w:ascii="Century Gothic" w:hAnsi="Century Gothic"/>
                <w:b/>
                <w:sz w:val="18"/>
              </w:rPr>
            </w:pPr>
            <w:r w:rsidRPr="00D10E86">
              <w:rPr>
                <w:rFonts w:ascii="Century Gothic" w:hAnsi="Century Gothic"/>
                <w:b/>
                <w:sz w:val="18"/>
              </w:rPr>
              <w:t>Staff owned</w:t>
            </w:r>
          </w:p>
        </w:tc>
        <w:tc>
          <w:tcPr>
            <w:tcW w:w="991" w:type="dxa"/>
            <w:shd w:val="clear" w:color="auto" w:fill="B8CCE4" w:themeFill="accent1" w:themeFillTint="66"/>
          </w:tcPr>
          <w:p w14:paraId="2CEF9B13" w14:textId="77777777" w:rsidR="004C2097" w:rsidRPr="00D10E86" w:rsidRDefault="004C2097" w:rsidP="00D10E86">
            <w:pPr>
              <w:spacing w:after="0"/>
              <w:jc w:val="center"/>
              <w:rPr>
                <w:rFonts w:ascii="Century Gothic" w:hAnsi="Century Gothic"/>
                <w:b/>
                <w:sz w:val="18"/>
              </w:rPr>
            </w:pPr>
            <w:r w:rsidRPr="00D10E86">
              <w:rPr>
                <w:rFonts w:ascii="Century Gothic" w:hAnsi="Century Gothic"/>
                <w:b/>
                <w:sz w:val="18"/>
              </w:rPr>
              <w:t>Visitor owned</w:t>
            </w:r>
          </w:p>
        </w:tc>
      </w:tr>
      <w:tr w:rsidR="004C2097" w:rsidRPr="00DC1A28" w14:paraId="669193CB" w14:textId="77777777" w:rsidTr="00935C70">
        <w:trPr>
          <w:trHeight w:val="736"/>
        </w:trPr>
        <w:tc>
          <w:tcPr>
            <w:tcW w:w="2093" w:type="dxa"/>
            <w:tcBorders>
              <w:top w:val="single" w:sz="4" w:space="0" w:color="auto"/>
            </w:tcBorders>
            <w:shd w:val="clear" w:color="auto" w:fill="B8CCE4" w:themeFill="accent1" w:themeFillTint="66"/>
          </w:tcPr>
          <w:p w14:paraId="134C5091" w14:textId="77777777" w:rsidR="004C2097" w:rsidRPr="00935C70" w:rsidRDefault="004C2097" w:rsidP="00EF7291">
            <w:pPr>
              <w:spacing w:after="0"/>
              <w:jc w:val="left"/>
              <w:rPr>
                <w:rFonts w:ascii="Century Gothic" w:hAnsi="Century Gothic"/>
                <w:b/>
              </w:rPr>
            </w:pPr>
            <w:r w:rsidRPr="00935C70">
              <w:rPr>
                <w:rFonts w:ascii="Century Gothic" w:hAnsi="Century Gothic"/>
                <w:b/>
              </w:rPr>
              <w:t>Allowed in school</w:t>
            </w:r>
          </w:p>
        </w:tc>
        <w:tc>
          <w:tcPr>
            <w:tcW w:w="1163" w:type="dxa"/>
          </w:tcPr>
          <w:p w14:paraId="71BB7BC0" w14:textId="77777777" w:rsidR="004C2097" w:rsidRPr="00D10E86" w:rsidRDefault="004C2097" w:rsidP="00935C70">
            <w:pPr>
              <w:spacing w:after="0"/>
              <w:jc w:val="center"/>
              <w:rPr>
                <w:rFonts w:ascii="Century Gothic" w:hAnsi="Century Gothic"/>
              </w:rPr>
            </w:pPr>
            <w:r w:rsidRPr="00D10E86">
              <w:rPr>
                <w:rFonts w:ascii="Century Gothic" w:hAnsi="Century Gothic"/>
              </w:rPr>
              <w:t>Yes</w:t>
            </w:r>
          </w:p>
        </w:tc>
        <w:tc>
          <w:tcPr>
            <w:tcW w:w="1134" w:type="dxa"/>
          </w:tcPr>
          <w:p w14:paraId="408773FB" w14:textId="77777777" w:rsidR="004C2097" w:rsidRPr="00D10E86" w:rsidRDefault="004C2097" w:rsidP="00935C70">
            <w:pPr>
              <w:spacing w:after="0"/>
              <w:jc w:val="center"/>
              <w:rPr>
                <w:rFonts w:ascii="Century Gothic" w:hAnsi="Century Gothic"/>
              </w:rPr>
            </w:pPr>
            <w:r w:rsidRPr="00D10E86">
              <w:rPr>
                <w:rFonts w:ascii="Century Gothic" w:hAnsi="Century Gothic"/>
              </w:rPr>
              <w:t>Yes</w:t>
            </w:r>
          </w:p>
        </w:tc>
        <w:tc>
          <w:tcPr>
            <w:tcW w:w="1280" w:type="dxa"/>
          </w:tcPr>
          <w:p w14:paraId="27792825" w14:textId="77777777" w:rsidR="004C2097" w:rsidRPr="00D10E86" w:rsidRDefault="004C2097" w:rsidP="00935C70">
            <w:pPr>
              <w:spacing w:after="0"/>
              <w:jc w:val="center"/>
              <w:rPr>
                <w:rFonts w:ascii="Century Gothic" w:hAnsi="Century Gothic"/>
              </w:rPr>
            </w:pPr>
            <w:r w:rsidRPr="00D10E86">
              <w:rPr>
                <w:rFonts w:ascii="Century Gothic" w:hAnsi="Century Gothic"/>
              </w:rPr>
              <w:t>Yes</w:t>
            </w:r>
          </w:p>
        </w:tc>
        <w:tc>
          <w:tcPr>
            <w:tcW w:w="1134" w:type="dxa"/>
          </w:tcPr>
          <w:p w14:paraId="437C294F" w14:textId="77777777" w:rsidR="00935C70" w:rsidRDefault="00EF7291" w:rsidP="00935C70">
            <w:pPr>
              <w:spacing w:after="0"/>
              <w:jc w:val="left"/>
              <w:rPr>
                <w:rFonts w:ascii="Century Gothic" w:hAnsi="Century Gothic"/>
              </w:rPr>
            </w:pPr>
            <w:r w:rsidRPr="00D10E86">
              <w:rPr>
                <w:rFonts w:ascii="Century Gothic" w:hAnsi="Century Gothic"/>
              </w:rPr>
              <w:t xml:space="preserve">Yes </w:t>
            </w:r>
          </w:p>
          <w:p w14:paraId="6E05E39D" w14:textId="251576D2" w:rsidR="004C2097" w:rsidRPr="00D10E86" w:rsidRDefault="00EF7291" w:rsidP="00935C70">
            <w:pPr>
              <w:spacing w:after="0"/>
              <w:jc w:val="left"/>
              <w:rPr>
                <w:rFonts w:ascii="Century Gothic" w:hAnsi="Century Gothic"/>
              </w:rPr>
            </w:pPr>
            <w:r w:rsidRPr="00D10E86">
              <w:rPr>
                <w:rFonts w:ascii="Century Gothic" w:hAnsi="Century Gothic"/>
                <w:sz w:val="14"/>
              </w:rPr>
              <w:t xml:space="preserve">(come to school and locked away for duration </w:t>
            </w:r>
            <w:r w:rsidR="00E90172" w:rsidRPr="00D10E86">
              <w:rPr>
                <w:rFonts w:ascii="Century Gothic" w:hAnsi="Century Gothic"/>
                <w:sz w:val="14"/>
              </w:rPr>
              <w:t xml:space="preserve"> </w:t>
            </w:r>
            <w:r w:rsidRPr="00D10E86">
              <w:rPr>
                <w:rFonts w:ascii="Century Gothic" w:hAnsi="Century Gothic"/>
                <w:sz w:val="14"/>
              </w:rPr>
              <w:t>of the day given back on their bus)</w:t>
            </w:r>
          </w:p>
        </w:tc>
        <w:tc>
          <w:tcPr>
            <w:tcW w:w="1134" w:type="dxa"/>
          </w:tcPr>
          <w:p w14:paraId="5C760FBB" w14:textId="77777777" w:rsidR="00935C70" w:rsidRDefault="00EF7291" w:rsidP="00935C70">
            <w:pPr>
              <w:spacing w:after="0"/>
              <w:jc w:val="left"/>
              <w:rPr>
                <w:rFonts w:ascii="Century Gothic" w:hAnsi="Century Gothic"/>
                <w:sz w:val="14"/>
              </w:rPr>
            </w:pPr>
            <w:r w:rsidRPr="00D10E86">
              <w:rPr>
                <w:rFonts w:ascii="Century Gothic" w:hAnsi="Century Gothic"/>
              </w:rPr>
              <w:t>Yes</w:t>
            </w:r>
            <w:r w:rsidR="00E90172" w:rsidRPr="00D10E86">
              <w:rPr>
                <w:rFonts w:ascii="Century Gothic" w:hAnsi="Century Gothic"/>
                <w:sz w:val="14"/>
              </w:rPr>
              <w:t xml:space="preserve"> </w:t>
            </w:r>
          </w:p>
          <w:p w14:paraId="72F9E582" w14:textId="0D499F6F" w:rsidR="004C2097" w:rsidRPr="00D10E86" w:rsidRDefault="00E90172" w:rsidP="00935C70">
            <w:pPr>
              <w:spacing w:after="0"/>
              <w:jc w:val="left"/>
              <w:rPr>
                <w:rFonts w:ascii="Century Gothic" w:hAnsi="Century Gothic"/>
                <w:sz w:val="14"/>
              </w:rPr>
            </w:pPr>
            <w:r w:rsidRPr="00D10E86">
              <w:rPr>
                <w:rFonts w:ascii="Century Gothic" w:hAnsi="Century Gothic"/>
                <w:sz w:val="14"/>
              </w:rPr>
              <w:t>(to be locked away and only used at staff allocated break times in staff areas i.e. staffroom)</w:t>
            </w:r>
          </w:p>
        </w:tc>
        <w:tc>
          <w:tcPr>
            <w:tcW w:w="991" w:type="dxa"/>
          </w:tcPr>
          <w:p w14:paraId="01885211" w14:textId="77777777" w:rsidR="00935C70" w:rsidRDefault="00EF7291" w:rsidP="00935C70">
            <w:pPr>
              <w:spacing w:after="0"/>
              <w:jc w:val="left"/>
              <w:rPr>
                <w:rFonts w:ascii="Century Gothic" w:hAnsi="Century Gothic"/>
              </w:rPr>
            </w:pPr>
            <w:r w:rsidRPr="00D10E86">
              <w:rPr>
                <w:rFonts w:ascii="Century Gothic" w:hAnsi="Century Gothic"/>
              </w:rPr>
              <w:t>Yes</w:t>
            </w:r>
            <w:r w:rsidR="00E90172" w:rsidRPr="00D10E86">
              <w:rPr>
                <w:rFonts w:ascii="Century Gothic" w:hAnsi="Century Gothic"/>
              </w:rPr>
              <w:t xml:space="preserve"> </w:t>
            </w:r>
          </w:p>
          <w:p w14:paraId="77E6A695" w14:textId="384671CB" w:rsidR="004C2097" w:rsidRPr="00D10E86" w:rsidRDefault="00E90172" w:rsidP="00935C70">
            <w:pPr>
              <w:spacing w:after="0"/>
              <w:jc w:val="left"/>
              <w:rPr>
                <w:rFonts w:ascii="Century Gothic" w:hAnsi="Century Gothic"/>
                <w:sz w:val="14"/>
              </w:rPr>
            </w:pPr>
            <w:r w:rsidRPr="00D10E86">
              <w:rPr>
                <w:rFonts w:ascii="Century Gothic" w:hAnsi="Century Gothic"/>
                <w:sz w:val="14"/>
              </w:rPr>
              <w:t>(to be locked away in the office and returned at end of visit)</w:t>
            </w:r>
          </w:p>
        </w:tc>
      </w:tr>
      <w:tr w:rsidR="004C2097" w:rsidRPr="00DC1A28" w14:paraId="5FD01C06" w14:textId="77777777" w:rsidTr="00935C70">
        <w:tc>
          <w:tcPr>
            <w:tcW w:w="2093" w:type="dxa"/>
            <w:shd w:val="clear" w:color="auto" w:fill="B8CCE4" w:themeFill="accent1" w:themeFillTint="66"/>
          </w:tcPr>
          <w:p w14:paraId="79DFC1B6" w14:textId="77777777" w:rsidR="004C2097" w:rsidRPr="00935C70" w:rsidRDefault="004C2097" w:rsidP="00EF7291">
            <w:pPr>
              <w:spacing w:after="0"/>
              <w:jc w:val="left"/>
              <w:rPr>
                <w:rFonts w:ascii="Century Gothic" w:hAnsi="Century Gothic"/>
                <w:b/>
              </w:rPr>
            </w:pPr>
            <w:r w:rsidRPr="00935C70">
              <w:rPr>
                <w:rFonts w:ascii="Century Gothic" w:hAnsi="Century Gothic"/>
                <w:b/>
              </w:rPr>
              <w:t>Full network access</w:t>
            </w:r>
          </w:p>
        </w:tc>
        <w:tc>
          <w:tcPr>
            <w:tcW w:w="1163" w:type="dxa"/>
          </w:tcPr>
          <w:p w14:paraId="181763B2" w14:textId="77777777" w:rsidR="004C2097" w:rsidRPr="00D10E86" w:rsidRDefault="004C2097" w:rsidP="00935C70">
            <w:pPr>
              <w:spacing w:after="0"/>
              <w:jc w:val="center"/>
              <w:rPr>
                <w:rFonts w:ascii="Century Gothic" w:hAnsi="Century Gothic"/>
              </w:rPr>
            </w:pPr>
            <w:r w:rsidRPr="00D10E86">
              <w:rPr>
                <w:rFonts w:ascii="Century Gothic" w:hAnsi="Century Gothic"/>
              </w:rPr>
              <w:t>Yes</w:t>
            </w:r>
          </w:p>
        </w:tc>
        <w:tc>
          <w:tcPr>
            <w:tcW w:w="1134" w:type="dxa"/>
          </w:tcPr>
          <w:p w14:paraId="545871D0" w14:textId="77777777" w:rsidR="004C2097" w:rsidRPr="00D10E86" w:rsidRDefault="004C2097" w:rsidP="00935C70">
            <w:pPr>
              <w:spacing w:after="0"/>
              <w:jc w:val="center"/>
              <w:rPr>
                <w:rFonts w:ascii="Century Gothic" w:hAnsi="Century Gothic"/>
              </w:rPr>
            </w:pPr>
            <w:r w:rsidRPr="00D10E86">
              <w:rPr>
                <w:rFonts w:ascii="Century Gothic" w:hAnsi="Century Gothic"/>
              </w:rPr>
              <w:t>Yes</w:t>
            </w:r>
          </w:p>
        </w:tc>
        <w:tc>
          <w:tcPr>
            <w:tcW w:w="1280" w:type="dxa"/>
          </w:tcPr>
          <w:p w14:paraId="601323B5" w14:textId="77777777" w:rsidR="004C2097" w:rsidRPr="00D10E86" w:rsidRDefault="004C2097" w:rsidP="00935C70">
            <w:pPr>
              <w:spacing w:after="0"/>
              <w:jc w:val="center"/>
              <w:rPr>
                <w:rFonts w:ascii="Century Gothic" w:hAnsi="Century Gothic"/>
              </w:rPr>
            </w:pPr>
            <w:r w:rsidRPr="00D10E86">
              <w:rPr>
                <w:rFonts w:ascii="Century Gothic" w:hAnsi="Century Gothic"/>
              </w:rPr>
              <w:t>Yes</w:t>
            </w:r>
          </w:p>
        </w:tc>
        <w:tc>
          <w:tcPr>
            <w:tcW w:w="1134" w:type="dxa"/>
          </w:tcPr>
          <w:p w14:paraId="594DCD37" w14:textId="3AEBFDCA" w:rsidR="004C2097" w:rsidRPr="00D10E86" w:rsidRDefault="00EF7291" w:rsidP="00935C70">
            <w:pPr>
              <w:spacing w:after="0"/>
              <w:jc w:val="center"/>
              <w:rPr>
                <w:rFonts w:ascii="Century Gothic" w:hAnsi="Century Gothic"/>
              </w:rPr>
            </w:pPr>
            <w:r w:rsidRPr="00D10E86">
              <w:rPr>
                <w:rFonts w:ascii="Century Gothic" w:hAnsi="Century Gothic"/>
              </w:rPr>
              <w:t>No</w:t>
            </w:r>
          </w:p>
        </w:tc>
        <w:tc>
          <w:tcPr>
            <w:tcW w:w="1134" w:type="dxa"/>
          </w:tcPr>
          <w:p w14:paraId="18C6977E" w14:textId="0A7406CD" w:rsidR="004C2097" w:rsidRPr="00D10E86" w:rsidRDefault="00EF7291" w:rsidP="00935C70">
            <w:pPr>
              <w:spacing w:after="0"/>
              <w:jc w:val="center"/>
              <w:rPr>
                <w:rFonts w:ascii="Century Gothic" w:hAnsi="Century Gothic"/>
              </w:rPr>
            </w:pPr>
            <w:r w:rsidRPr="00D10E86">
              <w:rPr>
                <w:rFonts w:ascii="Century Gothic" w:hAnsi="Century Gothic"/>
              </w:rPr>
              <w:t>No</w:t>
            </w:r>
          </w:p>
        </w:tc>
        <w:tc>
          <w:tcPr>
            <w:tcW w:w="991" w:type="dxa"/>
          </w:tcPr>
          <w:p w14:paraId="15AE6E74" w14:textId="2035A6D7" w:rsidR="004C2097" w:rsidRPr="00D10E86" w:rsidRDefault="00EF7291" w:rsidP="00935C70">
            <w:pPr>
              <w:spacing w:after="0"/>
              <w:jc w:val="center"/>
              <w:rPr>
                <w:rFonts w:ascii="Century Gothic" w:hAnsi="Century Gothic"/>
              </w:rPr>
            </w:pPr>
            <w:r w:rsidRPr="00D10E86">
              <w:rPr>
                <w:rFonts w:ascii="Century Gothic" w:hAnsi="Century Gothic"/>
              </w:rPr>
              <w:t>No</w:t>
            </w:r>
          </w:p>
        </w:tc>
      </w:tr>
      <w:tr w:rsidR="004C2097" w:rsidRPr="00DC1A28" w14:paraId="3D15F884" w14:textId="77777777" w:rsidTr="00935C70">
        <w:trPr>
          <w:trHeight w:val="772"/>
        </w:trPr>
        <w:tc>
          <w:tcPr>
            <w:tcW w:w="2093" w:type="dxa"/>
            <w:shd w:val="clear" w:color="auto" w:fill="B8CCE4" w:themeFill="accent1" w:themeFillTint="66"/>
          </w:tcPr>
          <w:p w14:paraId="4DD001BF" w14:textId="5B363CFC" w:rsidR="004C2097" w:rsidRPr="00935C70" w:rsidRDefault="004C2097" w:rsidP="00EF7291">
            <w:pPr>
              <w:spacing w:after="0"/>
              <w:jc w:val="left"/>
              <w:rPr>
                <w:rFonts w:ascii="Century Gothic" w:hAnsi="Century Gothic"/>
                <w:b/>
              </w:rPr>
            </w:pPr>
            <w:r w:rsidRPr="00935C70">
              <w:rPr>
                <w:rFonts w:ascii="Century Gothic" w:hAnsi="Century Gothic"/>
                <w:b/>
              </w:rPr>
              <w:t>Internet only</w:t>
            </w:r>
          </w:p>
        </w:tc>
        <w:tc>
          <w:tcPr>
            <w:tcW w:w="1163" w:type="dxa"/>
          </w:tcPr>
          <w:p w14:paraId="3FDFE7FC" w14:textId="77777777" w:rsidR="004C2097" w:rsidRPr="00D10E86" w:rsidRDefault="00EF7291" w:rsidP="00935C70">
            <w:pPr>
              <w:spacing w:after="0"/>
              <w:jc w:val="center"/>
              <w:rPr>
                <w:rFonts w:ascii="Century Gothic" w:hAnsi="Century Gothic"/>
              </w:rPr>
            </w:pPr>
            <w:r w:rsidRPr="00D10E86">
              <w:rPr>
                <w:rFonts w:ascii="Century Gothic" w:hAnsi="Century Gothic"/>
              </w:rPr>
              <w:t>Yes</w:t>
            </w:r>
          </w:p>
        </w:tc>
        <w:tc>
          <w:tcPr>
            <w:tcW w:w="1134" w:type="dxa"/>
          </w:tcPr>
          <w:p w14:paraId="0BD38218" w14:textId="77777777" w:rsidR="004C2097" w:rsidRPr="00D10E86" w:rsidRDefault="00EF7291" w:rsidP="00935C70">
            <w:pPr>
              <w:spacing w:after="0"/>
              <w:jc w:val="center"/>
              <w:rPr>
                <w:rFonts w:ascii="Century Gothic" w:hAnsi="Century Gothic"/>
              </w:rPr>
            </w:pPr>
            <w:r w:rsidRPr="00D10E86">
              <w:rPr>
                <w:rFonts w:ascii="Century Gothic" w:hAnsi="Century Gothic"/>
              </w:rPr>
              <w:t>Yes</w:t>
            </w:r>
          </w:p>
        </w:tc>
        <w:tc>
          <w:tcPr>
            <w:tcW w:w="1280" w:type="dxa"/>
          </w:tcPr>
          <w:p w14:paraId="4C329A80" w14:textId="77777777" w:rsidR="004C2097" w:rsidRPr="00D10E86" w:rsidRDefault="00EF7291" w:rsidP="00935C70">
            <w:pPr>
              <w:spacing w:after="0"/>
              <w:jc w:val="center"/>
              <w:rPr>
                <w:rFonts w:ascii="Century Gothic" w:hAnsi="Century Gothic"/>
              </w:rPr>
            </w:pPr>
            <w:r w:rsidRPr="00D10E86">
              <w:rPr>
                <w:rFonts w:ascii="Century Gothic" w:hAnsi="Century Gothic"/>
              </w:rPr>
              <w:t>Yes</w:t>
            </w:r>
          </w:p>
        </w:tc>
        <w:tc>
          <w:tcPr>
            <w:tcW w:w="1134" w:type="dxa"/>
          </w:tcPr>
          <w:p w14:paraId="4C5DFACA" w14:textId="454E3AB5" w:rsidR="004C2097" w:rsidRPr="00D10E86" w:rsidRDefault="00EF7291" w:rsidP="00935C70">
            <w:pPr>
              <w:spacing w:after="0"/>
              <w:jc w:val="center"/>
              <w:rPr>
                <w:rFonts w:ascii="Century Gothic" w:hAnsi="Century Gothic"/>
              </w:rPr>
            </w:pPr>
            <w:r w:rsidRPr="00D10E86">
              <w:rPr>
                <w:rFonts w:ascii="Century Gothic" w:hAnsi="Century Gothic"/>
              </w:rPr>
              <w:t>No</w:t>
            </w:r>
          </w:p>
        </w:tc>
        <w:tc>
          <w:tcPr>
            <w:tcW w:w="1134" w:type="dxa"/>
          </w:tcPr>
          <w:p w14:paraId="7A12D2E1" w14:textId="77777777" w:rsidR="00AD3D9F" w:rsidRDefault="00AD3D9F" w:rsidP="00935C70">
            <w:pPr>
              <w:spacing w:after="0"/>
              <w:jc w:val="center"/>
              <w:rPr>
                <w:rFonts w:ascii="Century Gothic" w:hAnsi="Century Gothic"/>
              </w:rPr>
            </w:pPr>
            <w:r>
              <w:rPr>
                <w:rFonts w:ascii="Century Gothic" w:hAnsi="Century Gothic"/>
              </w:rPr>
              <w:t xml:space="preserve">Yes </w:t>
            </w:r>
          </w:p>
          <w:p w14:paraId="4C6AEC80" w14:textId="4796AA5F" w:rsidR="004C2097" w:rsidRPr="00D10E86" w:rsidRDefault="00AD3D9F" w:rsidP="00935C70">
            <w:pPr>
              <w:spacing w:after="0"/>
              <w:jc w:val="center"/>
              <w:rPr>
                <w:rFonts w:ascii="Century Gothic" w:hAnsi="Century Gothic"/>
              </w:rPr>
            </w:pPr>
            <w:r w:rsidRPr="00AD3D9F">
              <w:rPr>
                <w:rFonts w:ascii="Century Gothic" w:hAnsi="Century Gothic"/>
                <w:sz w:val="14"/>
              </w:rPr>
              <w:t xml:space="preserve">(guest Wi – Fi) </w:t>
            </w:r>
          </w:p>
        </w:tc>
        <w:tc>
          <w:tcPr>
            <w:tcW w:w="991" w:type="dxa"/>
          </w:tcPr>
          <w:p w14:paraId="26FDFE6A" w14:textId="77777777" w:rsidR="004C2097" w:rsidRDefault="00AD3D9F" w:rsidP="00935C70">
            <w:pPr>
              <w:spacing w:after="0"/>
              <w:jc w:val="center"/>
              <w:rPr>
                <w:rFonts w:ascii="Century Gothic" w:hAnsi="Century Gothic"/>
              </w:rPr>
            </w:pPr>
            <w:r>
              <w:rPr>
                <w:rFonts w:ascii="Century Gothic" w:hAnsi="Century Gothic"/>
              </w:rPr>
              <w:t xml:space="preserve">Yes </w:t>
            </w:r>
          </w:p>
          <w:p w14:paraId="3CFFD187" w14:textId="7E523F44" w:rsidR="00AD3D9F" w:rsidRPr="00AD3D9F" w:rsidRDefault="00AD3D9F" w:rsidP="00935C70">
            <w:pPr>
              <w:spacing w:after="0"/>
              <w:jc w:val="center"/>
              <w:rPr>
                <w:rFonts w:ascii="Century Gothic" w:hAnsi="Century Gothic"/>
                <w:sz w:val="16"/>
                <w:szCs w:val="16"/>
              </w:rPr>
            </w:pPr>
            <w:r w:rsidRPr="00AD3D9F">
              <w:rPr>
                <w:rFonts w:ascii="Century Gothic" w:hAnsi="Century Gothic"/>
                <w:sz w:val="14"/>
                <w:szCs w:val="16"/>
              </w:rPr>
              <w:t>(guest Wi- Fi)</w:t>
            </w:r>
          </w:p>
        </w:tc>
      </w:tr>
      <w:tr w:rsidR="004C2097" w:rsidRPr="00DC1A28" w14:paraId="78F4D8B7" w14:textId="77777777" w:rsidTr="00935C70">
        <w:trPr>
          <w:trHeight w:val="840"/>
        </w:trPr>
        <w:tc>
          <w:tcPr>
            <w:tcW w:w="2093" w:type="dxa"/>
            <w:shd w:val="clear" w:color="auto" w:fill="B8CCE4" w:themeFill="accent1" w:themeFillTint="66"/>
          </w:tcPr>
          <w:p w14:paraId="0EEBBCF1" w14:textId="77777777" w:rsidR="004C2097" w:rsidRPr="00935C70" w:rsidRDefault="00EF7291" w:rsidP="00EF7291">
            <w:pPr>
              <w:spacing w:after="0"/>
              <w:jc w:val="left"/>
              <w:rPr>
                <w:rFonts w:ascii="Century Gothic" w:hAnsi="Century Gothic"/>
                <w:b/>
              </w:rPr>
            </w:pPr>
            <w:r w:rsidRPr="00935C70">
              <w:rPr>
                <w:rFonts w:ascii="Century Gothic" w:hAnsi="Century Gothic"/>
                <w:b/>
              </w:rPr>
              <w:t>N</w:t>
            </w:r>
            <w:r w:rsidR="004C2097" w:rsidRPr="00935C70">
              <w:rPr>
                <w:rFonts w:ascii="Century Gothic" w:hAnsi="Century Gothic"/>
                <w:b/>
              </w:rPr>
              <w:t>etwork access</w:t>
            </w:r>
          </w:p>
        </w:tc>
        <w:tc>
          <w:tcPr>
            <w:tcW w:w="1163" w:type="dxa"/>
          </w:tcPr>
          <w:p w14:paraId="04BC2CFD" w14:textId="65C0F711" w:rsidR="004C2097" w:rsidRPr="00D10E86" w:rsidRDefault="00EF7291" w:rsidP="00935C70">
            <w:pPr>
              <w:spacing w:after="0"/>
              <w:jc w:val="center"/>
              <w:rPr>
                <w:rFonts w:ascii="Century Gothic" w:hAnsi="Century Gothic"/>
              </w:rPr>
            </w:pPr>
            <w:r w:rsidRPr="00D10E86">
              <w:rPr>
                <w:rFonts w:ascii="Century Gothic" w:hAnsi="Century Gothic"/>
              </w:rPr>
              <w:t>Yes</w:t>
            </w:r>
          </w:p>
        </w:tc>
        <w:tc>
          <w:tcPr>
            <w:tcW w:w="1134" w:type="dxa"/>
          </w:tcPr>
          <w:p w14:paraId="4216ABAB" w14:textId="36D33D6A" w:rsidR="004C2097" w:rsidRPr="00D10E86" w:rsidRDefault="00EF7291" w:rsidP="00935C70">
            <w:pPr>
              <w:spacing w:after="0"/>
              <w:jc w:val="center"/>
              <w:rPr>
                <w:rFonts w:ascii="Century Gothic" w:hAnsi="Century Gothic"/>
              </w:rPr>
            </w:pPr>
            <w:r w:rsidRPr="00D10E86">
              <w:rPr>
                <w:rFonts w:ascii="Century Gothic" w:hAnsi="Century Gothic"/>
              </w:rPr>
              <w:t>Yes</w:t>
            </w:r>
          </w:p>
        </w:tc>
        <w:tc>
          <w:tcPr>
            <w:tcW w:w="1280" w:type="dxa"/>
          </w:tcPr>
          <w:p w14:paraId="7AC49D14" w14:textId="60E7E293" w:rsidR="004C2097" w:rsidRPr="00D10E86" w:rsidRDefault="00EF7291" w:rsidP="00935C70">
            <w:pPr>
              <w:spacing w:after="0"/>
              <w:jc w:val="center"/>
              <w:rPr>
                <w:rFonts w:ascii="Century Gothic" w:hAnsi="Century Gothic"/>
              </w:rPr>
            </w:pPr>
            <w:r w:rsidRPr="00D10E86">
              <w:rPr>
                <w:rFonts w:ascii="Century Gothic" w:hAnsi="Century Gothic"/>
              </w:rPr>
              <w:t>Yes</w:t>
            </w:r>
          </w:p>
        </w:tc>
        <w:tc>
          <w:tcPr>
            <w:tcW w:w="1134" w:type="dxa"/>
          </w:tcPr>
          <w:p w14:paraId="63CAFFED" w14:textId="77777777" w:rsidR="004C2097" w:rsidRPr="00D10E86" w:rsidRDefault="00EF7291" w:rsidP="00935C70">
            <w:pPr>
              <w:spacing w:after="0"/>
              <w:jc w:val="center"/>
              <w:rPr>
                <w:rFonts w:ascii="Century Gothic" w:hAnsi="Century Gothic"/>
              </w:rPr>
            </w:pPr>
            <w:r w:rsidRPr="00D10E86">
              <w:rPr>
                <w:rFonts w:ascii="Century Gothic" w:hAnsi="Century Gothic"/>
              </w:rPr>
              <w:t>No</w:t>
            </w:r>
          </w:p>
        </w:tc>
        <w:tc>
          <w:tcPr>
            <w:tcW w:w="1134" w:type="dxa"/>
          </w:tcPr>
          <w:p w14:paraId="7DC90415" w14:textId="77777777" w:rsidR="004C2097" w:rsidRPr="00D10E86" w:rsidRDefault="00EF7291" w:rsidP="00935C70">
            <w:pPr>
              <w:spacing w:after="0"/>
              <w:jc w:val="center"/>
              <w:rPr>
                <w:rFonts w:ascii="Century Gothic" w:hAnsi="Century Gothic"/>
              </w:rPr>
            </w:pPr>
            <w:r w:rsidRPr="00D10E86">
              <w:rPr>
                <w:rFonts w:ascii="Century Gothic" w:hAnsi="Century Gothic"/>
              </w:rPr>
              <w:t>No</w:t>
            </w:r>
          </w:p>
        </w:tc>
        <w:tc>
          <w:tcPr>
            <w:tcW w:w="991" w:type="dxa"/>
          </w:tcPr>
          <w:p w14:paraId="23AE836E" w14:textId="70F8768D" w:rsidR="004C2097" w:rsidRPr="00D10E86" w:rsidRDefault="00EF7291" w:rsidP="00935C70">
            <w:pPr>
              <w:spacing w:after="0"/>
              <w:jc w:val="center"/>
              <w:rPr>
                <w:rFonts w:ascii="Century Gothic" w:hAnsi="Century Gothic"/>
              </w:rPr>
            </w:pPr>
            <w:r w:rsidRPr="00D10E86">
              <w:rPr>
                <w:rFonts w:ascii="Century Gothic" w:hAnsi="Century Gothic"/>
              </w:rPr>
              <w:t>No</w:t>
            </w:r>
          </w:p>
        </w:tc>
      </w:tr>
    </w:tbl>
    <w:p w14:paraId="77270EA7" w14:textId="0AE6FD4D" w:rsidR="00185A79" w:rsidRDefault="00EF7291" w:rsidP="00185A79">
      <w:pPr>
        <w:spacing w:after="120"/>
        <w:ind w:left="-210"/>
        <w:jc w:val="left"/>
        <w:rPr>
          <w:rFonts w:ascii="Century Gothic" w:hAnsi="Century Gothic"/>
          <w:sz w:val="22"/>
        </w:rPr>
      </w:pPr>
      <w:r w:rsidRPr="00DC1A28">
        <w:rPr>
          <w:rFonts w:ascii="Century Gothic" w:hAnsi="Century Gothic" w:cs="Arial"/>
          <w:b/>
          <w:color w:val="494949"/>
          <w:sz w:val="18"/>
        </w:rPr>
        <w:br w:type="textWrapping" w:clear="all"/>
      </w:r>
      <w:r w:rsidR="00836147" w:rsidRPr="00185A79">
        <w:rPr>
          <w:rFonts w:ascii="Century Gothic" w:hAnsi="Century Gothic" w:cs="Arial"/>
          <w:sz w:val="22"/>
        </w:rPr>
        <w:t>Admin staff have a log of all Gosden House School devices including staff laptops and school issued mobiles on</w:t>
      </w:r>
      <w:r w:rsidR="00935C70">
        <w:rPr>
          <w:rFonts w:ascii="Century Gothic" w:hAnsi="Century Gothic" w:cs="Arial"/>
          <w:sz w:val="22"/>
        </w:rPr>
        <w:t xml:space="preserve"> the A</w:t>
      </w:r>
      <w:r w:rsidR="00836147" w:rsidRPr="00185A79">
        <w:rPr>
          <w:rFonts w:ascii="Century Gothic" w:hAnsi="Century Gothic" w:cs="Arial"/>
          <w:sz w:val="22"/>
        </w:rPr>
        <w:t xml:space="preserve">sset </w:t>
      </w:r>
      <w:r w:rsidR="00935C70">
        <w:rPr>
          <w:rFonts w:ascii="Century Gothic" w:hAnsi="Century Gothic" w:cs="Arial"/>
          <w:sz w:val="22"/>
        </w:rPr>
        <w:t>R</w:t>
      </w:r>
      <w:r w:rsidR="00185A79">
        <w:rPr>
          <w:rFonts w:ascii="Century Gothic" w:hAnsi="Century Gothic" w:cs="Arial"/>
          <w:sz w:val="22"/>
        </w:rPr>
        <w:t>egister</w:t>
      </w:r>
      <w:r w:rsidR="00836147" w:rsidRPr="00185A79">
        <w:rPr>
          <w:rFonts w:ascii="Century Gothic" w:hAnsi="Century Gothic" w:cs="Arial"/>
          <w:sz w:val="22"/>
        </w:rPr>
        <w:t xml:space="preserve">. </w:t>
      </w:r>
    </w:p>
    <w:p w14:paraId="0FDB79F4" w14:textId="21A5F7FB" w:rsidR="004C2097" w:rsidRPr="00185A79" w:rsidRDefault="004C2097" w:rsidP="00185A79">
      <w:pPr>
        <w:spacing w:after="120"/>
        <w:ind w:left="-210"/>
        <w:jc w:val="left"/>
        <w:rPr>
          <w:rFonts w:ascii="Century Gothic" w:hAnsi="Century Gothic"/>
          <w:sz w:val="22"/>
        </w:rPr>
      </w:pPr>
      <w:r w:rsidRPr="00185A79">
        <w:rPr>
          <w:rFonts w:ascii="Century Gothic" w:hAnsi="Century Gothic"/>
          <w:sz w:val="22"/>
        </w:rPr>
        <w:t>School owned / provided devices:</w:t>
      </w:r>
    </w:p>
    <w:p w14:paraId="122E3D9D" w14:textId="0CE3A281" w:rsidR="004C2097" w:rsidRPr="00185A79" w:rsidRDefault="00836147" w:rsidP="00225C96">
      <w:pPr>
        <w:pStyle w:val="ListParagraph"/>
        <w:numPr>
          <w:ilvl w:val="0"/>
          <w:numId w:val="20"/>
        </w:numPr>
        <w:jc w:val="left"/>
        <w:rPr>
          <w:rFonts w:ascii="Century Gothic" w:hAnsi="Century Gothic"/>
          <w:sz w:val="22"/>
        </w:rPr>
      </w:pPr>
      <w:r w:rsidRPr="00185A79">
        <w:rPr>
          <w:rFonts w:ascii="Century Gothic" w:hAnsi="Century Gothic"/>
          <w:sz w:val="22"/>
        </w:rPr>
        <w:t>School iPads remain in school</w:t>
      </w:r>
      <w:r w:rsidR="00185A79">
        <w:rPr>
          <w:rFonts w:ascii="Century Gothic" w:hAnsi="Century Gothic"/>
          <w:sz w:val="22"/>
        </w:rPr>
        <w:t>.</w:t>
      </w:r>
      <w:r w:rsidRPr="00185A79">
        <w:rPr>
          <w:rFonts w:ascii="Century Gothic" w:hAnsi="Century Gothic"/>
          <w:sz w:val="22"/>
        </w:rPr>
        <w:t xml:space="preserve"> </w:t>
      </w:r>
    </w:p>
    <w:p w14:paraId="494667E8" w14:textId="5F8DD720" w:rsidR="00836147" w:rsidRPr="00185A79" w:rsidRDefault="00836147" w:rsidP="00225C96">
      <w:pPr>
        <w:pStyle w:val="ListParagraph"/>
        <w:numPr>
          <w:ilvl w:val="0"/>
          <w:numId w:val="20"/>
        </w:numPr>
        <w:jc w:val="left"/>
        <w:rPr>
          <w:rFonts w:ascii="Century Gothic" w:hAnsi="Century Gothic"/>
          <w:sz w:val="22"/>
        </w:rPr>
      </w:pPr>
      <w:r w:rsidRPr="00185A79">
        <w:rPr>
          <w:rFonts w:ascii="Century Gothic" w:hAnsi="Century Gothic"/>
          <w:sz w:val="22"/>
        </w:rPr>
        <w:t>School issued laptops are allowed to be taken home to continue work from home (they each have password protection)</w:t>
      </w:r>
      <w:r w:rsidR="00185A79">
        <w:rPr>
          <w:rFonts w:ascii="Century Gothic" w:hAnsi="Century Gothic"/>
          <w:sz w:val="22"/>
        </w:rPr>
        <w:t>.</w:t>
      </w:r>
    </w:p>
    <w:p w14:paraId="431177B6" w14:textId="52A41F01" w:rsidR="004C2097" w:rsidRPr="00185A79" w:rsidRDefault="004C2097" w:rsidP="00225C96">
      <w:pPr>
        <w:pStyle w:val="ListParagraph"/>
        <w:numPr>
          <w:ilvl w:val="0"/>
          <w:numId w:val="20"/>
        </w:numPr>
        <w:jc w:val="left"/>
        <w:rPr>
          <w:rFonts w:ascii="Century Gothic" w:hAnsi="Century Gothic"/>
          <w:sz w:val="22"/>
        </w:rPr>
      </w:pPr>
      <w:r w:rsidRPr="00185A79">
        <w:rPr>
          <w:rFonts w:ascii="Century Gothic" w:hAnsi="Century Gothic"/>
          <w:sz w:val="22"/>
        </w:rPr>
        <w:t>Levels of access to networks/ internet (as above)</w:t>
      </w:r>
      <w:r w:rsidR="00185A79">
        <w:rPr>
          <w:rFonts w:ascii="Century Gothic" w:hAnsi="Century Gothic"/>
          <w:sz w:val="22"/>
        </w:rPr>
        <w:t>.</w:t>
      </w:r>
    </w:p>
    <w:p w14:paraId="102A611B" w14:textId="5A12AA07" w:rsidR="004C2097" w:rsidRPr="00185A79" w:rsidRDefault="004C2097" w:rsidP="00225C96">
      <w:pPr>
        <w:pStyle w:val="ListParagraph"/>
        <w:numPr>
          <w:ilvl w:val="0"/>
          <w:numId w:val="20"/>
        </w:numPr>
        <w:jc w:val="left"/>
        <w:rPr>
          <w:rFonts w:ascii="Century Gothic" w:hAnsi="Century Gothic"/>
          <w:sz w:val="22"/>
        </w:rPr>
      </w:pPr>
      <w:r w:rsidRPr="00185A79">
        <w:rPr>
          <w:rFonts w:ascii="Century Gothic" w:hAnsi="Century Gothic"/>
          <w:sz w:val="22"/>
        </w:rPr>
        <w:t>Management of</w:t>
      </w:r>
      <w:r w:rsidR="00836147" w:rsidRPr="00185A79">
        <w:rPr>
          <w:rFonts w:ascii="Century Gothic" w:hAnsi="Century Gothic"/>
          <w:sz w:val="22"/>
        </w:rPr>
        <w:t xml:space="preserve"> devices/ installation of apps can only be done by Sweethaven when authorised</w:t>
      </w:r>
      <w:r w:rsidR="00185A79">
        <w:rPr>
          <w:rFonts w:ascii="Century Gothic" w:hAnsi="Century Gothic"/>
          <w:sz w:val="22"/>
        </w:rPr>
        <w:t>.</w:t>
      </w:r>
      <w:r w:rsidR="00836147" w:rsidRPr="00185A79">
        <w:rPr>
          <w:rFonts w:ascii="Century Gothic" w:hAnsi="Century Gothic"/>
          <w:sz w:val="22"/>
        </w:rPr>
        <w:t xml:space="preserve"> </w:t>
      </w:r>
    </w:p>
    <w:p w14:paraId="4495C346" w14:textId="5FE3C6AC" w:rsidR="004C2097" w:rsidRPr="00185A79" w:rsidRDefault="004C2097" w:rsidP="00225C96">
      <w:pPr>
        <w:pStyle w:val="ListParagraph"/>
        <w:numPr>
          <w:ilvl w:val="0"/>
          <w:numId w:val="20"/>
        </w:numPr>
        <w:jc w:val="left"/>
        <w:rPr>
          <w:rFonts w:ascii="Century Gothic" w:hAnsi="Century Gothic"/>
          <w:sz w:val="22"/>
        </w:rPr>
      </w:pPr>
      <w:r w:rsidRPr="00185A79">
        <w:rPr>
          <w:rFonts w:ascii="Century Gothic" w:hAnsi="Century Gothic"/>
          <w:sz w:val="22"/>
        </w:rPr>
        <w:t xml:space="preserve">Technical support </w:t>
      </w:r>
      <w:r w:rsidR="00836147" w:rsidRPr="00185A79">
        <w:rPr>
          <w:rFonts w:ascii="Century Gothic" w:hAnsi="Century Gothic"/>
          <w:sz w:val="22"/>
        </w:rPr>
        <w:t>is provided by Sweethaven who are em</w:t>
      </w:r>
      <w:r w:rsidR="002F2ABF">
        <w:rPr>
          <w:rFonts w:ascii="Century Gothic" w:hAnsi="Century Gothic"/>
          <w:sz w:val="22"/>
        </w:rPr>
        <w:t xml:space="preserve">ailed with any technical issues or </w:t>
      </w:r>
      <w:r w:rsidR="00836147" w:rsidRPr="00185A79">
        <w:rPr>
          <w:rFonts w:ascii="Century Gothic" w:hAnsi="Century Gothic"/>
          <w:sz w:val="22"/>
        </w:rPr>
        <w:t>requests</w:t>
      </w:r>
      <w:r w:rsidR="00185A79">
        <w:rPr>
          <w:rFonts w:ascii="Century Gothic" w:hAnsi="Century Gothic"/>
          <w:sz w:val="22"/>
        </w:rPr>
        <w:t>.</w:t>
      </w:r>
      <w:r w:rsidR="00836147" w:rsidRPr="00185A79">
        <w:rPr>
          <w:rFonts w:ascii="Century Gothic" w:hAnsi="Century Gothic"/>
          <w:sz w:val="22"/>
        </w:rPr>
        <w:t xml:space="preserve"> </w:t>
      </w:r>
    </w:p>
    <w:p w14:paraId="40711B03" w14:textId="42C64AC5" w:rsidR="004C2097" w:rsidRPr="00185A79" w:rsidRDefault="004C2097" w:rsidP="00225C96">
      <w:pPr>
        <w:pStyle w:val="ListParagraph"/>
        <w:numPr>
          <w:ilvl w:val="0"/>
          <w:numId w:val="20"/>
        </w:numPr>
        <w:jc w:val="left"/>
        <w:rPr>
          <w:rFonts w:ascii="Century Gothic" w:hAnsi="Century Gothic"/>
          <w:sz w:val="22"/>
        </w:rPr>
      </w:pPr>
      <w:r w:rsidRPr="00185A79">
        <w:rPr>
          <w:rFonts w:ascii="Century Gothic" w:hAnsi="Century Gothic"/>
          <w:sz w:val="22"/>
        </w:rPr>
        <w:t>Filtering of devices</w:t>
      </w:r>
      <w:r w:rsidR="00836147" w:rsidRPr="00185A79">
        <w:rPr>
          <w:rFonts w:ascii="Century Gothic" w:hAnsi="Century Gothic"/>
          <w:sz w:val="22"/>
        </w:rPr>
        <w:t xml:space="preserve"> is done and moni</w:t>
      </w:r>
      <w:r w:rsidR="002F2ABF">
        <w:rPr>
          <w:rFonts w:ascii="Century Gothic" w:hAnsi="Century Gothic"/>
          <w:sz w:val="22"/>
        </w:rPr>
        <w:t xml:space="preserve">tored by the network set up. </w:t>
      </w:r>
    </w:p>
    <w:p w14:paraId="13CB86D7" w14:textId="218F7EC5" w:rsidR="004C2097" w:rsidRPr="00185A79" w:rsidRDefault="00185A79" w:rsidP="00225C96">
      <w:pPr>
        <w:pStyle w:val="ListParagraph"/>
        <w:numPr>
          <w:ilvl w:val="0"/>
          <w:numId w:val="20"/>
        </w:numPr>
        <w:jc w:val="left"/>
        <w:rPr>
          <w:rFonts w:ascii="Century Gothic" w:hAnsi="Century Gothic"/>
          <w:sz w:val="22"/>
        </w:rPr>
      </w:pPr>
      <w:r>
        <w:rPr>
          <w:rFonts w:ascii="Century Gothic" w:hAnsi="Century Gothic"/>
          <w:sz w:val="22"/>
        </w:rPr>
        <w:t>Taking/ storage</w:t>
      </w:r>
      <w:r w:rsidR="004C2097" w:rsidRPr="00185A79">
        <w:rPr>
          <w:rFonts w:ascii="Century Gothic" w:hAnsi="Century Gothic"/>
          <w:sz w:val="22"/>
        </w:rPr>
        <w:t>/ use of images</w:t>
      </w:r>
      <w:r w:rsidR="00836147" w:rsidRPr="00185A79">
        <w:rPr>
          <w:rFonts w:ascii="Century Gothic" w:hAnsi="Century Gothic"/>
          <w:sz w:val="22"/>
        </w:rPr>
        <w:t xml:space="preserve"> – photos are taken on school iPads and these are kept in school. Photos may be on </w:t>
      </w:r>
      <w:r w:rsidR="00AD3D9F">
        <w:rPr>
          <w:rFonts w:ascii="Century Gothic" w:hAnsi="Century Gothic"/>
          <w:sz w:val="22"/>
        </w:rPr>
        <w:t>‘</w:t>
      </w:r>
      <w:r w:rsidR="00836147" w:rsidRPr="00185A79">
        <w:rPr>
          <w:rFonts w:ascii="Century Gothic" w:hAnsi="Century Gothic"/>
          <w:sz w:val="22"/>
        </w:rPr>
        <w:t>in school</w:t>
      </w:r>
      <w:r w:rsidR="00AD3D9F">
        <w:rPr>
          <w:rFonts w:ascii="Century Gothic" w:hAnsi="Century Gothic"/>
          <w:sz w:val="22"/>
        </w:rPr>
        <w:t>’</w:t>
      </w:r>
      <w:r w:rsidR="00836147" w:rsidRPr="00185A79">
        <w:rPr>
          <w:rFonts w:ascii="Century Gothic" w:hAnsi="Century Gothic"/>
          <w:sz w:val="22"/>
        </w:rPr>
        <w:t xml:space="preserve"> computers in order to upload to Evisense but are kept on password-protected devices. </w:t>
      </w:r>
    </w:p>
    <w:p w14:paraId="06A5EB9B" w14:textId="36D265B4" w:rsidR="00836147" w:rsidRPr="00185A79" w:rsidRDefault="00836147" w:rsidP="00225C96">
      <w:pPr>
        <w:pStyle w:val="ListParagraph"/>
        <w:numPr>
          <w:ilvl w:val="0"/>
          <w:numId w:val="20"/>
        </w:numPr>
        <w:jc w:val="left"/>
        <w:rPr>
          <w:rFonts w:ascii="Century Gothic" w:hAnsi="Century Gothic"/>
          <w:sz w:val="22"/>
        </w:rPr>
      </w:pPr>
      <w:r w:rsidRPr="00185A79">
        <w:rPr>
          <w:rFonts w:ascii="Century Gothic" w:hAnsi="Century Gothic"/>
          <w:sz w:val="22"/>
        </w:rPr>
        <w:t>Staff are aware that they must loc</w:t>
      </w:r>
      <w:r w:rsidR="00935C70">
        <w:rPr>
          <w:rFonts w:ascii="Century Gothic" w:hAnsi="Century Gothic"/>
          <w:sz w:val="22"/>
        </w:rPr>
        <w:t>k their computers when they are</w:t>
      </w:r>
      <w:r w:rsidRPr="00185A79">
        <w:rPr>
          <w:rFonts w:ascii="Century Gothic" w:hAnsi="Century Gothic"/>
          <w:sz w:val="22"/>
        </w:rPr>
        <w:t xml:space="preserve"> away from them</w:t>
      </w:r>
      <w:r w:rsidR="00185A79">
        <w:rPr>
          <w:rFonts w:ascii="Century Gothic" w:hAnsi="Century Gothic"/>
          <w:sz w:val="22"/>
        </w:rPr>
        <w:t>.</w:t>
      </w:r>
      <w:r w:rsidRPr="00185A79">
        <w:rPr>
          <w:rFonts w:ascii="Century Gothic" w:hAnsi="Century Gothic"/>
          <w:sz w:val="22"/>
        </w:rPr>
        <w:t xml:space="preserve"> </w:t>
      </w:r>
    </w:p>
    <w:p w14:paraId="13A10484" w14:textId="77777777" w:rsidR="004C2097" w:rsidRPr="00185A79" w:rsidRDefault="004C2097" w:rsidP="00C27239">
      <w:pPr>
        <w:jc w:val="left"/>
        <w:rPr>
          <w:rFonts w:ascii="Century Gothic" w:hAnsi="Century Gothic"/>
          <w:sz w:val="22"/>
        </w:rPr>
      </w:pPr>
      <w:r w:rsidRPr="00185A79">
        <w:rPr>
          <w:rFonts w:ascii="Century Gothic" w:hAnsi="Century Gothic"/>
          <w:sz w:val="22"/>
        </w:rPr>
        <w:lastRenderedPageBreak/>
        <w:t>Personal devices:</w:t>
      </w:r>
    </w:p>
    <w:p w14:paraId="2336E817" w14:textId="3EE90594" w:rsidR="004C2097" w:rsidRPr="00185A79" w:rsidRDefault="00836147" w:rsidP="00225C96">
      <w:pPr>
        <w:pStyle w:val="ListParagraph"/>
        <w:numPr>
          <w:ilvl w:val="0"/>
          <w:numId w:val="21"/>
        </w:numPr>
        <w:jc w:val="left"/>
        <w:rPr>
          <w:rFonts w:ascii="Century Gothic" w:hAnsi="Century Gothic"/>
          <w:sz w:val="22"/>
        </w:rPr>
      </w:pPr>
      <w:r w:rsidRPr="00185A79">
        <w:rPr>
          <w:rFonts w:ascii="Century Gothic" w:hAnsi="Century Gothic"/>
          <w:sz w:val="22"/>
        </w:rPr>
        <w:t>Staff are only allowed to use personal mobile devices at school when on their break in an adult designated area</w:t>
      </w:r>
      <w:r w:rsidR="00185A79">
        <w:rPr>
          <w:rFonts w:ascii="Century Gothic" w:hAnsi="Century Gothic"/>
          <w:sz w:val="22"/>
        </w:rPr>
        <w:t>, e.g.</w:t>
      </w:r>
      <w:r w:rsidRPr="00185A79">
        <w:rPr>
          <w:rFonts w:ascii="Century Gothic" w:hAnsi="Century Gothic"/>
          <w:sz w:val="22"/>
        </w:rPr>
        <w:t xml:space="preserve"> the staffroom</w:t>
      </w:r>
      <w:r w:rsidR="00185A79">
        <w:rPr>
          <w:rFonts w:ascii="Century Gothic" w:hAnsi="Century Gothic"/>
          <w:sz w:val="22"/>
        </w:rPr>
        <w:t xml:space="preserve"> or PPA office,</w:t>
      </w:r>
      <w:r w:rsidRPr="00185A79">
        <w:rPr>
          <w:rFonts w:ascii="Century Gothic" w:hAnsi="Century Gothic"/>
          <w:sz w:val="22"/>
        </w:rPr>
        <w:t xml:space="preserve"> and their device should be locked away the rest of the time</w:t>
      </w:r>
      <w:r w:rsidR="00185A79">
        <w:rPr>
          <w:rFonts w:ascii="Century Gothic" w:hAnsi="Century Gothic"/>
          <w:sz w:val="22"/>
        </w:rPr>
        <w:t>.</w:t>
      </w:r>
      <w:r w:rsidRPr="00185A79">
        <w:rPr>
          <w:rFonts w:ascii="Century Gothic" w:hAnsi="Century Gothic"/>
          <w:sz w:val="22"/>
        </w:rPr>
        <w:t xml:space="preserve"> </w:t>
      </w:r>
    </w:p>
    <w:p w14:paraId="1CD836F5" w14:textId="41FFB67E" w:rsidR="004C2097" w:rsidRPr="00185A79" w:rsidRDefault="004C2097" w:rsidP="00225C96">
      <w:pPr>
        <w:pStyle w:val="ListParagraph"/>
        <w:numPr>
          <w:ilvl w:val="0"/>
          <w:numId w:val="21"/>
        </w:numPr>
        <w:jc w:val="left"/>
        <w:rPr>
          <w:rFonts w:ascii="Century Gothic" w:hAnsi="Century Gothic"/>
          <w:sz w:val="22"/>
        </w:rPr>
      </w:pPr>
      <w:r w:rsidRPr="00185A79">
        <w:rPr>
          <w:rFonts w:ascii="Century Gothic" w:hAnsi="Century Gothic"/>
          <w:sz w:val="22"/>
        </w:rPr>
        <w:t xml:space="preserve">Storage </w:t>
      </w:r>
      <w:r w:rsidR="00C23472" w:rsidRPr="00185A79">
        <w:rPr>
          <w:rFonts w:ascii="Century Gothic" w:hAnsi="Century Gothic"/>
          <w:sz w:val="22"/>
        </w:rPr>
        <w:t>of devices for visitors is locked in the school office</w:t>
      </w:r>
      <w:r w:rsidR="00185A79">
        <w:rPr>
          <w:rFonts w:ascii="Century Gothic" w:hAnsi="Century Gothic"/>
          <w:sz w:val="22"/>
        </w:rPr>
        <w:t>.</w:t>
      </w:r>
    </w:p>
    <w:p w14:paraId="2DC124E1" w14:textId="7B94202E" w:rsidR="004C2097" w:rsidRPr="00185A79" w:rsidRDefault="00C23472" w:rsidP="00225C96">
      <w:pPr>
        <w:pStyle w:val="ListParagraph"/>
        <w:numPr>
          <w:ilvl w:val="0"/>
          <w:numId w:val="21"/>
        </w:numPr>
        <w:jc w:val="left"/>
        <w:rPr>
          <w:rFonts w:ascii="Century Gothic" w:hAnsi="Century Gothic"/>
          <w:sz w:val="22"/>
        </w:rPr>
      </w:pPr>
      <w:r w:rsidRPr="00185A79">
        <w:rPr>
          <w:rFonts w:ascii="Century Gothic" w:hAnsi="Century Gothic"/>
          <w:sz w:val="22"/>
        </w:rPr>
        <w:t xml:space="preserve">Storage of devices for staff is </w:t>
      </w:r>
      <w:r w:rsidR="00185A79">
        <w:rPr>
          <w:rFonts w:ascii="Century Gothic" w:hAnsi="Century Gothic"/>
          <w:sz w:val="22"/>
        </w:rPr>
        <w:t>in a locked</w:t>
      </w:r>
      <w:r w:rsidRPr="00185A79">
        <w:rPr>
          <w:rFonts w:ascii="Century Gothic" w:hAnsi="Century Gothic"/>
          <w:sz w:val="22"/>
        </w:rPr>
        <w:t xml:space="preserve"> cupboard in the school office or staffroom</w:t>
      </w:r>
      <w:r w:rsidR="00185A79">
        <w:rPr>
          <w:rFonts w:ascii="Century Gothic" w:hAnsi="Century Gothic"/>
          <w:sz w:val="22"/>
        </w:rPr>
        <w:t>.</w:t>
      </w:r>
      <w:r w:rsidRPr="00185A79">
        <w:rPr>
          <w:rFonts w:ascii="Century Gothic" w:hAnsi="Century Gothic"/>
          <w:sz w:val="22"/>
        </w:rPr>
        <w:t xml:space="preserve"> </w:t>
      </w:r>
    </w:p>
    <w:p w14:paraId="65B09757" w14:textId="6B1DD953" w:rsidR="004C2097" w:rsidRPr="00185A79" w:rsidRDefault="004C2097" w:rsidP="00225C96">
      <w:pPr>
        <w:pStyle w:val="ListParagraph"/>
        <w:numPr>
          <w:ilvl w:val="0"/>
          <w:numId w:val="21"/>
        </w:numPr>
        <w:jc w:val="left"/>
        <w:rPr>
          <w:rFonts w:ascii="Century Gothic" w:hAnsi="Century Gothic"/>
          <w:sz w:val="22"/>
        </w:rPr>
      </w:pPr>
      <w:r w:rsidRPr="00185A79">
        <w:rPr>
          <w:rFonts w:ascii="Century Gothic" w:hAnsi="Century Gothic"/>
          <w:sz w:val="22"/>
        </w:rPr>
        <w:t>Levels of access to networks / internet (as above)</w:t>
      </w:r>
      <w:r w:rsidR="00185A79">
        <w:rPr>
          <w:rFonts w:ascii="Century Gothic" w:hAnsi="Century Gothic"/>
          <w:sz w:val="22"/>
        </w:rPr>
        <w:t>.</w:t>
      </w:r>
    </w:p>
    <w:p w14:paraId="42AAC902" w14:textId="3637AF3F" w:rsidR="004C2097" w:rsidRPr="00AD3D9F" w:rsidRDefault="00C23472" w:rsidP="00225C96">
      <w:pPr>
        <w:pStyle w:val="ListParagraph"/>
        <w:numPr>
          <w:ilvl w:val="0"/>
          <w:numId w:val="21"/>
        </w:numPr>
        <w:jc w:val="left"/>
        <w:rPr>
          <w:rFonts w:ascii="Century Gothic" w:hAnsi="Century Gothic"/>
          <w:i/>
          <w:sz w:val="22"/>
        </w:rPr>
      </w:pPr>
      <w:r w:rsidRPr="00AD3D9F">
        <w:rPr>
          <w:rFonts w:ascii="Century Gothic" w:hAnsi="Century Gothic"/>
          <w:sz w:val="22"/>
        </w:rPr>
        <w:t xml:space="preserve">Personal mobile devices are </w:t>
      </w:r>
      <w:r w:rsidR="00AD3D9F" w:rsidRPr="00AD3D9F">
        <w:rPr>
          <w:rFonts w:ascii="Century Gothic" w:hAnsi="Century Gothic"/>
          <w:sz w:val="22"/>
        </w:rPr>
        <w:t>able to link to ‘Guest Wi- FI’ system</w:t>
      </w:r>
    </w:p>
    <w:p w14:paraId="4C54047F" w14:textId="77777777" w:rsidR="00AD3D9F" w:rsidRDefault="00C23472" w:rsidP="00AD3D9F">
      <w:pPr>
        <w:pStyle w:val="ListParagraph"/>
        <w:numPr>
          <w:ilvl w:val="0"/>
          <w:numId w:val="21"/>
        </w:numPr>
        <w:jc w:val="left"/>
        <w:rPr>
          <w:rFonts w:ascii="Century Gothic" w:hAnsi="Century Gothic"/>
          <w:sz w:val="22"/>
        </w:rPr>
      </w:pPr>
      <w:r w:rsidRPr="00185A79">
        <w:rPr>
          <w:rFonts w:ascii="Century Gothic" w:hAnsi="Century Gothic"/>
          <w:sz w:val="22"/>
        </w:rPr>
        <w:t>No technical support is available for personal devices</w:t>
      </w:r>
      <w:r w:rsidR="00185A79">
        <w:rPr>
          <w:rFonts w:ascii="Century Gothic" w:hAnsi="Century Gothic"/>
          <w:sz w:val="22"/>
        </w:rPr>
        <w:t>.</w:t>
      </w:r>
      <w:r w:rsidRPr="00185A79">
        <w:rPr>
          <w:rFonts w:ascii="Century Gothic" w:hAnsi="Century Gothic"/>
          <w:sz w:val="22"/>
        </w:rPr>
        <w:t xml:space="preserve"> </w:t>
      </w:r>
    </w:p>
    <w:p w14:paraId="1E3046CD" w14:textId="6A828A1A" w:rsidR="004C2097" w:rsidRPr="00AD3D9F" w:rsidRDefault="004C2097" w:rsidP="00AD3D9F">
      <w:pPr>
        <w:pStyle w:val="ListParagraph"/>
        <w:numPr>
          <w:ilvl w:val="0"/>
          <w:numId w:val="21"/>
        </w:numPr>
        <w:jc w:val="left"/>
        <w:rPr>
          <w:rFonts w:ascii="Century Gothic" w:hAnsi="Century Gothic"/>
          <w:sz w:val="22"/>
        </w:rPr>
      </w:pPr>
      <w:r w:rsidRPr="00AD3D9F">
        <w:rPr>
          <w:rFonts w:ascii="Century Gothic" w:hAnsi="Century Gothic"/>
          <w:sz w:val="22"/>
        </w:rPr>
        <w:t>The</w:t>
      </w:r>
      <w:r w:rsidR="00AD3D9F" w:rsidRPr="00AD3D9F">
        <w:rPr>
          <w:rFonts w:ascii="Century Gothic" w:hAnsi="Century Gothic"/>
          <w:sz w:val="22"/>
        </w:rPr>
        <w:t xml:space="preserve"> police have the</w:t>
      </w:r>
      <w:r w:rsidRPr="00AD3D9F">
        <w:rPr>
          <w:rFonts w:ascii="Century Gothic" w:hAnsi="Century Gothic"/>
          <w:sz w:val="22"/>
        </w:rPr>
        <w:t xml:space="preserve"> right to take, examine and search users</w:t>
      </w:r>
      <w:r w:rsidR="00185A79" w:rsidRPr="00AD3D9F">
        <w:rPr>
          <w:rFonts w:ascii="Century Gothic" w:hAnsi="Century Gothic"/>
          <w:sz w:val="22"/>
        </w:rPr>
        <w:t>’</w:t>
      </w:r>
      <w:r w:rsidRPr="00AD3D9F">
        <w:rPr>
          <w:rFonts w:ascii="Century Gothic" w:hAnsi="Century Gothic"/>
          <w:sz w:val="22"/>
        </w:rPr>
        <w:t xml:space="preserve"> </w:t>
      </w:r>
      <w:r w:rsidR="00AD3D9F">
        <w:rPr>
          <w:rFonts w:ascii="Century Gothic" w:hAnsi="Century Gothic"/>
          <w:sz w:val="22"/>
        </w:rPr>
        <w:t xml:space="preserve">personal </w:t>
      </w:r>
      <w:r w:rsidRPr="00AD3D9F">
        <w:rPr>
          <w:rFonts w:ascii="Century Gothic" w:hAnsi="Century Gothic"/>
          <w:sz w:val="22"/>
        </w:rPr>
        <w:t>devices in the case of misuse (England only)</w:t>
      </w:r>
      <w:r w:rsidR="00185A79" w:rsidRPr="00AD3D9F">
        <w:rPr>
          <w:rFonts w:ascii="Century Gothic" w:hAnsi="Century Gothic"/>
          <w:sz w:val="22"/>
        </w:rPr>
        <w:t>.</w:t>
      </w:r>
    </w:p>
    <w:p w14:paraId="3D18D65A" w14:textId="27664D1E" w:rsidR="004C2097" w:rsidRPr="00185A79" w:rsidRDefault="00C23472" w:rsidP="00225C96">
      <w:pPr>
        <w:pStyle w:val="ListParagraph"/>
        <w:numPr>
          <w:ilvl w:val="0"/>
          <w:numId w:val="21"/>
        </w:numPr>
        <w:jc w:val="left"/>
        <w:rPr>
          <w:rFonts w:ascii="Century Gothic" w:hAnsi="Century Gothic"/>
          <w:sz w:val="22"/>
        </w:rPr>
      </w:pPr>
      <w:r w:rsidRPr="00185A79">
        <w:rPr>
          <w:rFonts w:ascii="Century Gothic" w:hAnsi="Century Gothic"/>
          <w:sz w:val="22"/>
        </w:rPr>
        <w:t>No images are permitted to be taken on personal devices</w:t>
      </w:r>
      <w:r w:rsidR="00544397">
        <w:rPr>
          <w:rFonts w:ascii="Century Gothic" w:hAnsi="Century Gothic"/>
          <w:sz w:val="22"/>
        </w:rPr>
        <w:t>.</w:t>
      </w:r>
      <w:r w:rsidRPr="00185A79">
        <w:rPr>
          <w:rFonts w:ascii="Century Gothic" w:hAnsi="Century Gothic"/>
          <w:sz w:val="22"/>
        </w:rPr>
        <w:t xml:space="preserve"> </w:t>
      </w:r>
    </w:p>
    <w:p w14:paraId="5AE94BB0" w14:textId="31B73661" w:rsidR="00935C70" w:rsidRDefault="00C23472" w:rsidP="00225C96">
      <w:pPr>
        <w:pStyle w:val="ListParagraph"/>
        <w:numPr>
          <w:ilvl w:val="0"/>
          <w:numId w:val="21"/>
        </w:numPr>
        <w:jc w:val="left"/>
        <w:rPr>
          <w:rFonts w:ascii="Century Gothic" w:hAnsi="Century Gothic"/>
          <w:sz w:val="22"/>
        </w:rPr>
      </w:pPr>
      <w:r w:rsidRPr="00185A79">
        <w:rPr>
          <w:rFonts w:ascii="Century Gothic" w:hAnsi="Century Gothic"/>
          <w:sz w:val="22"/>
        </w:rPr>
        <w:t>Visitors will be informed of school requirements by the office staff when they arrive</w:t>
      </w:r>
      <w:r w:rsidR="00544397">
        <w:rPr>
          <w:rFonts w:ascii="Century Gothic" w:hAnsi="Century Gothic"/>
          <w:sz w:val="22"/>
        </w:rPr>
        <w:t>.</w:t>
      </w:r>
      <w:r w:rsidRPr="00185A79">
        <w:rPr>
          <w:rFonts w:ascii="Century Gothic" w:hAnsi="Century Gothic"/>
          <w:sz w:val="22"/>
        </w:rPr>
        <w:t xml:space="preserve"> </w:t>
      </w:r>
    </w:p>
    <w:p w14:paraId="5EB00D59" w14:textId="371540DF" w:rsidR="004C2097" w:rsidRPr="00DC1A28" w:rsidRDefault="004C2097" w:rsidP="00C27239">
      <w:pPr>
        <w:pStyle w:val="Heading2"/>
        <w:rPr>
          <w:rFonts w:ascii="Century Gothic" w:hAnsi="Century Gothic"/>
        </w:rPr>
      </w:pPr>
      <w:bookmarkStart w:id="121" w:name="_Toc448745610"/>
      <w:bookmarkStart w:id="122" w:name="_Toc448745823"/>
      <w:bookmarkStart w:id="123" w:name="_Toc125127166"/>
      <w:bookmarkStart w:id="124" w:name="_Toc125978312"/>
      <w:bookmarkStart w:id="125" w:name="_Toc125978961"/>
      <w:r w:rsidRPr="00DC1A28">
        <w:rPr>
          <w:rFonts w:ascii="Century Gothic" w:hAnsi="Century Gothic"/>
        </w:rPr>
        <w:t>Use of digital and video images</w:t>
      </w:r>
      <w:bookmarkEnd w:id="121"/>
      <w:bookmarkEnd w:id="122"/>
      <w:bookmarkEnd w:id="123"/>
      <w:bookmarkEnd w:id="124"/>
      <w:bookmarkEnd w:id="125"/>
      <w:r w:rsidRPr="00DC1A28">
        <w:rPr>
          <w:rFonts w:ascii="Century Gothic" w:hAnsi="Century Gothic"/>
        </w:rPr>
        <w:t xml:space="preserve"> </w:t>
      </w:r>
    </w:p>
    <w:p w14:paraId="3C070ADC" w14:textId="571211F4" w:rsidR="00A20475" w:rsidRPr="00544397" w:rsidRDefault="004C2097" w:rsidP="00A20475">
      <w:pPr>
        <w:jc w:val="left"/>
        <w:rPr>
          <w:rFonts w:ascii="Century Gothic" w:hAnsi="Century Gothic"/>
          <w:color w:val="003EA4"/>
          <w:sz w:val="22"/>
        </w:rPr>
      </w:pPr>
      <w:r w:rsidRPr="00544397">
        <w:rPr>
          <w:rFonts w:ascii="Century Gothic" w:hAnsi="Century Gothic"/>
          <w:sz w:val="22"/>
        </w:rPr>
        <w:t>The development of digital imaging technologies has created significant benefits to learning, allowing staff and pupils instant use of images that they have recorded themselves or downloaded from the internet. However,</w:t>
      </w:r>
      <w:r w:rsidR="00544397">
        <w:rPr>
          <w:rFonts w:ascii="Century Gothic" w:hAnsi="Century Gothic"/>
          <w:sz w:val="22"/>
        </w:rPr>
        <w:t xml:space="preserve"> staff, parents/</w:t>
      </w:r>
      <w:r w:rsidRPr="00544397">
        <w:rPr>
          <w:rFonts w:ascii="Century Gothic" w:hAnsi="Century Gothic"/>
          <w:sz w:val="22"/>
        </w:rPr>
        <w:t xml:space="preserve">carers and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p>
    <w:p w14:paraId="753871A9" w14:textId="77FB7AAC" w:rsidR="004C2097" w:rsidRPr="00544397" w:rsidRDefault="004C2097" w:rsidP="00225C96">
      <w:pPr>
        <w:pStyle w:val="ListParagraph"/>
        <w:numPr>
          <w:ilvl w:val="0"/>
          <w:numId w:val="70"/>
        </w:numPr>
        <w:jc w:val="left"/>
        <w:rPr>
          <w:rFonts w:ascii="Century Gothic" w:hAnsi="Century Gothic"/>
          <w:color w:val="494949"/>
          <w:sz w:val="22"/>
        </w:rPr>
      </w:pPr>
      <w:r w:rsidRPr="00544397">
        <w:rPr>
          <w:rFonts w:ascii="Century Gothic" w:hAnsi="Century Gothic"/>
          <w:sz w:val="22"/>
        </w:rPr>
        <w:t xml:space="preserve">When using digital images, staff should inform and educate pupils about the risks associated with the taking, use, sharing, publication and distribution of images. In </w:t>
      </w:r>
      <w:r w:rsidR="006E3D1D" w:rsidRPr="00544397">
        <w:rPr>
          <w:rFonts w:ascii="Century Gothic" w:hAnsi="Century Gothic"/>
          <w:sz w:val="22"/>
        </w:rPr>
        <w:t>particular,</w:t>
      </w:r>
      <w:r w:rsidRPr="00544397">
        <w:rPr>
          <w:rFonts w:ascii="Century Gothic" w:hAnsi="Century Gothic"/>
          <w:sz w:val="22"/>
        </w:rPr>
        <w:t xml:space="preserve"> they should recognise the risks attached to publishing their own images on the internet e.g. on social networking sites.</w:t>
      </w:r>
    </w:p>
    <w:p w14:paraId="116D5523" w14:textId="13598D1D" w:rsidR="00A20475" w:rsidRPr="00544397" w:rsidRDefault="004C2097" w:rsidP="00225C96">
      <w:pPr>
        <w:pStyle w:val="ListParagraph"/>
        <w:numPr>
          <w:ilvl w:val="0"/>
          <w:numId w:val="22"/>
        </w:numPr>
        <w:jc w:val="left"/>
        <w:rPr>
          <w:rFonts w:ascii="Century Gothic" w:hAnsi="Century Gothic"/>
          <w:sz w:val="22"/>
        </w:rPr>
      </w:pPr>
      <w:r w:rsidRPr="00544397">
        <w:rPr>
          <w:rFonts w:ascii="Century Gothic" w:hAnsi="Century Gothic"/>
          <w:sz w:val="22"/>
          <w:lang w:eastAsia="en-GB"/>
        </w:rPr>
        <w:t>Written permission from parents or carers will be obtained before photographs of pupils are published on the school website</w:t>
      </w:r>
      <w:r w:rsidR="00021861">
        <w:rPr>
          <w:rFonts w:ascii="Century Gothic" w:hAnsi="Century Gothic"/>
          <w:sz w:val="22"/>
          <w:lang w:eastAsia="en-GB"/>
        </w:rPr>
        <w:t xml:space="preserve">, Evisense, </w:t>
      </w:r>
      <w:r w:rsidR="00C23472" w:rsidRPr="00544397">
        <w:rPr>
          <w:rFonts w:ascii="Century Gothic" w:hAnsi="Century Gothic"/>
          <w:sz w:val="22"/>
          <w:lang w:eastAsia="en-GB"/>
        </w:rPr>
        <w:t>school n</w:t>
      </w:r>
      <w:r w:rsidR="00021861">
        <w:rPr>
          <w:rFonts w:ascii="Century Gothic" w:hAnsi="Century Gothic"/>
          <w:sz w:val="22"/>
          <w:lang w:eastAsia="en-GB"/>
        </w:rPr>
        <w:t xml:space="preserve">ewsletter or </w:t>
      </w:r>
      <w:r w:rsidRPr="00544397">
        <w:rPr>
          <w:rFonts w:ascii="Century Gothic" w:hAnsi="Century Gothic"/>
          <w:sz w:val="22"/>
          <w:lang w:eastAsia="en-GB"/>
        </w:rPr>
        <w:t>local p</w:t>
      </w:r>
      <w:r w:rsidR="00C23472" w:rsidRPr="00544397">
        <w:rPr>
          <w:rFonts w:ascii="Century Gothic" w:hAnsi="Century Gothic"/>
          <w:sz w:val="22"/>
          <w:lang w:eastAsia="en-GB"/>
        </w:rPr>
        <w:t xml:space="preserve">ress. </w:t>
      </w:r>
    </w:p>
    <w:p w14:paraId="2A67D331" w14:textId="5355F1D4" w:rsidR="004C2097" w:rsidRPr="00544397" w:rsidRDefault="004C2097" w:rsidP="00225C96">
      <w:pPr>
        <w:pStyle w:val="ListParagraph"/>
        <w:numPr>
          <w:ilvl w:val="0"/>
          <w:numId w:val="22"/>
        </w:numPr>
        <w:jc w:val="left"/>
        <w:rPr>
          <w:rFonts w:ascii="Century Gothic" w:hAnsi="Century Gothic"/>
          <w:sz w:val="22"/>
        </w:rPr>
      </w:pPr>
      <w:r w:rsidRPr="00544397">
        <w:rPr>
          <w:rFonts w:ascii="Century Gothic" w:hAnsi="Century Gothic"/>
          <w:sz w:val="22"/>
        </w:rPr>
        <w:t>In accordance with guidance from the Information</w:t>
      </w:r>
      <w:r w:rsidR="00F05E76">
        <w:rPr>
          <w:rFonts w:ascii="Century Gothic" w:hAnsi="Century Gothic"/>
          <w:sz w:val="22"/>
        </w:rPr>
        <w:t xml:space="preserve"> Commissioner’s Office, parents</w:t>
      </w:r>
      <w:r w:rsidRPr="00544397">
        <w:rPr>
          <w:rFonts w:ascii="Century Gothic" w:hAnsi="Century Gothic"/>
          <w:sz w:val="22"/>
        </w:rPr>
        <w:t xml:space="preserve">/ carers are welcome to take videos and digital images of their children </w:t>
      </w:r>
      <w:r w:rsidR="00C23472" w:rsidRPr="00544397">
        <w:rPr>
          <w:rFonts w:ascii="Century Gothic" w:hAnsi="Century Gothic"/>
          <w:sz w:val="22"/>
        </w:rPr>
        <w:t xml:space="preserve">only </w:t>
      </w:r>
      <w:r w:rsidRPr="00544397">
        <w:rPr>
          <w:rFonts w:ascii="Century Gothic" w:hAnsi="Century Gothic"/>
          <w:sz w:val="22"/>
        </w:rPr>
        <w:t xml:space="preserve">at school events for their own personal use (as such use in not covered by the Data Protection Act). To respect everyone’s privacy and </w:t>
      </w:r>
      <w:r w:rsidR="00C23472" w:rsidRPr="00544397">
        <w:rPr>
          <w:rFonts w:ascii="Century Gothic" w:hAnsi="Century Gothic"/>
          <w:sz w:val="22"/>
        </w:rPr>
        <w:lastRenderedPageBreak/>
        <w:t xml:space="preserve">protection, these images must </w:t>
      </w:r>
      <w:r w:rsidR="00F05E76">
        <w:rPr>
          <w:rFonts w:ascii="Century Gothic" w:hAnsi="Century Gothic"/>
          <w:sz w:val="22"/>
        </w:rPr>
        <w:t>not be published</w:t>
      </w:r>
      <w:r w:rsidRPr="00544397">
        <w:rPr>
          <w:rFonts w:ascii="Century Gothic" w:hAnsi="Century Gothic"/>
          <w:sz w:val="22"/>
        </w:rPr>
        <w:t>/ made publicly available on social netwo</w:t>
      </w:r>
      <w:r w:rsidR="00F05E76">
        <w:rPr>
          <w:rFonts w:ascii="Century Gothic" w:hAnsi="Century Gothic"/>
          <w:sz w:val="22"/>
        </w:rPr>
        <w:t>rking sites, nor should parents</w:t>
      </w:r>
      <w:r w:rsidRPr="00544397">
        <w:rPr>
          <w:rFonts w:ascii="Century Gothic" w:hAnsi="Century Gothic"/>
          <w:sz w:val="22"/>
        </w:rPr>
        <w:t>/ carers comment on any activities involv</w:t>
      </w:r>
      <w:r w:rsidR="00F05E76">
        <w:rPr>
          <w:rFonts w:ascii="Century Gothic" w:hAnsi="Century Gothic"/>
          <w:sz w:val="22"/>
        </w:rPr>
        <w:t>ing other pupils in the digital</w:t>
      </w:r>
      <w:r w:rsidRPr="00544397">
        <w:rPr>
          <w:rFonts w:ascii="Century Gothic" w:hAnsi="Century Gothic"/>
          <w:sz w:val="22"/>
        </w:rPr>
        <w:t xml:space="preserve">/ video images. </w:t>
      </w:r>
    </w:p>
    <w:p w14:paraId="6C1DD078" w14:textId="34989D3E" w:rsidR="004C2097" w:rsidRPr="00F05E76" w:rsidRDefault="004C2097" w:rsidP="00225C96">
      <w:pPr>
        <w:pStyle w:val="ListParagraph"/>
        <w:numPr>
          <w:ilvl w:val="0"/>
          <w:numId w:val="22"/>
        </w:numPr>
        <w:jc w:val="left"/>
        <w:rPr>
          <w:rFonts w:ascii="Century Gothic" w:hAnsi="Century Gothic"/>
          <w:sz w:val="22"/>
        </w:rPr>
      </w:pPr>
      <w:r w:rsidRPr="00F05E76">
        <w:rPr>
          <w:rFonts w:ascii="Century Gothic" w:hAnsi="Century Gothic"/>
          <w:sz w:val="22"/>
        </w:rPr>
        <w:t>Staff and volunte</w:t>
      </w:r>
      <w:r w:rsidR="00F05E76" w:rsidRPr="00F05E76">
        <w:rPr>
          <w:rFonts w:ascii="Century Gothic" w:hAnsi="Century Gothic"/>
          <w:sz w:val="22"/>
        </w:rPr>
        <w:t>ers are allowed to take digital</w:t>
      </w:r>
      <w:r w:rsidRPr="00F05E76">
        <w:rPr>
          <w:rFonts w:ascii="Century Gothic" w:hAnsi="Century Gothic"/>
          <w:sz w:val="22"/>
        </w:rPr>
        <w:t>/ video images to support educational aims, but must follow school policies concerning the sharing, distribution a</w:t>
      </w:r>
      <w:r w:rsidR="00FC5C1A" w:rsidRPr="00F05E76">
        <w:rPr>
          <w:rFonts w:ascii="Century Gothic" w:hAnsi="Century Gothic"/>
          <w:sz w:val="22"/>
        </w:rPr>
        <w:t>nd publication of those images</w:t>
      </w:r>
      <w:r w:rsidR="00F05E76">
        <w:rPr>
          <w:rFonts w:ascii="Century Gothic" w:hAnsi="Century Gothic"/>
          <w:sz w:val="22"/>
        </w:rPr>
        <w:t>,</w:t>
      </w:r>
      <w:r w:rsidR="00FC5C1A" w:rsidRPr="00F05E76">
        <w:rPr>
          <w:rFonts w:ascii="Century Gothic" w:hAnsi="Century Gothic"/>
          <w:sz w:val="22"/>
        </w:rPr>
        <w:t xml:space="preserve"> i.e. using Evisense within the parental consent parameters set by the Evisense leaders. </w:t>
      </w:r>
      <w:r w:rsidRPr="00F05E76">
        <w:rPr>
          <w:rFonts w:ascii="Century Gothic" w:hAnsi="Century Gothic"/>
          <w:sz w:val="22"/>
        </w:rPr>
        <w:t>Those images s</w:t>
      </w:r>
      <w:r w:rsidR="00A20475" w:rsidRPr="00F05E76">
        <w:rPr>
          <w:rFonts w:ascii="Century Gothic" w:hAnsi="Century Gothic"/>
          <w:sz w:val="22"/>
        </w:rPr>
        <w:t>hould only be taken on school equipment;</w:t>
      </w:r>
      <w:r w:rsidRPr="00F05E76">
        <w:rPr>
          <w:rFonts w:ascii="Century Gothic" w:hAnsi="Century Gothic"/>
          <w:sz w:val="22"/>
        </w:rPr>
        <w:t xml:space="preserve"> the personal equipm</w:t>
      </w:r>
      <w:r w:rsidR="00FC5C1A" w:rsidRPr="00F05E76">
        <w:rPr>
          <w:rFonts w:ascii="Century Gothic" w:hAnsi="Century Gothic"/>
          <w:sz w:val="22"/>
        </w:rPr>
        <w:t>ent of staff should never</w:t>
      </w:r>
      <w:r w:rsidRPr="00F05E76">
        <w:rPr>
          <w:rFonts w:ascii="Century Gothic" w:hAnsi="Century Gothic"/>
          <w:sz w:val="22"/>
        </w:rPr>
        <w:t xml:space="preserve"> be used for such purposes.</w:t>
      </w:r>
    </w:p>
    <w:p w14:paraId="4ED38B59" w14:textId="611C5A31" w:rsidR="004C2097" w:rsidRPr="00F05E76" w:rsidRDefault="004C2097" w:rsidP="00225C96">
      <w:pPr>
        <w:pStyle w:val="ListParagraph"/>
        <w:numPr>
          <w:ilvl w:val="0"/>
          <w:numId w:val="22"/>
        </w:numPr>
        <w:jc w:val="left"/>
        <w:rPr>
          <w:rFonts w:ascii="Century Gothic" w:hAnsi="Century Gothic"/>
          <w:sz w:val="22"/>
        </w:rPr>
      </w:pPr>
      <w:r w:rsidRPr="00F05E76">
        <w:rPr>
          <w:rFonts w:ascii="Century Gothic" w:hAnsi="Century Gothic"/>
          <w:sz w:val="22"/>
        </w:rPr>
        <w:t>Care shou</w:t>
      </w:r>
      <w:r w:rsidR="00F05E76">
        <w:rPr>
          <w:rFonts w:ascii="Century Gothic" w:hAnsi="Century Gothic"/>
          <w:sz w:val="22"/>
        </w:rPr>
        <w:t>ld be taken when taking digital</w:t>
      </w:r>
      <w:r w:rsidRPr="00F05E76">
        <w:rPr>
          <w:rFonts w:ascii="Century Gothic" w:hAnsi="Century Gothic"/>
          <w:sz w:val="22"/>
        </w:rPr>
        <w:t xml:space="preserve">/ video images that pupils are appropriately dressed. </w:t>
      </w:r>
    </w:p>
    <w:p w14:paraId="2495A3A2" w14:textId="77777777" w:rsidR="004C2097" w:rsidRPr="00F05E76" w:rsidRDefault="00A20475" w:rsidP="00225C96">
      <w:pPr>
        <w:pStyle w:val="ListParagraph"/>
        <w:numPr>
          <w:ilvl w:val="0"/>
          <w:numId w:val="22"/>
        </w:numPr>
        <w:jc w:val="left"/>
        <w:rPr>
          <w:rFonts w:ascii="Century Gothic" w:hAnsi="Century Gothic"/>
          <w:sz w:val="22"/>
        </w:rPr>
      </w:pPr>
      <w:r w:rsidRPr="00F05E76">
        <w:rPr>
          <w:rFonts w:ascii="Century Gothic" w:hAnsi="Century Gothic"/>
          <w:sz w:val="22"/>
        </w:rPr>
        <w:t>P</w:t>
      </w:r>
      <w:r w:rsidR="004C2097" w:rsidRPr="00F05E76">
        <w:rPr>
          <w:rFonts w:ascii="Century Gothic" w:hAnsi="Century Gothic"/>
          <w:sz w:val="22"/>
        </w:rPr>
        <w:t>upils must not take, use, share, publish</w:t>
      </w:r>
      <w:r w:rsidR="00FC5C1A" w:rsidRPr="00F05E76">
        <w:rPr>
          <w:rFonts w:ascii="Century Gothic" w:hAnsi="Century Gothic"/>
          <w:sz w:val="22"/>
        </w:rPr>
        <w:t xml:space="preserve"> or distribute images of others. </w:t>
      </w:r>
    </w:p>
    <w:p w14:paraId="1BB35093" w14:textId="77777777" w:rsidR="004C2097" w:rsidRPr="00F05E76" w:rsidRDefault="004C2097" w:rsidP="00225C96">
      <w:pPr>
        <w:pStyle w:val="ListParagraph"/>
        <w:numPr>
          <w:ilvl w:val="0"/>
          <w:numId w:val="22"/>
        </w:numPr>
        <w:jc w:val="left"/>
        <w:rPr>
          <w:rFonts w:ascii="Century Gothic" w:hAnsi="Century Gothic"/>
          <w:sz w:val="22"/>
        </w:rPr>
      </w:pPr>
      <w:r w:rsidRPr="00F05E76">
        <w:rPr>
          <w:rFonts w:ascii="Century Gothic" w:hAnsi="Century Gothic"/>
          <w:sz w:val="22"/>
        </w:rPr>
        <w:t>Photog</w:t>
      </w:r>
      <w:r w:rsidR="00FC5C1A" w:rsidRPr="00F05E76">
        <w:rPr>
          <w:rFonts w:ascii="Century Gothic" w:hAnsi="Century Gothic"/>
          <w:sz w:val="22"/>
        </w:rPr>
        <w:t xml:space="preserve">raphs published on the website will be used with parental permission </w:t>
      </w:r>
    </w:p>
    <w:p w14:paraId="4926DF42" w14:textId="13D10CB4" w:rsidR="004C2097" w:rsidRPr="00F05E76" w:rsidRDefault="004C2097" w:rsidP="00225C96">
      <w:pPr>
        <w:pStyle w:val="ListParagraph"/>
        <w:numPr>
          <w:ilvl w:val="0"/>
          <w:numId w:val="22"/>
        </w:numPr>
        <w:jc w:val="left"/>
        <w:rPr>
          <w:rFonts w:ascii="Century Gothic" w:hAnsi="Century Gothic"/>
          <w:sz w:val="22"/>
        </w:rPr>
      </w:pPr>
      <w:r w:rsidRPr="00F05E76">
        <w:rPr>
          <w:rFonts w:ascii="Century Gothic" w:hAnsi="Century Gothic"/>
          <w:sz w:val="22"/>
        </w:rPr>
        <w:t xml:space="preserve">Pupils’ full names will not be used anywhere on a website particularly </w:t>
      </w:r>
      <w:r w:rsidR="00DD011A" w:rsidRPr="00F05E76">
        <w:rPr>
          <w:rFonts w:ascii="Century Gothic" w:hAnsi="Century Gothic"/>
          <w:sz w:val="22"/>
        </w:rPr>
        <w:t xml:space="preserve">in association with photographs. </w:t>
      </w:r>
      <w:r w:rsidRPr="00F05E76">
        <w:rPr>
          <w:rFonts w:ascii="Century Gothic" w:hAnsi="Century Gothic"/>
          <w:sz w:val="22"/>
        </w:rPr>
        <w:tab/>
      </w:r>
    </w:p>
    <w:p w14:paraId="734FC83B" w14:textId="77777777" w:rsidR="004C2097" w:rsidRPr="00DC1A28" w:rsidRDefault="004C2097" w:rsidP="00C27239">
      <w:pPr>
        <w:pStyle w:val="Heading2"/>
        <w:rPr>
          <w:rFonts w:ascii="Century Gothic" w:hAnsi="Century Gothic"/>
        </w:rPr>
      </w:pPr>
      <w:bookmarkStart w:id="126" w:name="_Toc125127167"/>
      <w:bookmarkStart w:id="127" w:name="_Toc448745612"/>
      <w:bookmarkStart w:id="128" w:name="_Toc448745825"/>
      <w:bookmarkStart w:id="129" w:name="_Toc125978313"/>
      <w:bookmarkStart w:id="130" w:name="_Toc125978962"/>
      <w:r w:rsidRPr="00DC1A28">
        <w:rPr>
          <w:rFonts w:ascii="Century Gothic" w:hAnsi="Century Gothic"/>
        </w:rPr>
        <w:t>Data Protection</w:t>
      </w:r>
      <w:bookmarkEnd w:id="126"/>
      <w:bookmarkEnd w:id="129"/>
      <w:bookmarkEnd w:id="130"/>
    </w:p>
    <w:p w14:paraId="591AD1C9" w14:textId="72ECDC4E" w:rsidR="00B02613" w:rsidRDefault="004C2097" w:rsidP="000F48BE">
      <w:pPr>
        <w:jc w:val="left"/>
        <w:rPr>
          <w:rFonts w:ascii="Century Gothic" w:hAnsi="Century Gothic"/>
          <w:sz w:val="22"/>
        </w:rPr>
      </w:pPr>
      <w:r w:rsidRPr="005979FE">
        <w:rPr>
          <w:rFonts w:ascii="Century Gothic" w:hAnsi="Century Gothic"/>
          <w:sz w:val="22"/>
        </w:rPr>
        <w:t>Personal data will be recorded, processed, transferred and made available according to the current data protection legislation.</w:t>
      </w:r>
      <w:r w:rsidR="00875923" w:rsidRPr="005979FE">
        <w:rPr>
          <w:rFonts w:ascii="Century Gothic" w:hAnsi="Century Gothic"/>
          <w:sz w:val="22"/>
        </w:rPr>
        <w:t xml:space="preserve"> This is detailed in the Data Protection policy.</w:t>
      </w:r>
    </w:p>
    <w:p w14:paraId="03CCA48F" w14:textId="77777777" w:rsidR="00B02613" w:rsidRDefault="00B02613">
      <w:pPr>
        <w:spacing w:after="200" w:line="276" w:lineRule="auto"/>
        <w:jc w:val="left"/>
        <w:rPr>
          <w:rFonts w:ascii="Century Gothic" w:hAnsi="Century Gothic"/>
          <w:sz w:val="22"/>
        </w:rPr>
      </w:pPr>
      <w:r>
        <w:rPr>
          <w:rFonts w:ascii="Century Gothic" w:hAnsi="Century Gothic"/>
          <w:sz w:val="22"/>
        </w:rPr>
        <w:br w:type="page"/>
      </w:r>
    </w:p>
    <w:p w14:paraId="3A5F3E7C" w14:textId="77777777" w:rsidR="000F48BE" w:rsidRPr="005979FE" w:rsidRDefault="000F48BE" w:rsidP="000F48BE">
      <w:pPr>
        <w:jc w:val="left"/>
        <w:rPr>
          <w:rFonts w:ascii="Century Gothic" w:hAnsi="Century Gothic"/>
          <w:sz w:val="22"/>
        </w:rPr>
      </w:pPr>
    </w:p>
    <w:p w14:paraId="74EEF31E" w14:textId="38258506" w:rsidR="004C2097" w:rsidRPr="00DC1A28" w:rsidRDefault="004C2097" w:rsidP="00C27239">
      <w:pPr>
        <w:pStyle w:val="Heading2"/>
        <w:rPr>
          <w:rFonts w:ascii="Century Gothic" w:hAnsi="Century Gothic"/>
        </w:rPr>
      </w:pPr>
      <w:bookmarkStart w:id="131" w:name="_Toc125127168"/>
      <w:bookmarkStart w:id="132" w:name="_Toc125978314"/>
      <w:bookmarkStart w:id="133" w:name="_Toc125978963"/>
      <w:r w:rsidRPr="00DC1A28">
        <w:rPr>
          <w:rFonts w:ascii="Century Gothic" w:hAnsi="Century Gothic"/>
        </w:rPr>
        <w:t>Communications</w:t>
      </w:r>
      <w:bookmarkEnd w:id="127"/>
      <w:bookmarkEnd w:id="128"/>
      <w:bookmarkEnd w:id="131"/>
      <w:bookmarkEnd w:id="132"/>
      <w:bookmarkEnd w:id="133"/>
    </w:p>
    <w:p w14:paraId="0DF1C3B5" w14:textId="2B55729D" w:rsidR="004C2097" w:rsidRPr="005979FE" w:rsidRDefault="004C2097" w:rsidP="00C27239">
      <w:pPr>
        <w:jc w:val="left"/>
        <w:rPr>
          <w:rFonts w:ascii="Century Gothic" w:hAnsi="Century Gothic"/>
          <w:sz w:val="22"/>
        </w:rPr>
      </w:pPr>
      <w:r w:rsidRPr="005979FE">
        <w:rPr>
          <w:rFonts w:ascii="Century Gothic" w:hAnsi="Century Gothic"/>
          <w:sz w:val="22"/>
        </w:rPr>
        <w:t>A wide range of rapidly developing communications technologies has the potential to enhance learning. The following table shows how the school currently considers the benefit of using</w:t>
      </w:r>
      <w:r w:rsidR="000F594C" w:rsidRPr="005979FE">
        <w:rPr>
          <w:rFonts w:ascii="Century Gothic" w:hAnsi="Century Gothic"/>
          <w:sz w:val="22"/>
        </w:rPr>
        <w:t xml:space="preserve"> </w:t>
      </w:r>
      <w:r w:rsidRPr="005979FE">
        <w:rPr>
          <w:rFonts w:ascii="Century Gothic" w:hAnsi="Century Gothic"/>
          <w:sz w:val="22"/>
        </w:rPr>
        <w:t>these technologies</w:t>
      </w:r>
      <w:r w:rsidR="00DD011A" w:rsidRPr="005979FE">
        <w:rPr>
          <w:rFonts w:ascii="Century Gothic" w:hAnsi="Century Gothic"/>
          <w:sz w:val="22"/>
        </w:rPr>
        <w:t xml:space="preserve"> for education outweighs their </w:t>
      </w:r>
      <w:r w:rsidR="005979FE">
        <w:rPr>
          <w:rFonts w:ascii="Century Gothic" w:hAnsi="Century Gothic"/>
          <w:sz w:val="22"/>
        </w:rPr>
        <w:t>risks</w:t>
      </w:r>
      <w:r w:rsidRPr="005979FE">
        <w:rPr>
          <w:rFonts w:ascii="Century Gothic" w:hAnsi="Century Gothic"/>
          <w:sz w:val="22"/>
        </w:rPr>
        <w:t>/ disadvantages:</w:t>
      </w:r>
    </w:p>
    <w:p w14:paraId="0EEDA955" w14:textId="07007185" w:rsidR="004C2097" w:rsidRPr="00DC1A28" w:rsidRDefault="004C2097" w:rsidP="00C27239">
      <w:pPr>
        <w:pStyle w:val="body"/>
        <w:ind w:left="-567"/>
        <w:rPr>
          <w:rFonts w:ascii="Century Gothic" w:hAnsi="Century Gothic"/>
          <w:color w:val="494949"/>
        </w:rPr>
      </w:pPr>
    </w:p>
    <w:tbl>
      <w:tblPr>
        <w:tblW w:w="5164" w:type="pct"/>
        <w:tblInd w:w="-292" w:type="dxa"/>
        <w:tblLayout w:type="fixed"/>
        <w:tblCellMar>
          <w:top w:w="57" w:type="dxa"/>
          <w:left w:w="57" w:type="dxa"/>
          <w:bottom w:w="57" w:type="dxa"/>
          <w:right w:w="57" w:type="dxa"/>
        </w:tblCellMar>
        <w:tblLook w:val="0000" w:firstRow="0" w:lastRow="0" w:firstColumn="0" w:lastColumn="0" w:noHBand="0" w:noVBand="0"/>
      </w:tblPr>
      <w:tblGrid>
        <w:gridCol w:w="5120"/>
        <w:gridCol w:w="426"/>
        <w:gridCol w:w="426"/>
        <w:gridCol w:w="569"/>
        <w:gridCol w:w="569"/>
        <w:gridCol w:w="427"/>
        <w:gridCol w:w="569"/>
        <w:gridCol w:w="732"/>
        <w:gridCol w:w="495"/>
      </w:tblGrid>
      <w:tr w:rsidR="004C2097" w:rsidRPr="00DC1A28" w14:paraId="0D2FED72" w14:textId="77777777" w:rsidTr="001F4B9C">
        <w:trPr>
          <w:trHeight w:val="454"/>
        </w:trPr>
        <w:tc>
          <w:tcPr>
            <w:tcW w:w="5120" w:type="dxa"/>
            <w:tcBorders>
              <w:top w:val="single" w:sz="6" w:space="0" w:color="FFFFFF"/>
              <w:left w:val="single" w:sz="6" w:space="0" w:color="FFFFFF"/>
              <w:right w:val="single" w:sz="8" w:space="0" w:color="B6D9EA"/>
            </w:tcBorders>
            <w:tcMar>
              <w:top w:w="80" w:type="dxa"/>
              <w:left w:w="80" w:type="dxa"/>
              <w:bottom w:w="80" w:type="dxa"/>
              <w:right w:w="80" w:type="dxa"/>
            </w:tcMar>
          </w:tcPr>
          <w:p w14:paraId="4E85ECA8" w14:textId="77777777" w:rsidR="004C2097" w:rsidRPr="00DC1A28" w:rsidRDefault="004C2097" w:rsidP="00C27239">
            <w:pPr>
              <w:pStyle w:val="Noparagraphstyle"/>
              <w:spacing w:line="240" w:lineRule="auto"/>
              <w:ind w:left="-1701"/>
              <w:textAlignment w:val="auto"/>
              <w:rPr>
                <w:rFonts w:ascii="Century Gothic" w:hAnsi="Century Gothic"/>
                <w:color w:val="auto"/>
              </w:rPr>
            </w:pPr>
          </w:p>
        </w:tc>
        <w:tc>
          <w:tcPr>
            <w:tcW w:w="1421" w:type="dxa"/>
            <w:gridSpan w:val="3"/>
            <w:tcBorders>
              <w:top w:val="single" w:sz="4" w:space="0" w:color="auto"/>
              <w:left w:val="single" w:sz="8" w:space="0" w:color="B6D9EA"/>
              <w:bottom w:val="single" w:sz="8" w:space="0" w:color="B6D9EA"/>
              <w:right w:val="single" w:sz="8" w:space="0" w:color="B6D9EA"/>
            </w:tcBorders>
            <w:shd w:val="clear" w:color="auto" w:fill="DBE5F1" w:themeFill="accent1" w:themeFillTint="33"/>
            <w:tcMar>
              <w:top w:w="80" w:type="dxa"/>
              <w:left w:w="80" w:type="dxa"/>
              <w:bottom w:w="80" w:type="dxa"/>
              <w:right w:w="80" w:type="dxa"/>
            </w:tcMar>
            <w:vAlign w:val="center"/>
          </w:tcPr>
          <w:p w14:paraId="02D4CD84" w14:textId="77777777" w:rsidR="004C2097" w:rsidRPr="00935C70" w:rsidRDefault="004C2097" w:rsidP="00935C70">
            <w:pPr>
              <w:pStyle w:val="Heading4"/>
              <w:jc w:val="center"/>
              <w:rPr>
                <w:rFonts w:ascii="Century Gothic" w:hAnsi="Century Gothic"/>
                <w:b/>
                <w:lang w:eastAsia="en-GB"/>
              </w:rPr>
            </w:pPr>
            <w:bookmarkStart w:id="134" w:name="_Toc125978315"/>
            <w:r w:rsidRPr="00935C70">
              <w:rPr>
                <w:rFonts w:ascii="Century Gothic" w:hAnsi="Century Gothic"/>
                <w:b/>
                <w:lang w:eastAsia="en-GB"/>
              </w:rPr>
              <w:t>Staff &amp; other adults</w:t>
            </w:r>
            <w:bookmarkEnd w:id="134"/>
          </w:p>
        </w:tc>
        <w:tc>
          <w:tcPr>
            <w:tcW w:w="2792" w:type="dxa"/>
            <w:gridSpan w:val="5"/>
            <w:tcBorders>
              <w:top w:val="single" w:sz="4" w:space="0" w:color="auto"/>
              <w:left w:val="single" w:sz="8" w:space="0" w:color="B6D9EA"/>
              <w:bottom w:val="single" w:sz="8" w:space="0" w:color="B6D9EA"/>
              <w:right w:val="single" w:sz="4" w:space="0" w:color="auto"/>
            </w:tcBorders>
            <w:shd w:val="clear" w:color="auto" w:fill="DBE5F1" w:themeFill="accent1" w:themeFillTint="33"/>
            <w:tcMar>
              <w:top w:w="80" w:type="dxa"/>
              <w:left w:w="80" w:type="dxa"/>
              <w:bottom w:w="80" w:type="dxa"/>
              <w:right w:w="80" w:type="dxa"/>
            </w:tcMar>
            <w:vAlign w:val="center"/>
          </w:tcPr>
          <w:p w14:paraId="38DCE452" w14:textId="77777777" w:rsidR="004C2097" w:rsidRPr="00935C70" w:rsidRDefault="004C2097" w:rsidP="00935C70">
            <w:pPr>
              <w:pStyle w:val="Heading4"/>
              <w:jc w:val="center"/>
              <w:rPr>
                <w:rFonts w:ascii="Century Gothic" w:hAnsi="Century Gothic"/>
                <w:b/>
                <w:lang w:eastAsia="en-GB"/>
              </w:rPr>
            </w:pPr>
            <w:bookmarkStart w:id="135" w:name="_Toc125978316"/>
            <w:r w:rsidRPr="00935C70">
              <w:rPr>
                <w:rFonts w:ascii="Century Gothic" w:hAnsi="Century Gothic"/>
                <w:b/>
                <w:lang w:eastAsia="en-GB"/>
              </w:rPr>
              <w:t>Students / Pupils</w:t>
            </w:r>
            <w:bookmarkEnd w:id="135"/>
          </w:p>
        </w:tc>
      </w:tr>
      <w:tr w:rsidR="004C2097" w:rsidRPr="00DC1A28" w14:paraId="36735B9C" w14:textId="77777777" w:rsidTr="001F4B9C">
        <w:trPr>
          <w:cantSplit/>
          <w:trHeight w:val="2281"/>
        </w:trPr>
        <w:tc>
          <w:tcPr>
            <w:tcW w:w="5120" w:type="dxa"/>
            <w:tcBorders>
              <w:bottom w:val="single" w:sz="4" w:space="0" w:color="auto"/>
              <w:right w:val="single" w:sz="8" w:space="0" w:color="B6D9EA"/>
            </w:tcBorders>
            <w:tcMar>
              <w:top w:w="80" w:type="dxa"/>
              <w:left w:w="80" w:type="dxa"/>
              <w:bottom w:w="80" w:type="dxa"/>
              <w:right w:w="80" w:type="dxa"/>
            </w:tcMar>
            <w:vAlign w:val="bottom"/>
          </w:tcPr>
          <w:p w14:paraId="02B4D5C1" w14:textId="23B2B5C9" w:rsidR="004C2097" w:rsidRPr="00935C70" w:rsidRDefault="004C2097" w:rsidP="00C27239">
            <w:pPr>
              <w:spacing w:after="0"/>
              <w:jc w:val="left"/>
              <w:rPr>
                <w:rFonts w:ascii="Century Gothic" w:hAnsi="Century Gothic"/>
                <w:sz w:val="22"/>
                <w:szCs w:val="26"/>
                <w:lang w:eastAsia="en-GB"/>
              </w:rPr>
            </w:pPr>
            <w:bookmarkStart w:id="136" w:name="_Toc448745613"/>
            <w:bookmarkStart w:id="137" w:name="_Toc448745826"/>
            <w:r w:rsidRPr="00935C70">
              <w:rPr>
                <w:rFonts w:ascii="Century Gothic" w:hAnsi="Century Gothic"/>
                <w:sz w:val="22"/>
                <w:szCs w:val="26"/>
                <w:lang w:eastAsia="en-GB"/>
              </w:rPr>
              <w:t>Communication Technologies</w:t>
            </w:r>
            <w:bookmarkEnd w:id="136"/>
            <w:bookmarkEnd w:id="137"/>
          </w:p>
        </w:tc>
        <w:tc>
          <w:tcPr>
            <w:tcW w:w="426" w:type="dxa"/>
            <w:tcBorders>
              <w:top w:val="single" w:sz="8" w:space="0" w:color="B6D9EA"/>
              <w:left w:val="single" w:sz="8" w:space="0" w:color="B6D9EA"/>
              <w:bottom w:val="single" w:sz="4" w:space="0" w:color="auto"/>
              <w:right w:val="single" w:sz="8" w:space="0" w:color="B6D9EA"/>
            </w:tcBorders>
            <w:shd w:val="clear" w:color="auto" w:fill="auto"/>
            <w:tcMar>
              <w:top w:w="80" w:type="dxa"/>
              <w:left w:w="80" w:type="dxa"/>
              <w:bottom w:w="80" w:type="dxa"/>
              <w:right w:w="80" w:type="dxa"/>
            </w:tcMar>
            <w:textDirection w:val="btLr"/>
          </w:tcPr>
          <w:p w14:paraId="6E790E73" w14:textId="35630D1A" w:rsidR="004C2097" w:rsidRPr="00935C70" w:rsidRDefault="004C2097" w:rsidP="00935C70">
            <w:pPr>
              <w:pStyle w:val="body"/>
              <w:ind w:left="-1355" w:right="113"/>
              <w:jc w:val="right"/>
              <w:rPr>
                <w:rFonts w:ascii="Century Gothic" w:hAnsi="Century Gothic" w:cs="Open Sans Light"/>
                <w:color w:val="494949"/>
                <w:sz w:val="18"/>
                <w:szCs w:val="18"/>
                <w:lang w:val="en-GB" w:eastAsia="en-GB"/>
              </w:rPr>
            </w:pPr>
            <w:r w:rsidRPr="00935C70">
              <w:rPr>
                <w:rFonts w:ascii="Century Gothic" w:hAnsi="Century Gothic" w:cs="Open Sans Light"/>
                <w:color w:val="494949"/>
                <w:sz w:val="18"/>
                <w:szCs w:val="18"/>
                <w:lang w:val="en-GB" w:eastAsia="en-GB"/>
              </w:rPr>
              <w:t>Allowed</w:t>
            </w:r>
          </w:p>
        </w:tc>
        <w:tc>
          <w:tcPr>
            <w:tcW w:w="426" w:type="dxa"/>
            <w:tcBorders>
              <w:top w:val="single" w:sz="8" w:space="0" w:color="B6D9EA"/>
              <w:left w:val="single" w:sz="8" w:space="0" w:color="B6D9EA"/>
              <w:bottom w:val="single" w:sz="4" w:space="0" w:color="auto"/>
              <w:right w:val="single" w:sz="8" w:space="0" w:color="B6D9EA"/>
            </w:tcBorders>
            <w:shd w:val="clear" w:color="auto" w:fill="auto"/>
            <w:tcMar>
              <w:top w:w="80" w:type="dxa"/>
              <w:left w:w="80" w:type="dxa"/>
              <w:bottom w:w="80" w:type="dxa"/>
              <w:right w:w="80" w:type="dxa"/>
            </w:tcMar>
            <w:textDirection w:val="btLr"/>
          </w:tcPr>
          <w:p w14:paraId="352C3A9B" w14:textId="13853925" w:rsidR="004C2097" w:rsidRPr="00935C70" w:rsidRDefault="004C2097" w:rsidP="00935C70">
            <w:pPr>
              <w:pStyle w:val="body"/>
              <w:ind w:left="-1355" w:right="113"/>
              <w:jc w:val="right"/>
              <w:rPr>
                <w:rFonts w:ascii="Century Gothic" w:hAnsi="Century Gothic" w:cs="Open Sans Light"/>
                <w:color w:val="494949"/>
                <w:sz w:val="18"/>
                <w:szCs w:val="18"/>
                <w:lang w:val="en-GB" w:eastAsia="en-GB"/>
              </w:rPr>
            </w:pPr>
            <w:r w:rsidRPr="00935C70">
              <w:rPr>
                <w:rFonts w:ascii="Century Gothic" w:hAnsi="Century Gothic" w:cs="Open Sans Light"/>
                <w:color w:val="494949"/>
                <w:sz w:val="18"/>
                <w:szCs w:val="18"/>
                <w:lang w:val="en-GB" w:eastAsia="en-GB"/>
              </w:rPr>
              <w:t>Allowed at certain times</w:t>
            </w:r>
          </w:p>
        </w:tc>
        <w:tc>
          <w:tcPr>
            <w:tcW w:w="569" w:type="dxa"/>
            <w:tcBorders>
              <w:top w:val="single" w:sz="8" w:space="0" w:color="B6D9EA"/>
              <w:left w:val="single" w:sz="8" w:space="0" w:color="B6D9EA"/>
              <w:bottom w:val="single" w:sz="4" w:space="0" w:color="auto"/>
              <w:right w:val="single" w:sz="8" w:space="0" w:color="B6D9EA"/>
            </w:tcBorders>
            <w:shd w:val="clear" w:color="auto" w:fill="auto"/>
            <w:tcMar>
              <w:top w:w="80" w:type="dxa"/>
              <w:left w:w="80" w:type="dxa"/>
              <w:bottom w:w="80" w:type="dxa"/>
              <w:right w:w="80" w:type="dxa"/>
            </w:tcMar>
            <w:textDirection w:val="btLr"/>
          </w:tcPr>
          <w:p w14:paraId="7CD11B34" w14:textId="0696DD1F" w:rsidR="004C2097" w:rsidRPr="00935C70" w:rsidRDefault="00861170" w:rsidP="00935C70">
            <w:pPr>
              <w:pStyle w:val="body"/>
              <w:ind w:left="-1355" w:right="113"/>
              <w:jc w:val="right"/>
              <w:rPr>
                <w:rFonts w:ascii="Century Gothic" w:hAnsi="Century Gothic" w:cs="Open Sans Light"/>
                <w:color w:val="494949"/>
                <w:sz w:val="18"/>
                <w:szCs w:val="18"/>
                <w:lang w:val="en-GB" w:eastAsia="en-GB"/>
              </w:rPr>
            </w:pPr>
            <w:r w:rsidRPr="00935C70">
              <w:rPr>
                <w:rFonts w:ascii="Century Gothic" w:hAnsi="Century Gothic" w:cs="Open Sans Light"/>
                <w:color w:val="494949"/>
                <w:sz w:val="18"/>
                <w:szCs w:val="18"/>
                <w:lang w:val="en-GB" w:eastAsia="en-GB"/>
              </w:rPr>
              <w:t>Not allowed</w:t>
            </w:r>
          </w:p>
        </w:tc>
        <w:tc>
          <w:tcPr>
            <w:tcW w:w="569" w:type="dxa"/>
            <w:tcBorders>
              <w:top w:val="single" w:sz="8" w:space="0" w:color="B6D9EA"/>
              <w:left w:val="single" w:sz="8" w:space="0" w:color="B6D9EA"/>
              <w:bottom w:val="single" w:sz="4" w:space="0" w:color="auto"/>
              <w:right w:val="single" w:sz="8" w:space="0" w:color="C9E3EF"/>
            </w:tcBorders>
            <w:shd w:val="clear" w:color="auto" w:fill="auto"/>
            <w:tcMar>
              <w:top w:w="80" w:type="dxa"/>
              <w:left w:w="80" w:type="dxa"/>
              <w:bottom w:w="80" w:type="dxa"/>
              <w:right w:w="80" w:type="dxa"/>
            </w:tcMar>
            <w:textDirection w:val="btLr"/>
          </w:tcPr>
          <w:p w14:paraId="7D0DA45B" w14:textId="22AB2996" w:rsidR="004C2097" w:rsidRPr="00935C70" w:rsidRDefault="004C2097" w:rsidP="00935C70">
            <w:pPr>
              <w:pStyle w:val="body"/>
              <w:ind w:left="-1355" w:right="113"/>
              <w:jc w:val="right"/>
              <w:rPr>
                <w:rFonts w:ascii="Century Gothic" w:hAnsi="Century Gothic" w:cs="Open Sans Light"/>
                <w:color w:val="494949"/>
                <w:sz w:val="18"/>
                <w:szCs w:val="18"/>
                <w:lang w:val="en-GB" w:eastAsia="en-GB"/>
              </w:rPr>
            </w:pPr>
            <w:r w:rsidRPr="00935C70">
              <w:rPr>
                <w:rFonts w:ascii="Century Gothic" w:hAnsi="Century Gothic" w:cs="Open Sans Light"/>
                <w:color w:val="494949"/>
                <w:sz w:val="18"/>
                <w:szCs w:val="18"/>
                <w:lang w:val="en-GB" w:eastAsia="en-GB"/>
              </w:rPr>
              <w:t>Not allowed</w:t>
            </w:r>
          </w:p>
        </w:tc>
        <w:tc>
          <w:tcPr>
            <w:tcW w:w="427" w:type="dxa"/>
            <w:tcBorders>
              <w:top w:val="single" w:sz="8" w:space="0" w:color="B6D9EA"/>
              <w:left w:val="single" w:sz="8" w:space="0" w:color="C9E3EF"/>
              <w:bottom w:val="single" w:sz="4" w:space="0" w:color="auto"/>
              <w:right w:val="single" w:sz="8" w:space="0" w:color="B6D9EA"/>
            </w:tcBorders>
            <w:shd w:val="clear" w:color="auto" w:fill="auto"/>
            <w:tcMar>
              <w:top w:w="80" w:type="dxa"/>
              <w:left w:w="80" w:type="dxa"/>
              <w:bottom w:w="80" w:type="dxa"/>
              <w:right w:w="80" w:type="dxa"/>
            </w:tcMar>
            <w:textDirection w:val="btLr"/>
          </w:tcPr>
          <w:p w14:paraId="0F672AAD" w14:textId="1EB66420" w:rsidR="004C2097" w:rsidRPr="00935C70" w:rsidRDefault="004C2097" w:rsidP="00935C70">
            <w:pPr>
              <w:pStyle w:val="body"/>
              <w:ind w:left="-1355" w:right="113"/>
              <w:jc w:val="right"/>
              <w:rPr>
                <w:rFonts w:ascii="Century Gothic" w:hAnsi="Century Gothic" w:cs="Open Sans Light"/>
                <w:color w:val="494949"/>
                <w:sz w:val="18"/>
                <w:szCs w:val="18"/>
                <w:lang w:val="en-GB" w:eastAsia="en-GB"/>
              </w:rPr>
            </w:pPr>
            <w:r w:rsidRPr="00935C70">
              <w:rPr>
                <w:rFonts w:ascii="Century Gothic" w:hAnsi="Century Gothic" w:cs="Open Sans Light"/>
                <w:color w:val="494949"/>
                <w:sz w:val="18"/>
                <w:szCs w:val="18"/>
                <w:lang w:val="en-GB" w:eastAsia="en-GB"/>
              </w:rPr>
              <w:t>Allowed</w:t>
            </w:r>
          </w:p>
        </w:tc>
        <w:tc>
          <w:tcPr>
            <w:tcW w:w="569" w:type="dxa"/>
            <w:tcBorders>
              <w:top w:val="single" w:sz="8" w:space="0" w:color="B6D9EA"/>
              <w:left w:val="single" w:sz="8" w:space="0" w:color="B6D9EA"/>
              <w:bottom w:val="single" w:sz="4" w:space="0" w:color="auto"/>
              <w:right w:val="single" w:sz="8" w:space="0" w:color="B6D9EA"/>
            </w:tcBorders>
            <w:shd w:val="clear" w:color="auto" w:fill="auto"/>
            <w:tcMar>
              <w:top w:w="80" w:type="dxa"/>
              <w:left w:w="80" w:type="dxa"/>
              <w:bottom w:w="80" w:type="dxa"/>
              <w:right w:w="80" w:type="dxa"/>
            </w:tcMar>
            <w:textDirection w:val="btLr"/>
          </w:tcPr>
          <w:p w14:paraId="1C2B88C9" w14:textId="77777777" w:rsidR="00935C70" w:rsidRDefault="004C2097" w:rsidP="00935C70">
            <w:pPr>
              <w:pStyle w:val="body"/>
              <w:ind w:left="-1355" w:right="113"/>
              <w:jc w:val="right"/>
              <w:rPr>
                <w:rFonts w:ascii="Century Gothic" w:hAnsi="Century Gothic" w:cs="Open Sans Light"/>
                <w:color w:val="494949"/>
                <w:sz w:val="18"/>
                <w:szCs w:val="18"/>
                <w:lang w:val="en-GB" w:eastAsia="en-GB"/>
              </w:rPr>
            </w:pPr>
            <w:r w:rsidRPr="00935C70">
              <w:rPr>
                <w:rFonts w:ascii="Century Gothic" w:hAnsi="Century Gothic" w:cs="Open Sans Light"/>
                <w:color w:val="494949"/>
                <w:sz w:val="18"/>
                <w:szCs w:val="18"/>
                <w:lang w:val="en-GB" w:eastAsia="en-GB"/>
              </w:rPr>
              <w:t xml:space="preserve">Allowed at </w:t>
            </w:r>
          </w:p>
          <w:p w14:paraId="03DCECD1" w14:textId="374639FE" w:rsidR="004C2097" w:rsidRPr="00935C70" w:rsidRDefault="004C2097" w:rsidP="00935C70">
            <w:pPr>
              <w:pStyle w:val="body"/>
              <w:ind w:left="-1355" w:right="113"/>
              <w:jc w:val="right"/>
              <w:rPr>
                <w:rFonts w:ascii="Century Gothic" w:hAnsi="Century Gothic" w:cs="Open Sans Light"/>
                <w:color w:val="494949"/>
                <w:sz w:val="18"/>
                <w:szCs w:val="18"/>
                <w:lang w:val="en-GB" w:eastAsia="en-GB"/>
              </w:rPr>
            </w:pPr>
            <w:r w:rsidRPr="00935C70">
              <w:rPr>
                <w:rFonts w:ascii="Century Gothic" w:hAnsi="Century Gothic" w:cs="Open Sans Light"/>
                <w:color w:val="494949"/>
                <w:sz w:val="18"/>
                <w:szCs w:val="18"/>
                <w:lang w:val="en-GB" w:eastAsia="en-GB"/>
              </w:rPr>
              <w:t>certain times</w:t>
            </w:r>
          </w:p>
        </w:tc>
        <w:tc>
          <w:tcPr>
            <w:tcW w:w="732" w:type="dxa"/>
            <w:tcBorders>
              <w:top w:val="single" w:sz="8" w:space="0" w:color="B6D9EA"/>
              <w:left w:val="single" w:sz="8" w:space="0" w:color="B6D9EA"/>
              <w:bottom w:val="single" w:sz="4" w:space="0" w:color="auto"/>
              <w:right w:val="single" w:sz="8" w:space="0" w:color="B6D9EA"/>
            </w:tcBorders>
            <w:shd w:val="clear" w:color="auto" w:fill="auto"/>
            <w:tcMar>
              <w:top w:w="80" w:type="dxa"/>
              <w:left w:w="80" w:type="dxa"/>
              <w:bottom w:w="80" w:type="dxa"/>
              <w:right w:w="80" w:type="dxa"/>
            </w:tcMar>
            <w:textDirection w:val="btLr"/>
          </w:tcPr>
          <w:p w14:paraId="1238A03B" w14:textId="77777777" w:rsidR="00935C70" w:rsidRDefault="004C2097" w:rsidP="00935C70">
            <w:pPr>
              <w:pStyle w:val="body"/>
              <w:ind w:left="-1355" w:right="113"/>
              <w:jc w:val="right"/>
              <w:rPr>
                <w:rFonts w:ascii="Century Gothic" w:hAnsi="Century Gothic" w:cs="Open Sans Light"/>
                <w:color w:val="494949"/>
                <w:sz w:val="18"/>
                <w:szCs w:val="18"/>
                <w:lang w:val="en-GB" w:eastAsia="en-GB"/>
              </w:rPr>
            </w:pPr>
            <w:r w:rsidRPr="00935C70">
              <w:rPr>
                <w:rFonts w:ascii="Century Gothic" w:hAnsi="Century Gothic" w:cs="Open Sans Light"/>
                <w:color w:val="494949"/>
                <w:sz w:val="18"/>
                <w:szCs w:val="18"/>
                <w:lang w:val="en-GB" w:eastAsia="en-GB"/>
              </w:rPr>
              <w:t xml:space="preserve">Allowed with </w:t>
            </w:r>
          </w:p>
          <w:p w14:paraId="4D75C9B8" w14:textId="4D2B53BF" w:rsidR="004C2097" w:rsidRPr="00935C70" w:rsidRDefault="004C2097" w:rsidP="00935C70">
            <w:pPr>
              <w:pStyle w:val="body"/>
              <w:ind w:left="-1355" w:right="113"/>
              <w:jc w:val="right"/>
              <w:rPr>
                <w:rFonts w:ascii="Century Gothic" w:hAnsi="Century Gothic" w:cs="Open Sans Light"/>
                <w:color w:val="494949"/>
                <w:sz w:val="18"/>
                <w:szCs w:val="18"/>
                <w:lang w:val="en-GB" w:eastAsia="en-GB"/>
              </w:rPr>
            </w:pPr>
            <w:r w:rsidRPr="00935C70">
              <w:rPr>
                <w:rFonts w:ascii="Century Gothic" w:hAnsi="Century Gothic" w:cs="Open Sans Light"/>
                <w:color w:val="494949"/>
                <w:sz w:val="18"/>
                <w:szCs w:val="18"/>
                <w:lang w:val="en-GB" w:eastAsia="en-GB"/>
              </w:rPr>
              <w:t>staff permission</w:t>
            </w:r>
          </w:p>
        </w:tc>
        <w:tc>
          <w:tcPr>
            <w:tcW w:w="495" w:type="dxa"/>
            <w:tcBorders>
              <w:top w:val="single" w:sz="8" w:space="0" w:color="B6D9EA"/>
              <w:left w:val="single" w:sz="8" w:space="0" w:color="B6D9EA"/>
              <w:bottom w:val="single" w:sz="4" w:space="0" w:color="auto"/>
              <w:right w:val="single" w:sz="4" w:space="0" w:color="auto"/>
            </w:tcBorders>
            <w:shd w:val="clear" w:color="auto" w:fill="auto"/>
            <w:tcMar>
              <w:top w:w="80" w:type="dxa"/>
              <w:left w:w="80" w:type="dxa"/>
              <w:bottom w:w="80" w:type="dxa"/>
              <w:right w:w="80" w:type="dxa"/>
            </w:tcMar>
            <w:textDirection w:val="btLr"/>
          </w:tcPr>
          <w:p w14:paraId="3AC86FBC" w14:textId="77777777" w:rsidR="004C2097" w:rsidRPr="00935C70" w:rsidRDefault="004C2097" w:rsidP="00935C70">
            <w:pPr>
              <w:pStyle w:val="body"/>
              <w:ind w:left="-1355" w:right="113"/>
              <w:jc w:val="right"/>
              <w:rPr>
                <w:rFonts w:ascii="Century Gothic" w:hAnsi="Century Gothic" w:cs="Open Sans Light"/>
                <w:color w:val="494949"/>
                <w:sz w:val="18"/>
                <w:szCs w:val="18"/>
                <w:lang w:val="en-GB" w:eastAsia="en-GB"/>
              </w:rPr>
            </w:pPr>
            <w:r w:rsidRPr="00935C70">
              <w:rPr>
                <w:rFonts w:ascii="Century Gothic" w:hAnsi="Century Gothic" w:cs="Open Sans Light"/>
                <w:color w:val="494949"/>
                <w:sz w:val="18"/>
                <w:szCs w:val="18"/>
                <w:lang w:val="en-GB" w:eastAsia="en-GB"/>
              </w:rPr>
              <w:t>Not allowed</w:t>
            </w:r>
          </w:p>
        </w:tc>
      </w:tr>
      <w:tr w:rsidR="00EC271C" w:rsidRPr="00DC1A28" w14:paraId="48D7FBD0" w14:textId="77777777" w:rsidTr="001F4B9C">
        <w:trPr>
          <w:trHeight w:val="113"/>
        </w:trPr>
        <w:tc>
          <w:tcPr>
            <w:tcW w:w="51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28E411F" w14:textId="59E70E64" w:rsidR="004C2097" w:rsidRPr="007E79DF" w:rsidRDefault="004C2097" w:rsidP="001F4B9C">
            <w:pPr>
              <w:pStyle w:val="body"/>
              <w:ind w:left="343" w:hanging="142"/>
              <w:rPr>
                <w:rFonts w:ascii="Century Gothic" w:hAnsi="Century Gothic" w:cs="Open Sans Light"/>
                <w:color w:val="494949"/>
                <w:lang w:val="en-GB" w:eastAsia="en-GB"/>
              </w:rPr>
            </w:pPr>
            <w:r w:rsidRPr="007E79DF">
              <w:rPr>
                <w:rFonts w:ascii="Century Gothic" w:hAnsi="Century Gothic" w:cs="Open Sans Light"/>
                <w:color w:val="494949"/>
                <w:lang w:val="en-GB" w:eastAsia="en-GB"/>
              </w:rPr>
              <w:t>Mobile phones</w:t>
            </w:r>
            <w:r w:rsidR="00A26C1D" w:rsidRPr="007E79DF">
              <w:rPr>
                <w:rFonts w:ascii="Century Gothic" w:hAnsi="Century Gothic" w:cs="Open Sans Light"/>
                <w:color w:val="494949"/>
                <w:lang w:val="en-GB" w:eastAsia="en-GB"/>
              </w:rPr>
              <w:t xml:space="preserve"> may be brought to the school</w:t>
            </w: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266506C0" w14:textId="54446D79"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0CC0A7FB" w14:textId="4A483790"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685888" behindDoc="0" locked="0" layoutInCell="1" allowOverlap="1" wp14:anchorId="10BC04D1" wp14:editId="502F28A2">
                      <wp:simplePos x="0" y="0"/>
                      <wp:positionH relativeFrom="column">
                        <wp:posOffset>15240</wp:posOffset>
                      </wp:positionH>
                      <wp:positionV relativeFrom="paragraph">
                        <wp:posOffset>-15875</wp:posOffset>
                      </wp:positionV>
                      <wp:extent cx="213360" cy="144780"/>
                      <wp:effectExtent l="0" t="0" r="15240" b="26670"/>
                      <wp:wrapNone/>
                      <wp:docPr id="9" name="Freeform 9"/>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53260" id="Freeform 9" o:spid="_x0000_s1026" style="position:absolute;margin-left:1.2pt;margin-top:-1.25pt;width:16.8pt;height:11.4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" path="m,83820r91440,60960l91440,144780,213360,r,l213360,15240e" filled="f" strokecolor="#243f60 [1604]" strokeweight="2pt">
                      <v:path arrowok="t" o:connecttype="custom" o:connectlocs="0,83820;91440,144780;91440,144780;213360,0;213360,0;213360,15240" o:connectangles="0,0,0,0,0,0"/>
                    </v:shape>
                  </w:pict>
                </mc:Fallback>
              </mc:AlternateContent>
            </w: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55F90373" w14:textId="49384C34"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4D06469E" w14:textId="4702AC45"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27"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04CFEE33"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37F1C2FD"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732"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50D2410C" w14:textId="6A507DE4"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692032" behindDoc="0" locked="0" layoutInCell="1" allowOverlap="1" wp14:anchorId="1EC3702B" wp14:editId="469CB059">
                      <wp:simplePos x="0" y="0"/>
                      <wp:positionH relativeFrom="column">
                        <wp:posOffset>-6350</wp:posOffset>
                      </wp:positionH>
                      <wp:positionV relativeFrom="paragraph">
                        <wp:posOffset>-3810</wp:posOffset>
                      </wp:positionV>
                      <wp:extent cx="213360" cy="144780"/>
                      <wp:effectExtent l="0" t="0" r="15240" b="26670"/>
                      <wp:wrapNone/>
                      <wp:docPr id="21" name="Freeform 21"/>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60806" id="Freeform 21" o:spid="_x0000_s1026" style="position:absolute;margin-left:-.5pt;margin-top:-.3pt;width:16.8pt;height:1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495"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2D163ABC"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r>
      <w:tr w:rsidR="00EC271C" w:rsidRPr="00DC1A28" w14:paraId="4A4E7E2E" w14:textId="77777777" w:rsidTr="001F4B9C">
        <w:trPr>
          <w:trHeight w:val="113"/>
        </w:trPr>
        <w:tc>
          <w:tcPr>
            <w:tcW w:w="51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0E43946" w14:textId="6AA962E7" w:rsidR="004C2097" w:rsidRPr="007E79DF" w:rsidRDefault="004C2097" w:rsidP="00C27239">
            <w:pPr>
              <w:pStyle w:val="body"/>
              <w:tabs>
                <w:tab w:val="left" w:pos="4230"/>
              </w:tabs>
              <w:ind w:hanging="4"/>
              <w:rPr>
                <w:rFonts w:ascii="Century Gothic" w:hAnsi="Century Gothic" w:cs="Open Sans Light"/>
                <w:color w:val="494949"/>
                <w:lang w:val="en-GB" w:eastAsia="en-GB"/>
              </w:rPr>
            </w:pPr>
            <w:r w:rsidRPr="007E79DF">
              <w:rPr>
                <w:rFonts w:ascii="Century Gothic" w:hAnsi="Century Gothic" w:cs="Open Sans Light"/>
                <w:color w:val="494949"/>
                <w:lang w:val="en-GB" w:eastAsia="en-GB"/>
              </w:rPr>
              <w:t>Use of mobile phones in lessons</w:t>
            </w:r>
            <w:r w:rsidRPr="007E79DF">
              <w:rPr>
                <w:rFonts w:ascii="Century Gothic" w:hAnsi="Century Gothic" w:cs="Open Sans Light"/>
                <w:color w:val="494949"/>
                <w:lang w:val="en-GB" w:eastAsia="en-GB"/>
              </w:rPr>
              <w:tab/>
            </w: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6E75FCAE" w14:textId="39D6BAA4"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3F6B9FA3" w14:textId="4676CD16"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1ED816F2" w14:textId="527B0629"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689984" behindDoc="0" locked="0" layoutInCell="1" allowOverlap="1" wp14:anchorId="235EBFA0" wp14:editId="55B73837">
                      <wp:simplePos x="0" y="0"/>
                      <wp:positionH relativeFrom="column">
                        <wp:posOffset>10795</wp:posOffset>
                      </wp:positionH>
                      <wp:positionV relativeFrom="paragraph">
                        <wp:posOffset>15240</wp:posOffset>
                      </wp:positionV>
                      <wp:extent cx="213360" cy="144780"/>
                      <wp:effectExtent l="0" t="0" r="15240" b="26670"/>
                      <wp:wrapNone/>
                      <wp:docPr id="16" name="Freeform 16"/>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7A14F" id="Freeform 16" o:spid="_x0000_s1026" style="position:absolute;margin-left:.85pt;margin-top:1.2pt;width:16.8pt;height:1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62F4F683" w14:textId="6BBF4A2D" w:rsidR="004C2097" w:rsidRPr="007E79DF" w:rsidRDefault="008B14C6"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687936" behindDoc="0" locked="0" layoutInCell="1" allowOverlap="1" wp14:anchorId="26D6F475" wp14:editId="66A026A0">
                      <wp:simplePos x="0" y="0"/>
                      <wp:positionH relativeFrom="column">
                        <wp:posOffset>33020</wp:posOffset>
                      </wp:positionH>
                      <wp:positionV relativeFrom="paragraph">
                        <wp:posOffset>0</wp:posOffset>
                      </wp:positionV>
                      <wp:extent cx="213360" cy="144780"/>
                      <wp:effectExtent l="0" t="0" r="15240" b="26670"/>
                      <wp:wrapNone/>
                      <wp:docPr id="15" name="Freeform 15"/>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CF4A" id="Freeform 15" o:spid="_x0000_s1026" style="position:absolute;margin-left:2.6pt;margin-top:0;width:16.8pt;height:1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427"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6AA1ED0F"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611040BF"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732"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4790D998"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95"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1AF87FE0"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r>
      <w:tr w:rsidR="00EC271C" w:rsidRPr="00DC1A28" w14:paraId="67E1BD48" w14:textId="77777777" w:rsidTr="001F4B9C">
        <w:trPr>
          <w:trHeight w:val="113"/>
        </w:trPr>
        <w:tc>
          <w:tcPr>
            <w:tcW w:w="51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04B8154" w14:textId="503DDF3A" w:rsidR="004C2097" w:rsidRPr="007E79DF" w:rsidRDefault="004C2097" w:rsidP="00C27239">
            <w:pPr>
              <w:pStyle w:val="body"/>
              <w:ind w:hanging="4"/>
              <w:rPr>
                <w:rFonts w:ascii="Century Gothic" w:hAnsi="Century Gothic" w:cs="Open Sans Light"/>
                <w:color w:val="494949"/>
                <w:lang w:val="en-GB" w:eastAsia="en-GB"/>
              </w:rPr>
            </w:pPr>
            <w:r w:rsidRPr="007E79DF">
              <w:rPr>
                <w:rFonts w:ascii="Century Gothic" w:hAnsi="Century Gothic" w:cs="Open Sans Light"/>
                <w:color w:val="494949"/>
                <w:lang w:val="en-GB" w:eastAsia="en-GB"/>
              </w:rPr>
              <w:t>Use of mobile phones in social time</w:t>
            </w: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2BAD4C75" w14:textId="53CC4FEE"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325AEF49" w14:textId="5F8F7001"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694080" behindDoc="0" locked="0" layoutInCell="1" allowOverlap="1" wp14:anchorId="0950FBA9" wp14:editId="5F43F133">
                      <wp:simplePos x="0" y="0"/>
                      <wp:positionH relativeFrom="column">
                        <wp:posOffset>20320</wp:posOffset>
                      </wp:positionH>
                      <wp:positionV relativeFrom="paragraph">
                        <wp:posOffset>34290</wp:posOffset>
                      </wp:positionV>
                      <wp:extent cx="213360" cy="144780"/>
                      <wp:effectExtent l="0" t="0" r="15240" b="26670"/>
                      <wp:wrapNone/>
                      <wp:docPr id="30" name="Freeform 30"/>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7741D" id="Freeform 30" o:spid="_x0000_s1026" style="position:absolute;margin-left:1.6pt;margin-top:2.7pt;width:16.8pt;height:1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659A81A2" w14:textId="305E0439"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736C13F1" w14:textId="7DBFBD79"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696128" behindDoc="0" locked="0" layoutInCell="1" allowOverlap="1" wp14:anchorId="0851FF51" wp14:editId="6265CB7F">
                      <wp:simplePos x="0" y="0"/>
                      <wp:positionH relativeFrom="column">
                        <wp:posOffset>25400</wp:posOffset>
                      </wp:positionH>
                      <wp:positionV relativeFrom="paragraph">
                        <wp:posOffset>-26670</wp:posOffset>
                      </wp:positionV>
                      <wp:extent cx="213360" cy="144780"/>
                      <wp:effectExtent l="0" t="0" r="15240" b="26670"/>
                      <wp:wrapNone/>
                      <wp:docPr id="31" name="Freeform 31"/>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9D653" id="Freeform 31" o:spid="_x0000_s1026" style="position:absolute;margin-left:2pt;margin-top:-2.1pt;width:16.8pt;height:1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427"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1445FA91"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5BAA4372"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732"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2DEA6427"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95"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1410E9B0"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r>
      <w:tr w:rsidR="00EC271C" w:rsidRPr="00DC1A28" w14:paraId="79D6C61D" w14:textId="77777777" w:rsidTr="001F4B9C">
        <w:trPr>
          <w:trHeight w:val="113"/>
        </w:trPr>
        <w:tc>
          <w:tcPr>
            <w:tcW w:w="51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A2763C6" w14:textId="06CDD414" w:rsidR="004C2097" w:rsidRPr="007E79DF" w:rsidRDefault="004C2097" w:rsidP="00C27239">
            <w:pPr>
              <w:pStyle w:val="body"/>
              <w:ind w:hanging="4"/>
              <w:rPr>
                <w:rFonts w:ascii="Century Gothic" w:hAnsi="Century Gothic" w:cs="Open Sans Light"/>
                <w:color w:val="494949"/>
                <w:lang w:val="en-GB" w:eastAsia="en-GB"/>
              </w:rPr>
            </w:pPr>
            <w:r w:rsidRPr="007E79DF">
              <w:rPr>
                <w:rFonts w:ascii="Century Gothic" w:hAnsi="Century Gothic" w:cs="Open Sans Light"/>
                <w:color w:val="494949"/>
                <w:lang w:val="en-GB" w:eastAsia="en-GB"/>
              </w:rPr>
              <w:t>Taking photos on mobile phones / cameras</w:t>
            </w: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342B7CFF" w14:textId="1485E332"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036702DB" w14:textId="121175BE"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21E53239" w14:textId="3E2581FC"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698176" behindDoc="0" locked="0" layoutInCell="1" allowOverlap="1" wp14:anchorId="69834434" wp14:editId="39738589">
                      <wp:simplePos x="0" y="0"/>
                      <wp:positionH relativeFrom="column">
                        <wp:posOffset>-12065</wp:posOffset>
                      </wp:positionH>
                      <wp:positionV relativeFrom="paragraph">
                        <wp:posOffset>0</wp:posOffset>
                      </wp:positionV>
                      <wp:extent cx="213360" cy="144780"/>
                      <wp:effectExtent l="0" t="0" r="15240" b="26670"/>
                      <wp:wrapNone/>
                      <wp:docPr id="32" name="Freeform 32"/>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291FB" id="Freeform 32" o:spid="_x0000_s1026" style="position:absolute;margin-left:-.95pt;margin-top:0;width:16.8pt;height:1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70C4840E" w14:textId="5A331751"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700224" behindDoc="0" locked="0" layoutInCell="1" allowOverlap="1" wp14:anchorId="44CD77AA" wp14:editId="5DC24400">
                      <wp:simplePos x="0" y="0"/>
                      <wp:positionH relativeFrom="column">
                        <wp:posOffset>17780</wp:posOffset>
                      </wp:positionH>
                      <wp:positionV relativeFrom="paragraph">
                        <wp:posOffset>-15240</wp:posOffset>
                      </wp:positionV>
                      <wp:extent cx="213360" cy="144780"/>
                      <wp:effectExtent l="0" t="0" r="15240" b="26670"/>
                      <wp:wrapNone/>
                      <wp:docPr id="35" name="Freeform 35"/>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16FA" id="Freeform 35" o:spid="_x0000_s1026" style="position:absolute;margin-left:1.4pt;margin-top:-1.2pt;width:16.8pt;height:1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427"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3E0AF4A3" w14:textId="06B8D031"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4557EC41" w14:textId="0145D8EF"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732"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590F47B0"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95"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3A3E0F1E"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r>
      <w:tr w:rsidR="00EC271C" w:rsidRPr="00DC1A28" w14:paraId="5ED49500" w14:textId="77777777" w:rsidTr="001F4B9C">
        <w:trPr>
          <w:trHeight w:val="113"/>
        </w:trPr>
        <w:tc>
          <w:tcPr>
            <w:tcW w:w="51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F7B4D08" w14:textId="08425139" w:rsidR="004C2097" w:rsidRPr="007E79DF" w:rsidRDefault="00DD011A" w:rsidP="00DD011A">
            <w:pPr>
              <w:pStyle w:val="body"/>
              <w:ind w:hanging="4"/>
              <w:rPr>
                <w:rFonts w:ascii="Century Gothic" w:hAnsi="Century Gothic" w:cs="Open Sans Light"/>
                <w:color w:val="494949"/>
                <w:lang w:val="en-GB" w:eastAsia="en-GB"/>
              </w:rPr>
            </w:pPr>
            <w:r w:rsidRPr="007E79DF">
              <w:rPr>
                <w:rFonts w:ascii="Century Gothic" w:hAnsi="Century Gothic" w:cs="Open Sans Light"/>
                <w:color w:val="494949"/>
                <w:lang w:val="en-GB" w:eastAsia="en-GB"/>
              </w:rPr>
              <w:t xml:space="preserve">Use of school </w:t>
            </w:r>
            <w:r w:rsidR="007E79DF" w:rsidRPr="007E79DF">
              <w:rPr>
                <w:rFonts w:ascii="Century Gothic" w:hAnsi="Century Gothic" w:cs="Open Sans Light"/>
                <w:color w:val="494949"/>
                <w:lang w:val="en-GB" w:eastAsia="en-GB"/>
              </w:rPr>
              <w:t>iPads</w:t>
            </w:r>
            <w:r w:rsidR="004C2097" w:rsidRPr="007E79DF">
              <w:rPr>
                <w:rFonts w:ascii="Century Gothic" w:hAnsi="Century Gothic" w:cs="Open Sans Light"/>
                <w:color w:val="494949"/>
                <w:lang w:val="en-GB" w:eastAsia="en-GB"/>
              </w:rPr>
              <w:t xml:space="preserve"> </w:t>
            </w: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7847078A" w14:textId="1C901460"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702272" behindDoc="0" locked="0" layoutInCell="1" allowOverlap="1" wp14:anchorId="2242FBB6" wp14:editId="68D75B4A">
                      <wp:simplePos x="0" y="0"/>
                      <wp:positionH relativeFrom="column">
                        <wp:posOffset>-7620</wp:posOffset>
                      </wp:positionH>
                      <wp:positionV relativeFrom="paragraph">
                        <wp:posOffset>-4445</wp:posOffset>
                      </wp:positionV>
                      <wp:extent cx="213360" cy="144780"/>
                      <wp:effectExtent l="0" t="0" r="15240" b="26670"/>
                      <wp:wrapNone/>
                      <wp:docPr id="36" name="Freeform 36"/>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B6A6B" id="Freeform 36" o:spid="_x0000_s1026" style="position:absolute;margin-left:-.6pt;margin-top:-.35pt;width:16.8pt;height:1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57F93EF4" w14:textId="2112197B"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0FF1005E" w14:textId="35BA4B65"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2BA7D4F1" w14:textId="03F33D43"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27"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60A0DD44" w14:textId="227B9B6F"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704320" behindDoc="0" locked="0" layoutInCell="1" allowOverlap="1" wp14:anchorId="459BC3D1" wp14:editId="4B71012D">
                      <wp:simplePos x="0" y="0"/>
                      <wp:positionH relativeFrom="column">
                        <wp:posOffset>-3810</wp:posOffset>
                      </wp:positionH>
                      <wp:positionV relativeFrom="paragraph">
                        <wp:posOffset>18415</wp:posOffset>
                      </wp:positionV>
                      <wp:extent cx="213360" cy="144780"/>
                      <wp:effectExtent l="0" t="0" r="15240" b="26670"/>
                      <wp:wrapNone/>
                      <wp:docPr id="37" name="Freeform 37"/>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B31D6" id="Freeform 37" o:spid="_x0000_s1026" style="position:absolute;margin-left:-.3pt;margin-top:1.45pt;width:16.8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165570FE" w14:textId="23CF3714"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732"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66DC7A57"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95"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334E530B"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r>
      <w:tr w:rsidR="00EC271C" w:rsidRPr="00DC1A28" w14:paraId="29B59B75" w14:textId="77777777" w:rsidTr="001F4B9C">
        <w:trPr>
          <w:trHeight w:val="113"/>
        </w:trPr>
        <w:tc>
          <w:tcPr>
            <w:tcW w:w="51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651032" w14:textId="2FE39845" w:rsidR="004C2097" w:rsidRPr="007E79DF" w:rsidRDefault="004C2097" w:rsidP="00C27239">
            <w:pPr>
              <w:pStyle w:val="body"/>
              <w:ind w:hanging="4"/>
              <w:rPr>
                <w:rFonts w:ascii="Century Gothic" w:hAnsi="Century Gothic" w:cs="Open Sans Light"/>
                <w:color w:val="494949"/>
                <w:lang w:val="en-GB" w:eastAsia="en-GB"/>
              </w:rPr>
            </w:pPr>
            <w:r w:rsidRPr="007E79DF">
              <w:rPr>
                <w:rFonts w:ascii="Century Gothic" w:hAnsi="Century Gothic" w:cs="Open Sans Light"/>
                <w:color w:val="494949"/>
                <w:lang w:val="en-GB" w:eastAsia="en-GB"/>
              </w:rPr>
              <w:t>Use of personal email</w:t>
            </w:r>
            <w:r w:rsidR="00DD011A" w:rsidRPr="007E79DF">
              <w:rPr>
                <w:rFonts w:ascii="Century Gothic" w:hAnsi="Century Gothic" w:cs="Open Sans Light"/>
                <w:color w:val="494949"/>
                <w:lang w:val="en-GB" w:eastAsia="en-GB"/>
              </w:rPr>
              <w:t xml:space="preserve"> addresses in school or on school</w:t>
            </w:r>
            <w:r w:rsidRPr="007E79DF">
              <w:rPr>
                <w:rFonts w:ascii="Century Gothic" w:hAnsi="Century Gothic" w:cs="Open Sans Light"/>
                <w:color w:val="494949"/>
                <w:lang w:val="en-GB" w:eastAsia="en-GB"/>
              </w:rPr>
              <w:t xml:space="preserve"> network</w:t>
            </w: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6C2B16EB" w14:textId="00AB901E"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4C1B1D85" w14:textId="6D394379"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474863BD" w14:textId="2B0C0C2B"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706368" behindDoc="0" locked="0" layoutInCell="1" allowOverlap="1" wp14:anchorId="22ECED3E" wp14:editId="7288D790">
                      <wp:simplePos x="0" y="0"/>
                      <wp:positionH relativeFrom="column">
                        <wp:posOffset>18415</wp:posOffset>
                      </wp:positionH>
                      <wp:positionV relativeFrom="paragraph">
                        <wp:posOffset>60325</wp:posOffset>
                      </wp:positionV>
                      <wp:extent cx="213360" cy="144780"/>
                      <wp:effectExtent l="0" t="0" r="15240" b="26670"/>
                      <wp:wrapNone/>
                      <wp:docPr id="38" name="Freeform 38"/>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97FAF" id="Freeform 38" o:spid="_x0000_s1026" style="position:absolute;margin-left:1.45pt;margin-top:4.75pt;width:16.8pt;height:1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3F271D21" w14:textId="56D1AF3E"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708416" behindDoc="0" locked="0" layoutInCell="1" allowOverlap="1" wp14:anchorId="4F0180AD" wp14:editId="44508819">
                      <wp:simplePos x="0" y="0"/>
                      <wp:positionH relativeFrom="column">
                        <wp:posOffset>17780</wp:posOffset>
                      </wp:positionH>
                      <wp:positionV relativeFrom="paragraph">
                        <wp:posOffset>67945</wp:posOffset>
                      </wp:positionV>
                      <wp:extent cx="213360" cy="144780"/>
                      <wp:effectExtent l="0" t="0" r="15240" b="26670"/>
                      <wp:wrapNone/>
                      <wp:docPr id="39" name="Freeform 39"/>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35260" id="Freeform 39" o:spid="_x0000_s1026" style="position:absolute;margin-left:1.4pt;margin-top:5.35pt;width:16.8pt;height:1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427"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5A95622A" w14:textId="43EEB03E"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2FE3C3AB" w14:textId="032E06C4"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732"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4FD64BDD" w14:textId="0412C14C"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95"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6B2947D5"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r>
      <w:tr w:rsidR="007E79DF" w:rsidRPr="00DC1A28" w14:paraId="68B27474" w14:textId="77777777" w:rsidTr="001F4B9C">
        <w:trPr>
          <w:trHeight w:val="113"/>
        </w:trPr>
        <w:tc>
          <w:tcPr>
            <w:tcW w:w="51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719B2B1" w14:textId="0E77D7A1" w:rsidR="004C2097" w:rsidRPr="007E79DF" w:rsidRDefault="004C2097" w:rsidP="00C27239">
            <w:pPr>
              <w:pStyle w:val="body"/>
              <w:ind w:hanging="4"/>
              <w:rPr>
                <w:rFonts w:ascii="Century Gothic" w:hAnsi="Century Gothic" w:cs="Open Sans Light"/>
                <w:color w:val="494949"/>
                <w:lang w:val="en-GB" w:eastAsia="en-GB"/>
              </w:rPr>
            </w:pPr>
            <w:r w:rsidRPr="007E79DF">
              <w:rPr>
                <w:rFonts w:ascii="Century Gothic" w:hAnsi="Century Gothic" w:cs="Open Sans Light"/>
                <w:color w:val="494949"/>
                <w:lang w:val="en-GB" w:eastAsia="en-GB"/>
              </w:rPr>
              <w:t>Use of school / academy email for personal emails</w:t>
            </w: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6FE90C4F"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5A8A3500" w14:textId="170C9BDC"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0320160C" w14:textId="42B50F52"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710464" behindDoc="0" locked="0" layoutInCell="1" allowOverlap="1" wp14:anchorId="607AAEB7" wp14:editId="5D4ED371">
                      <wp:simplePos x="0" y="0"/>
                      <wp:positionH relativeFrom="column">
                        <wp:posOffset>3175</wp:posOffset>
                      </wp:positionH>
                      <wp:positionV relativeFrom="paragraph">
                        <wp:posOffset>-23495</wp:posOffset>
                      </wp:positionV>
                      <wp:extent cx="213360" cy="144780"/>
                      <wp:effectExtent l="0" t="0" r="15240" b="26670"/>
                      <wp:wrapNone/>
                      <wp:docPr id="40" name="Freeform 40"/>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34BD7" id="Freeform 40" o:spid="_x0000_s1026" style="position:absolute;margin-left:.25pt;margin-top:-1.85pt;width:16.8pt;height:1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00FA840F" w14:textId="20516475"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712512" behindDoc="0" locked="0" layoutInCell="1" allowOverlap="1" wp14:anchorId="5B76F19A" wp14:editId="0571B8F0">
                      <wp:simplePos x="0" y="0"/>
                      <wp:positionH relativeFrom="column">
                        <wp:posOffset>17780</wp:posOffset>
                      </wp:positionH>
                      <wp:positionV relativeFrom="paragraph">
                        <wp:posOffset>-8255</wp:posOffset>
                      </wp:positionV>
                      <wp:extent cx="213360" cy="144780"/>
                      <wp:effectExtent l="0" t="0" r="15240" b="26670"/>
                      <wp:wrapNone/>
                      <wp:docPr id="41" name="Freeform 41"/>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2DEEE" id="Freeform 41" o:spid="_x0000_s1026" style="position:absolute;margin-left:1.4pt;margin-top:-.65pt;width:16.8pt;height:1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427"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25A8E1AF" w14:textId="67C662BE"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5AE6C3D1" w14:textId="528E21BE"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732"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61F32066" w14:textId="6F9A391A"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95"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472EC7C4"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r>
      <w:tr w:rsidR="004C2097" w:rsidRPr="00DC1A28" w14:paraId="2B019313" w14:textId="77777777" w:rsidTr="001F4B9C">
        <w:trPr>
          <w:trHeight w:val="113"/>
        </w:trPr>
        <w:tc>
          <w:tcPr>
            <w:tcW w:w="51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12A8692" w14:textId="77777777" w:rsidR="004C2097" w:rsidRPr="007E79DF" w:rsidRDefault="004C2097" w:rsidP="00C27239">
            <w:pPr>
              <w:pStyle w:val="body"/>
              <w:ind w:hanging="4"/>
              <w:rPr>
                <w:rFonts w:ascii="Century Gothic" w:hAnsi="Century Gothic" w:cs="Open Sans Light"/>
                <w:color w:val="494949"/>
                <w:lang w:val="en-GB" w:eastAsia="en-GB"/>
              </w:rPr>
            </w:pPr>
            <w:r w:rsidRPr="007E79DF">
              <w:rPr>
                <w:rFonts w:ascii="Century Gothic" w:hAnsi="Century Gothic" w:cs="Open Sans Light"/>
                <w:color w:val="494949"/>
                <w:lang w:val="en-GB" w:eastAsia="en-GB"/>
              </w:rPr>
              <w:t>Use of messaging apps</w:t>
            </w: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77794F40" w14:textId="370FCF9E"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03E23DA5" w14:textId="5F6B09EE"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714560" behindDoc="0" locked="0" layoutInCell="1" allowOverlap="1" wp14:anchorId="7C56EB66" wp14:editId="5B9CCB7D">
                      <wp:simplePos x="0" y="0"/>
                      <wp:positionH relativeFrom="column">
                        <wp:posOffset>5080</wp:posOffset>
                      </wp:positionH>
                      <wp:positionV relativeFrom="paragraph">
                        <wp:posOffset>10795</wp:posOffset>
                      </wp:positionV>
                      <wp:extent cx="213360" cy="144780"/>
                      <wp:effectExtent l="0" t="0" r="15240" b="26670"/>
                      <wp:wrapNone/>
                      <wp:docPr id="42" name="Freeform 42"/>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B9391" id="Freeform 42" o:spid="_x0000_s1026" style="position:absolute;margin-left:.4pt;margin-top:.85pt;width:16.8pt;height:1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19638BEE"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1AFBEAA7" w14:textId="574AEBC6"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716608" behindDoc="0" locked="0" layoutInCell="1" allowOverlap="1" wp14:anchorId="4D47B595" wp14:editId="78E85D02">
                      <wp:simplePos x="0" y="0"/>
                      <wp:positionH relativeFrom="column">
                        <wp:posOffset>-27940</wp:posOffset>
                      </wp:positionH>
                      <wp:positionV relativeFrom="paragraph">
                        <wp:posOffset>-4445</wp:posOffset>
                      </wp:positionV>
                      <wp:extent cx="213360" cy="144780"/>
                      <wp:effectExtent l="0" t="0" r="15240" b="26670"/>
                      <wp:wrapNone/>
                      <wp:docPr id="44" name="Freeform 44"/>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78E4C" id="Freeform 44" o:spid="_x0000_s1026" style="position:absolute;margin-left:-2.2pt;margin-top:-.35pt;width:16.8pt;height:1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427"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4D65BD31"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5317E74D"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732"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57116165"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95"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50D23329"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r>
      <w:tr w:rsidR="004C2097" w:rsidRPr="00DC1A28" w14:paraId="38DE92DB" w14:textId="77777777" w:rsidTr="001F4B9C">
        <w:trPr>
          <w:trHeight w:val="113"/>
        </w:trPr>
        <w:tc>
          <w:tcPr>
            <w:tcW w:w="51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673F7F2" w14:textId="77777777" w:rsidR="004C2097" w:rsidRPr="007E79DF" w:rsidRDefault="004C2097" w:rsidP="00C27239">
            <w:pPr>
              <w:pStyle w:val="body"/>
              <w:ind w:hanging="4"/>
              <w:rPr>
                <w:rFonts w:ascii="Century Gothic" w:hAnsi="Century Gothic" w:cs="Open Sans Light"/>
                <w:color w:val="494949"/>
                <w:lang w:val="en-GB" w:eastAsia="en-GB"/>
              </w:rPr>
            </w:pPr>
            <w:r w:rsidRPr="007E79DF">
              <w:rPr>
                <w:rFonts w:ascii="Century Gothic" w:hAnsi="Century Gothic" w:cs="Open Sans Light"/>
                <w:color w:val="494949"/>
                <w:lang w:val="en-GB" w:eastAsia="en-GB"/>
              </w:rPr>
              <w:t xml:space="preserve">Use of social media </w:t>
            </w: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59FBFA05"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32B37C71" w14:textId="632047E5"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718656" behindDoc="0" locked="0" layoutInCell="1" allowOverlap="1" wp14:anchorId="292CF5A7" wp14:editId="2040C0F5">
                      <wp:simplePos x="0" y="0"/>
                      <wp:positionH relativeFrom="column">
                        <wp:posOffset>-17780</wp:posOffset>
                      </wp:positionH>
                      <wp:positionV relativeFrom="paragraph">
                        <wp:posOffset>-635</wp:posOffset>
                      </wp:positionV>
                      <wp:extent cx="213360" cy="144780"/>
                      <wp:effectExtent l="0" t="0" r="15240" b="26670"/>
                      <wp:wrapNone/>
                      <wp:docPr id="45" name="Freeform 45"/>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CB7D3" id="Freeform 45" o:spid="_x0000_s1026" style="position:absolute;margin-left:-1.4pt;margin-top:-.05pt;width:16.8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2AB9C0BC"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3323C34A" w14:textId="393B3D2A"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720704" behindDoc="0" locked="0" layoutInCell="1" allowOverlap="1" wp14:anchorId="6847DD7E" wp14:editId="767F2D38">
                      <wp:simplePos x="0" y="0"/>
                      <wp:positionH relativeFrom="column">
                        <wp:posOffset>25400</wp:posOffset>
                      </wp:positionH>
                      <wp:positionV relativeFrom="paragraph">
                        <wp:posOffset>-38735</wp:posOffset>
                      </wp:positionV>
                      <wp:extent cx="213360" cy="144780"/>
                      <wp:effectExtent l="0" t="0" r="15240" b="26670"/>
                      <wp:wrapNone/>
                      <wp:docPr id="46" name="Freeform 46"/>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A729E" id="Freeform 46" o:spid="_x0000_s1026" style="position:absolute;margin-left:2pt;margin-top:-3.05pt;width:16.8pt;height:1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427"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7E07C34C"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0ADC3D83"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732"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3E308AA7"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95"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67440E1E"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r>
      <w:tr w:rsidR="004C2097" w:rsidRPr="00DC1A28" w14:paraId="002E0286" w14:textId="77777777" w:rsidTr="001F4B9C">
        <w:trPr>
          <w:trHeight w:val="113"/>
        </w:trPr>
        <w:tc>
          <w:tcPr>
            <w:tcW w:w="51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DB49BFF" w14:textId="77777777" w:rsidR="004C2097" w:rsidRPr="007E79DF" w:rsidRDefault="004C2097" w:rsidP="00C27239">
            <w:pPr>
              <w:pStyle w:val="body"/>
              <w:ind w:hanging="4"/>
              <w:rPr>
                <w:rFonts w:ascii="Century Gothic" w:hAnsi="Century Gothic" w:cs="Open Sans Light"/>
                <w:color w:val="494949"/>
                <w:lang w:val="en-GB" w:eastAsia="en-GB"/>
              </w:rPr>
            </w:pPr>
            <w:r w:rsidRPr="007E79DF">
              <w:rPr>
                <w:rFonts w:ascii="Century Gothic" w:hAnsi="Century Gothic" w:cs="Open Sans Light"/>
                <w:color w:val="494949"/>
                <w:lang w:val="en-GB" w:eastAsia="en-GB"/>
              </w:rPr>
              <w:t>Use of blogs</w:t>
            </w: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24D16792"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426"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107F0F07" w14:textId="5CBA82AE"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722752" behindDoc="0" locked="0" layoutInCell="1" allowOverlap="1" wp14:anchorId="5B5CBE16" wp14:editId="7BEE1B99">
                      <wp:simplePos x="0" y="0"/>
                      <wp:positionH relativeFrom="column">
                        <wp:posOffset>12700</wp:posOffset>
                      </wp:positionH>
                      <wp:positionV relativeFrom="paragraph">
                        <wp:posOffset>17780</wp:posOffset>
                      </wp:positionV>
                      <wp:extent cx="213360" cy="144780"/>
                      <wp:effectExtent l="0" t="0" r="15240" b="26670"/>
                      <wp:wrapNone/>
                      <wp:docPr id="53" name="Freeform 53"/>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1B9C4" id="Freeform 53" o:spid="_x0000_s1026" style="position:absolute;margin-left:1pt;margin-top:1.4pt;width:16.8pt;height:11.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757041DA" w14:textId="77777777" w:rsidR="004C2097" w:rsidRPr="007E79DF" w:rsidRDefault="004C2097" w:rsidP="00C27239">
            <w:pPr>
              <w:pStyle w:val="Noparagraphstyle"/>
              <w:spacing w:line="240" w:lineRule="auto"/>
              <w:ind w:left="-1701"/>
              <w:textAlignment w:val="auto"/>
              <w:rPr>
                <w:rFonts w:ascii="Century Gothic" w:hAnsi="Century Gothic"/>
                <w:color w:val="auto"/>
                <w:sz w:val="20"/>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6E9B3EE1" w14:textId="39607743" w:rsidR="004C2097" w:rsidRPr="007E79DF" w:rsidRDefault="00861170" w:rsidP="00C27239">
            <w:pPr>
              <w:pStyle w:val="Noparagraphstyle"/>
              <w:spacing w:line="240" w:lineRule="auto"/>
              <w:ind w:left="-1701"/>
              <w:textAlignment w:val="auto"/>
              <w:rPr>
                <w:rFonts w:ascii="Century Gothic" w:hAnsi="Century Gothic"/>
                <w:color w:val="auto"/>
                <w:sz w:val="20"/>
              </w:rPr>
            </w:pPr>
            <w:r w:rsidRPr="007E79DF">
              <w:rPr>
                <w:rFonts w:ascii="Century Gothic" w:hAnsi="Century Gothic" w:cs="Open Sans Light"/>
                <w:noProof/>
                <w:color w:val="494949"/>
                <w:sz w:val="20"/>
                <w:szCs w:val="18"/>
                <w:lang w:val="en-GB"/>
              </w:rPr>
              <mc:AlternateContent>
                <mc:Choice Requires="wps">
                  <w:drawing>
                    <wp:anchor distT="0" distB="0" distL="114300" distR="114300" simplePos="0" relativeHeight="251724800" behindDoc="0" locked="0" layoutInCell="1" allowOverlap="1" wp14:anchorId="710EB2D5" wp14:editId="0FDDA0F6">
                      <wp:simplePos x="0" y="0"/>
                      <wp:positionH relativeFrom="column">
                        <wp:posOffset>-5080</wp:posOffset>
                      </wp:positionH>
                      <wp:positionV relativeFrom="paragraph">
                        <wp:posOffset>-12700</wp:posOffset>
                      </wp:positionV>
                      <wp:extent cx="213360" cy="144780"/>
                      <wp:effectExtent l="0" t="0" r="15240" b="26670"/>
                      <wp:wrapNone/>
                      <wp:docPr id="54" name="Freeform 54"/>
                      <wp:cNvGraphicFramePr/>
                      <a:graphic xmlns:a="http://schemas.openxmlformats.org/drawingml/2006/main">
                        <a:graphicData uri="http://schemas.microsoft.com/office/word/2010/wordprocessingShape">
                          <wps:wsp>
                            <wps:cNvSpPr/>
                            <wps:spPr>
                              <a:xfrm>
                                <a:off x="0" y="0"/>
                                <a:ext cx="213360" cy="144780"/>
                              </a:xfrm>
                              <a:custGeom>
                                <a:avLst/>
                                <a:gdLst>
                                  <a:gd name="connsiteX0" fmla="*/ 0 w 213360"/>
                                  <a:gd name="connsiteY0" fmla="*/ 83820 h 144780"/>
                                  <a:gd name="connsiteX1" fmla="*/ 91440 w 213360"/>
                                  <a:gd name="connsiteY1" fmla="*/ 144780 h 144780"/>
                                  <a:gd name="connsiteX2" fmla="*/ 91440 w 213360"/>
                                  <a:gd name="connsiteY2" fmla="*/ 144780 h 144780"/>
                                  <a:gd name="connsiteX3" fmla="*/ 213360 w 213360"/>
                                  <a:gd name="connsiteY3" fmla="*/ 0 h 144780"/>
                                  <a:gd name="connsiteX4" fmla="*/ 213360 w 213360"/>
                                  <a:gd name="connsiteY4" fmla="*/ 0 h 144780"/>
                                  <a:gd name="connsiteX5" fmla="*/ 213360 w 213360"/>
                                  <a:gd name="connsiteY5" fmla="*/ 15240 h 14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3360" h="144780">
                                    <a:moveTo>
                                      <a:pt x="0" y="83820"/>
                                    </a:moveTo>
                                    <a:lnTo>
                                      <a:pt x="91440" y="144780"/>
                                    </a:lnTo>
                                    <a:lnTo>
                                      <a:pt x="91440" y="144780"/>
                                    </a:lnTo>
                                    <a:lnTo>
                                      <a:pt x="213360" y="0"/>
                                    </a:lnTo>
                                    <a:lnTo>
                                      <a:pt x="213360" y="0"/>
                                    </a:lnTo>
                                    <a:lnTo>
                                      <a:pt x="213360" y="1524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67E6" id="Freeform 54" o:spid="_x0000_s1026" style="position:absolute;margin-left:-.4pt;margin-top:-1pt;width:16.8pt;height:1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" path="m,83820r91440,60960l91440,144780,213360,r,l213360,15240e" filled="f" strokecolor="#385d8a" strokeweight="2pt">
                      <v:path arrowok="t" o:connecttype="custom" o:connectlocs="0,83820;91440,144780;91440,144780;213360,0;213360,0;213360,15240" o:connectangles="0,0,0,0,0,0"/>
                    </v:shape>
                  </w:pict>
                </mc:Fallback>
              </mc:AlternateContent>
            </w:r>
          </w:p>
        </w:tc>
        <w:tc>
          <w:tcPr>
            <w:tcW w:w="427"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54C83326" w14:textId="77777777" w:rsidR="004C2097" w:rsidRPr="00935C70" w:rsidRDefault="004C2097" w:rsidP="00C27239">
            <w:pPr>
              <w:pStyle w:val="Noparagraphstyle"/>
              <w:spacing w:line="240" w:lineRule="auto"/>
              <w:ind w:left="-1701"/>
              <w:textAlignment w:val="auto"/>
              <w:rPr>
                <w:rFonts w:ascii="Century Gothic" w:hAnsi="Century Gothic"/>
                <w:color w:val="auto"/>
                <w:sz w:val="22"/>
              </w:rPr>
            </w:pPr>
          </w:p>
        </w:tc>
        <w:tc>
          <w:tcPr>
            <w:tcW w:w="569"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1F5F2AEC" w14:textId="77777777" w:rsidR="004C2097" w:rsidRPr="00935C70" w:rsidRDefault="004C2097" w:rsidP="00C27239">
            <w:pPr>
              <w:pStyle w:val="Noparagraphstyle"/>
              <w:spacing w:line="240" w:lineRule="auto"/>
              <w:ind w:left="-1701"/>
              <w:textAlignment w:val="auto"/>
              <w:rPr>
                <w:rFonts w:ascii="Century Gothic" w:hAnsi="Century Gothic"/>
                <w:color w:val="auto"/>
                <w:sz w:val="22"/>
              </w:rPr>
            </w:pPr>
          </w:p>
        </w:tc>
        <w:tc>
          <w:tcPr>
            <w:tcW w:w="732"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20FE6BB7" w14:textId="77777777" w:rsidR="004C2097" w:rsidRPr="00935C70" w:rsidRDefault="004C2097" w:rsidP="00C27239">
            <w:pPr>
              <w:pStyle w:val="Noparagraphstyle"/>
              <w:spacing w:line="240" w:lineRule="auto"/>
              <w:ind w:left="-1701"/>
              <w:textAlignment w:val="auto"/>
              <w:rPr>
                <w:rFonts w:ascii="Century Gothic" w:hAnsi="Century Gothic"/>
                <w:color w:val="auto"/>
                <w:sz w:val="22"/>
              </w:rPr>
            </w:pPr>
          </w:p>
        </w:tc>
        <w:tc>
          <w:tcPr>
            <w:tcW w:w="495" w:type="dxa"/>
            <w:tcBorders>
              <w:top w:val="single" w:sz="4" w:space="0" w:color="auto"/>
              <w:left w:val="single" w:sz="4" w:space="0" w:color="auto"/>
              <w:bottom w:val="single" w:sz="4" w:space="0" w:color="auto"/>
              <w:right w:val="single" w:sz="4" w:space="0" w:color="auto"/>
            </w:tcBorders>
            <w:shd w:val="clear" w:color="3C466D" w:fill="auto"/>
            <w:tcMar>
              <w:top w:w="80" w:type="dxa"/>
              <w:left w:w="80" w:type="dxa"/>
              <w:bottom w:w="80" w:type="dxa"/>
              <w:right w:w="80" w:type="dxa"/>
            </w:tcMar>
          </w:tcPr>
          <w:p w14:paraId="5B770600" w14:textId="77777777" w:rsidR="004C2097" w:rsidRPr="00935C70" w:rsidRDefault="004C2097" w:rsidP="00C27239">
            <w:pPr>
              <w:pStyle w:val="Noparagraphstyle"/>
              <w:spacing w:line="240" w:lineRule="auto"/>
              <w:ind w:left="-1701"/>
              <w:textAlignment w:val="auto"/>
              <w:rPr>
                <w:rFonts w:ascii="Century Gothic" w:hAnsi="Century Gothic"/>
                <w:color w:val="auto"/>
                <w:sz w:val="22"/>
              </w:rPr>
            </w:pPr>
          </w:p>
        </w:tc>
      </w:tr>
    </w:tbl>
    <w:p w14:paraId="00237DF7" w14:textId="77777777" w:rsidR="004C2097" w:rsidRPr="00DC1A28" w:rsidRDefault="004C2097" w:rsidP="00C27239">
      <w:pPr>
        <w:pStyle w:val="body"/>
        <w:ind w:left="-1701"/>
        <w:rPr>
          <w:rFonts w:ascii="Century Gothic" w:hAnsi="Century Gothic"/>
          <w:color w:val="C66D25"/>
        </w:rPr>
      </w:pPr>
    </w:p>
    <w:p w14:paraId="41034048" w14:textId="76CF123E" w:rsidR="00861170" w:rsidRPr="005979FE" w:rsidRDefault="00861170" w:rsidP="00C27239">
      <w:pPr>
        <w:jc w:val="left"/>
        <w:rPr>
          <w:rFonts w:ascii="Century Gothic" w:hAnsi="Century Gothic"/>
          <w:sz w:val="22"/>
        </w:rPr>
      </w:pPr>
      <w:r w:rsidRPr="005979FE">
        <w:rPr>
          <w:rFonts w:ascii="Century Gothic" w:hAnsi="Century Gothic"/>
          <w:sz w:val="22"/>
        </w:rPr>
        <w:t xml:space="preserve">As detailed above staff are only allowed to use personal mobile devices on their break in adult areas i.e. staff room </w:t>
      </w:r>
      <w:r w:rsidR="0047699A">
        <w:rPr>
          <w:rFonts w:ascii="Century Gothic" w:hAnsi="Century Gothic"/>
          <w:sz w:val="22"/>
        </w:rPr>
        <w:t xml:space="preserve">and will be linked to the ‘Guest Wi- Fi’ and therefore will not have gull network access on their personal devices. </w:t>
      </w:r>
    </w:p>
    <w:p w14:paraId="6CA41172" w14:textId="3D69AD8E" w:rsidR="004C2097" w:rsidRPr="005979FE" w:rsidRDefault="004C2097" w:rsidP="00C27239">
      <w:pPr>
        <w:jc w:val="left"/>
        <w:rPr>
          <w:rFonts w:ascii="Century Gothic" w:hAnsi="Century Gothic"/>
          <w:sz w:val="22"/>
        </w:rPr>
      </w:pPr>
      <w:r w:rsidRPr="005979FE">
        <w:rPr>
          <w:rFonts w:ascii="Century Gothic" w:hAnsi="Century Gothic"/>
          <w:sz w:val="22"/>
        </w:rPr>
        <w:t xml:space="preserve">When using communication </w:t>
      </w:r>
      <w:r w:rsidR="006E3D1D" w:rsidRPr="005979FE">
        <w:rPr>
          <w:rFonts w:ascii="Century Gothic" w:hAnsi="Century Gothic"/>
          <w:sz w:val="22"/>
        </w:rPr>
        <w:t>technologies,</w:t>
      </w:r>
      <w:r w:rsidRPr="005979FE">
        <w:rPr>
          <w:rFonts w:ascii="Century Gothic" w:hAnsi="Century Gothic"/>
          <w:sz w:val="22"/>
        </w:rPr>
        <w:t xml:space="preserve"> the school considers the following as good practice:</w:t>
      </w:r>
    </w:p>
    <w:p w14:paraId="6D3E2AC6" w14:textId="77777777" w:rsidR="004C2097" w:rsidRPr="005979FE" w:rsidRDefault="004C2097" w:rsidP="00225C96">
      <w:pPr>
        <w:pStyle w:val="ListParagraph"/>
        <w:numPr>
          <w:ilvl w:val="0"/>
          <w:numId w:val="23"/>
        </w:numPr>
        <w:ind w:left="567"/>
        <w:jc w:val="left"/>
        <w:rPr>
          <w:rFonts w:ascii="Century Gothic" w:hAnsi="Century Gothic"/>
          <w:sz w:val="22"/>
        </w:rPr>
      </w:pPr>
      <w:r w:rsidRPr="005979FE">
        <w:rPr>
          <w:rFonts w:ascii="Century Gothic" w:hAnsi="Century Gothic"/>
          <w:sz w:val="22"/>
        </w:rPr>
        <w:lastRenderedPageBreak/>
        <w:t xml:space="preserve">The official </w:t>
      </w:r>
      <w:r w:rsidR="00524802" w:rsidRPr="005979FE">
        <w:rPr>
          <w:rFonts w:ascii="Century Gothic" w:hAnsi="Century Gothic"/>
          <w:sz w:val="22"/>
        </w:rPr>
        <w:t>school</w:t>
      </w:r>
      <w:r w:rsidR="00524802" w:rsidRPr="005979FE">
        <w:rPr>
          <w:rFonts w:ascii="Century Gothic" w:hAnsi="Century Gothic"/>
          <w:i/>
          <w:sz w:val="22"/>
        </w:rPr>
        <w:t xml:space="preserve"> </w:t>
      </w:r>
      <w:r w:rsidRPr="005979FE">
        <w:rPr>
          <w:rFonts w:ascii="Century Gothic" w:hAnsi="Century Gothic"/>
          <w:sz w:val="22"/>
        </w:rPr>
        <w:t xml:space="preserve">email service </w:t>
      </w:r>
      <w:r w:rsidR="000F48BE" w:rsidRPr="005979FE">
        <w:rPr>
          <w:rFonts w:ascii="Century Gothic" w:hAnsi="Century Gothic"/>
          <w:sz w:val="22"/>
        </w:rPr>
        <w:t xml:space="preserve">is </w:t>
      </w:r>
      <w:r w:rsidRPr="005979FE">
        <w:rPr>
          <w:rFonts w:ascii="Century Gothic" w:hAnsi="Century Gothic"/>
          <w:sz w:val="22"/>
        </w:rPr>
        <w:t>regarded as safe and secure and is monitored.</w:t>
      </w:r>
      <w:r w:rsidRPr="005979FE">
        <w:rPr>
          <w:rFonts w:ascii="Century Gothic" w:hAnsi="Century Gothic"/>
          <w:i/>
          <w:sz w:val="22"/>
        </w:rPr>
        <w:t xml:space="preserve"> </w:t>
      </w:r>
      <w:r w:rsidRPr="005979FE">
        <w:rPr>
          <w:rFonts w:ascii="Century Gothic" w:hAnsi="Century Gothic"/>
          <w:sz w:val="22"/>
        </w:rPr>
        <w:t xml:space="preserve">Users should be aware that email communications are monitored. </w:t>
      </w:r>
      <w:r w:rsidRPr="005979FE">
        <w:rPr>
          <w:rFonts w:ascii="Century Gothic" w:hAnsi="Century Gothic"/>
          <w:i/>
          <w:sz w:val="22"/>
        </w:rPr>
        <w:t xml:space="preserve"> </w:t>
      </w:r>
    </w:p>
    <w:p w14:paraId="04FBE97E" w14:textId="77777777" w:rsidR="004C2097" w:rsidRPr="005979FE" w:rsidRDefault="004C2097" w:rsidP="00225C96">
      <w:pPr>
        <w:pStyle w:val="ListParagraph"/>
        <w:numPr>
          <w:ilvl w:val="0"/>
          <w:numId w:val="23"/>
        </w:numPr>
        <w:ind w:left="567"/>
        <w:jc w:val="left"/>
        <w:rPr>
          <w:rFonts w:ascii="Century Gothic" w:hAnsi="Century Gothic"/>
          <w:i/>
          <w:sz w:val="22"/>
        </w:rPr>
      </w:pPr>
      <w:r w:rsidRPr="005979FE">
        <w:rPr>
          <w:rFonts w:ascii="Century Gothic" w:hAnsi="Century Gothic"/>
          <w:sz w:val="22"/>
        </w:rPr>
        <w:t xml:space="preserve">Users must immediately report, to </w:t>
      </w:r>
      <w:r w:rsidR="000F48BE" w:rsidRPr="005979FE">
        <w:rPr>
          <w:rFonts w:ascii="Century Gothic" w:hAnsi="Century Gothic"/>
          <w:sz w:val="22"/>
        </w:rPr>
        <w:t xml:space="preserve">the </w:t>
      </w:r>
      <w:r w:rsidR="00524802" w:rsidRPr="005979FE">
        <w:rPr>
          <w:rFonts w:ascii="Century Gothic" w:hAnsi="Century Gothic"/>
          <w:sz w:val="22"/>
        </w:rPr>
        <w:t xml:space="preserve">DSL, </w:t>
      </w:r>
      <w:r w:rsidRPr="005979FE">
        <w:rPr>
          <w:rFonts w:ascii="Century Gothic" w:hAnsi="Century Gothic"/>
          <w:sz w:val="22"/>
        </w:rPr>
        <w:t>the receipt of any communication that makes them feel uncomfortable, is offensive, discriminatory, threatening or bullying in nature and must not respond to any such communication</w:t>
      </w:r>
      <w:r w:rsidRPr="005979FE">
        <w:rPr>
          <w:rFonts w:ascii="Century Gothic" w:hAnsi="Century Gothic"/>
          <w:b/>
          <w:sz w:val="22"/>
        </w:rPr>
        <w:t>.</w:t>
      </w:r>
      <w:r w:rsidRPr="005979FE">
        <w:rPr>
          <w:rFonts w:ascii="Century Gothic" w:hAnsi="Century Gothic"/>
          <w:color w:val="003EA4"/>
          <w:sz w:val="22"/>
        </w:rPr>
        <w:t xml:space="preserve"> </w:t>
      </w:r>
    </w:p>
    <w:p w14:paraId="4F39281E" w14:textId="55F1ABA5" w:rsidR="004C2097" w:rsidRPr="005979FE" w:rsidRDefault="004C2097" w:rsidP="00225C96">
      <w:pPr>
        <w:pStyle w:val="ListParagraph"/>
        <w:numPr>
          <w:ilvl w:val="0"/>
          <w:numId w:val="23"/>
        </w:numPr>
        <w:ind w:left="567"/>
        <w:jc w:val="left"/>
        <w:rPr>
          <w:rFonts w:ascii="Century Gothic" w:hAnsi="Century Gothic"/>
          <w:sz w:val="22"/>
        </w:rPr>
      </w:pPr>
      <w:r w:rsidRPr="005979FE">
        <w:rPr>
          <w:rFonts w:ascii="Century Gothic" w:hAnsi="Century Gothic"/>
          <w:sz w:val="22"/>
        </w:rPr>
        <w:t>Any digital communication between staff and pupils</w:t>
      </w:r>
      <w:r w:rsidR="00430152" w:rsidRPr="005979FE">
        <w:rPr>
          <w:rFonts w:ascii="Century Gothic" w:hAnsi="Century Gothic"/>
          <w:sz w:val="22"/>
        </w:rPr>
        <w:t xml:space="preserve"> or parents/ carers</w:t>
      </w:r>
      <w:r w:rsidRPr="005979FE">
        <w:rPr>
          <w:rFonts w:ascii="Century Gothic" w:hAnsi="Century Gothic"/>
          <w:sz w:val="22"/>
        </w:rPr>
        <w:t xml:space="preserve"> must be professional in tone and content. These communications may only take place o</w:t>
      </w:r>
      <w:r w:rsidR="00524802" w:rsidRPr="005979FE">
        <w:rPr>
          <w:rFonts w:ascii="Century Gothic" w:hAnsi="Century Gothic"/>
          <w:sz w:val="22"/>
        </w:rPr>
        <w:t xml:space="preserve">n official (monitored) school </w:t>
      </w:r>
      <w:r w:rsidRPr="005979FE">
        <w:rPr>
          <w:rFonts w:ascii="Century Gothic" w:hAnsi="Century Gothic"/>
          <w:sz w:val="22"/>
        </w:rPr>
        <w:t>systems. Personal email addresses, text messaging or social media must not be used for these communications.</w:t>
      </w:r>
    </w:p>
    <w:p w14:paraId="5EC4DA38" w14:textId="77777777" w:rsidR="004C2097" w:rsidRPr="005979FE" w:rsidRDefault="004C2097" w:rsidP="00225C96">
      <w:pPr>
        <w:pStyle w:val="ListParagraph"/>
        <w:numPr>
          <w:ilvl w:val="0"/>
          <w:numId w:val="23"/>
        </w:numPr>
        <w:ind w:left="567"/>
        <w:jc w:val="left"/>
        <w:rPr>
          <w:rFonts w:ascii="Century Gothic" w:hAnsi="Century Gothic"/>
          <w:sz w:val="22"/>
        </w:rPr>
      </w:pPr>
      <w:r w:rsidRPr="005979FE">
        <w:rPr>
          <w:rFonts w:ascii="Century Gothic" w:hAnsi="Century Gothic"/>
          <w:sz w:val="22"/>
        </w:rPr>
        <w:t>Personal information shoul</w:t>
      </w:r>
      <w:r w:rsidR="00367600" w:rsidRPr="005979FE">
        <w:rPr>
          <w:rFonts w:ascii="Century Gothic" w:hAnsi="Century Gothic"/>
          <w:sz w:val="22"/>
        </w:rPr>
        <w:t xml:space="preserve">d not be posted on the school </w:t>
      </w:r>
      <w:r w:rsidRPr="005979FE">
        <w:rPr>
          <w:rFonts w:ascii="Century Gothic" w:hAnsi="Century Gothic"/>
          <w:sz w:val="22"/>
        </w:rPr>
        <w:t xml:space="preserve">website and only official email addresses be used to identify members of staff. </w:t>
      </w:r>
    </w:p>
    <w:p w14:paraId="40F46F95" w14:textId="28FC2E20" w:rsidR="004C2097" w:rsidRPr="00DC1A28" w:rsidRDefault="004C2097" w:rsidP="00C27239">
      <w:pPr>
        <w:pStyle w:val="Heading2"/>
        <w:rPr>
          <w:rFonts w:ascii="Century Gothic" w:hAnsi="Century Gothic"/>
        </w:rPr>
      </w:pPr>
      <w:bookmarkStart w:id="138" w:name="_Toc448745614"/>
      <w:bookmarkStart w:id="139" w:name="_Toc448745827"/>
      <w:bookmarkStart w:id="140" w:name="_Toc125127169"/>
      <w:bookmarkStart w:id="141" w:name="_Toc125978317"/>
      <w:bookmarkStart w:id="142" w:name="_Toc125978964"/>
      <w:r w:rsidRPr="00DC1A28">
        <w:rPr>
          <w:rFonts w:ascii="Century Gothic" w:hAnsi="Century Gothic"/>
        </w:rPr>
        <w:t>Social Media - Protecting Professional Identity</w:t>
      </w:r>
      <w:bookmarkEnd w:id="138"/>
      <w:bookmarkEnd w:id="139"/>
      <w:bookmarkEnd w:id="140"/>
      <w:bookmarkEnd w:id="141"/>
      <w:bookmarkEnd w:id="142"/>
    </w:p>
    <w:p w14:paraId="7C698DC7" w14:textId="590A4553" w:rsidR="00253053" w:rsidRPr="005979FE" w:rsidRDefault="000F48BE" w:rsidP="00C27239">
      <w:pPr>
        <w:jc w:val="left"/>
        <w:rPr>
          <w:rFonts w:ascii="Century Gothic" w:hAnsi="Century Gothic"/>
          <w:sz w:val="22"/>
        </w:rPr>
      </w:pPr>
      <w:r w:rsidRPr="005979FE">
        <w:rPr>
          <w:rFonts w:ascii="Century Gothic" w:hAnsi="Century Gothic"/>
          <w:sz w:val="22"/>
        </w:rPr>
        <w:t>There is an</w:t>
      </w:r>
      <w:r w:rsidR="004C2097" w:rsidRPr="005979FE">
        <w:rPr>
          <w:rFonts w:ascii="Century Gothic" w:hAnsi="Century Gothic"/>
          <w:sz w:val="22"/>
        </w:rPr>
        <w:t xml:space="preserve"> </w:t>
      </w:r>
      <w:r w:rsidR="00253053" w:rsidRPr="005979FE">
        <w:rPr>
          <w:rFonts w:ascii="Century Gothic" w:hAnsi="Century Gothic"/>
          <w:sz w:val="22"/>
        </w:rPr>
        <w:t xml:space="preserve">increase in use of </w:t>
      </w:r>
      <w:r w:rsidR="004C2097" w:rsidRPr="005979FE">
        <w:rPr>
          <w:rFonts w:ascii="Century Gothic" w:hAnsi="Century Gothic"/>
          <w:sz w:val="22"/>
        </w:rPr>
        <w:t xml:space="preserve">social media for professional and personal </w:t>
      </w:r>
      <w:r w:rsidR="005979FE">
        <w:rPr>
          <w:rFonts w:ascii="Century Gothic" w:hAnsi="Century Gothic"/>
          <w:sz w:val="22"/>
        </w:rPr>
        <w:t>purposes,</w:t>
      </w:r>
      <w:r w:rsidRPr="005979FE">
        <w:rPr>
          <w:rFonts w:ascii="Century Gothic" w:hAnsi="Century Gothic"/>
          <w:sz w:val="22"/>
        </w:rPr>
        <w:t xml:space="preserve"> alongside this there is </w:t>
      </w:r>
      <w:r w:rsidR="004C2097" w:rsidRPr="005979FE">
        <w:rPr>
          <w:rFonts w:ascii="Century Gothic" w:hAnsi="Century Gothic"/>
          <w:sz w:val="22"/>
        </w:rPr>
        <w:t>clear guidance for staff to manage risk and behaviour online is essential</w:t>
      </w:r>
      <w:r w:rsidRPr="005979FE">
        <w:rPr>
          <w:rFonts w:ascii="Century Gothic" w:hAnsi="Century Gothic"/>
          <w:sz w:val="22"/>
        </w:rPr>
        <w:t xml:space="preserve">. </w:t>
      </w:r>
      <w:r w:rsidR="004C2097" w:rsidRPr="005979FE">
        <w:rPr>
          <w:rFonts w:ascii="Century Gothic" w:hAnsi="Century Gothic"/>
          <w:sz w:val="22"/>
        </w:rPr>
        <w:t>Expectations for teachers’ professional conduct are set out</w:t>
      </w:r>
      <w:r w:rsidR="005979FE">
        <w:rPr>
          <w:rFonts w:ascii="Century Gothic" w:hAnsi="Century Gothic"/>
          <w:sz w:val="22"/>
        </w:rPr>
        <w:t xml:space="preserve"> in ‘Teachers Standards 2012’ and the schools’ Code of Conduct.</w:t>
      </w:r>
    </w:p>
    <w:p w14:paraId="787105A6" w14:textId="77777777" w:rsidR="004C2097" w:rsidRPr="005979FE" w:rsidRDefault="00253053" w:rsidP="00C27239">
      <w:pPr>
        <w:jc w:val="left"/>
        <w:rPr>
          <w:rFonts w:ascii="Century Gothic" w:hAnsi="Century Gothic"/>
          <w:sz w:val="22"/>
          <w:lang w:val="en-US"/>
        </w:rPr>
      </w:pPr>
      <w:r w:rsidRPr="005979FE">
        <w:rPr>
          <w:rFonts w:ascii="Century Gothic" w:hAnsi="Century Gothic"/>
          <w:sz w:val="22"/>
          <w:lang w:val="en-US"/>
        </w:rPr>
        <w:t xml:space="preserve">All schools </w:t>
      </w:r>
      <w:r w:rsidR="004C2097" w:rsidRPr="005979FE">
        <w:rPr>
          <w:rFonts w:ascii="Century Gothic" w:hAnsi="Century Gothic"/>
          <w:sz w:val="22"/>
          <w:lang w:val="en-US"/>
        </w:rPr>
        <w:t>have a duty of care to provide a safe learning environment</w:t>
      </w:r>
      <w:r w:rsidRPr="005979FE">
        <w:rPr>
          <w:rFonts w:ascii="Century Gothic" w:hAnsi="Century Gothic"/>
          <w:sz w:val="22"/>
          <w:lang w:val="en-US"/>
        </w:rPr>
        <w:t xml:space="preserve"> for pupils and staff.  Schools</w:t>
      </w:r>
      <w:r w:rsidR="004C2097" w:rsidRPr="005979FE">
        <w:rPr>
          <w:rFonts w:ascii="Century Gothic" w:hAnsi="Century Gothic"/>
          <w:sz w:val="22"/>
          <w:lang w:val="en-US"/>
        </w:rPr>
        <w:t xml:space="preserve"> and local authorities could be held responsible, indirectly for acts of their employees in the course of their employment.  Staff members who harass, engage in online bullying, discriminate on the grounds of sex, race or disability or who defame a third party may render the </w:t>
      </w:r>
      <w:r w:rsidR="00DD3258" w:rsidRPr="005979FE">
        <w:rPr>
          <w:rFonts w:ascii="Century Gothic" w:hAnsi="Century Gothic"/>
          <w:sz w:val="22"/>
          <w:lang w:val="en-US"/>
        </w:rPr>
        <w:t>school</w:t>
      </w:r>
      <w:r w:rsidR="004C2097" w:rsidRPr="005979FE">
        <w:rPr>
          <w:rFonts w:ascii="Century Gothic" w:hAnsi="Century Gothic"/>
          <w:i/>
          <w:sz w:val="22"/>
          <w:lang w:val="en-US"/>
        </w:rPr>
        <w:t xml:space="preserve"> </w:t>
      </w:r>
      <w:r w:rsidR="004C2097" w:rsidRPr="005979FE">
        <w:rPr>
          <w:rFonts w:ascii="Century Gothic" w:hAnsi="Century Gothic"/>
          <w:sz w:val="22"/>
          <w:lang w:val="en-US"/>
        </w:rPr>
        <w:t xml:space="preserve">liable to the injured party.   Reasonable steps to prevent predictable harm must be in place. </w:t>
      </w:r>
    </w:p>
    <w:p w14:paraId="22F2A2F9" w14:textId="388261D1" w:rsidR="004C2097" w:rsidRPr="005979FE" w:rsidRDefault="00DD3258" w:rsidP="00C27239">
      <w:pPr>
        <w:jc w:val="left"/>
        <w:rPr>
          <w:rFonts w:ascii="Century Gothic" w:hAnsi="Century Gothic"/>
          <w:sz w:val="22"/>
          <w:lang w:val="en-US"/>
        </w:rPr>
      </w:pPr>
      <w:r w:rsidRPr="005979FE">
        <w:rPr>
          <w:rFonts w:ascii="Century Gothic" w:hAnsi="Century Gothic"/>
          <w:sz w:val="22"/>
          <w:lang w:val="en-US"/>
        </w:rPr>
        <w:t xml:space="preserve">The school </w:t>
      </w:r>
      <w:r w:rsidR="004C2097" w:rsidRPr="005979FE">
        <w:rPr>
          <w:rFonts w:ascii="Century Gothic" w:hAnsi="Century Gothic"/>
          <w:sz w:val="22"/>
          <w:lang w:val="en-US"/>
        </w:rPr>
        <w:t>provides the following measures to ensure reasonable steps are in place to minimise risk of harm to pupil</w:t>
      </w:r>
      <w:r w:rsidR="00253053" w:rsidRPr="005979FE">
        <w:rPr>
          <w:rFonts w:ascii="Century Gothic" w:hAnsi="Century Gothic"/>
          <w:sz w:val="22"/>
          <w:lang w:val="en-US"/>
        </w:rPr>
        <w:t>s, staff and th</w:t>
      </w:r>
      <w:r w:rsidR="002B4C45" w:rsidRPr="005979FE">
        <w:rPr>
          <w:rFonts w:ascii="Century Gothic" w:hAnsi="Century Gothic"/>
          <w:sz w:val="22"/>
          <w:lang w:val="en-US"/>
        </w:rPr>
        <w:t>e school through the following</w:t>
      </w:r>
      <w:r w:rsidR="005979FE">
        <w:rPr>
          <w:rFonts w:ascii="Century Gothic" w:hAnsi="Century Gothic"/>
          <w:sz w:val="22"/>
          <w:lang w:val="en-US"/>
        </w:rPr>
        <w:t>:</w:t>
      </w:r>
      <w:r w:rsidR="002B4C45" w:rsidRPr="005979FE">
        <w:rPr>
          <w:rFonts w:ascii="Century Gothic" w:hAnsi="Century Gothic"/>
          <w:sz w:val="22"/>
          <w:lang w:val="en-US"/>
        </w:rPr>
        <w:t xml:space="preserve"> </w:t>
      </w:r>
    </w:p>
    <w:p w14:paraId="5162F310" w14:textId="6C1E8334" w:rsidR="004C2097" w:rsidRPr="005979FE" w:rsidRDefault="004C2097" w:rsidP="00225C96">
      <w:pPr>
        <w:pStyle w:val="ListParagraph"/>
        <w:numPr>
          <w:ilvl w:val="0"/>
          <w:numId w:val="24"/>
        </w:numPr>
        <w:ind w:left="567"/>
        <w:jc w:val="left"/>
        <w:rPr>
          <w:rFonts w:ascii="Century Gothic" w:hAnsi="Century Gothic"/>
          <w:sz w:val="22"/>
          <w:lang w:val="en-US"/>
        </w:rPr>
      </w:pPr>
      <w:r w:rsidRPr="005979FE">
        <w:rPr>
          <w:rFonts w:ascii="Century Gothic" w:hAnsi="Century Gothic"/>
          <w:sz w:val="22"/>
          <w:lang w:val="en-US"/>
        </w:rPr>
        <w:t>Ensuring that personal information is not published</w:t>
      </w:r>
      <w:r w:rsidR="005979FE">
        <w:rPr>
          <w:rFonts w:ascii="Century Gothic" w:hAnsi="Century Gothic"/>
          <w:sz w:val="22"/>
          <w:lang w:val="en-US"/>
        </w:rPr>
        <w:t>.</w:t>
      </w:r>
      <w:r w:rsidRPr="005979FE">
        <w:rPr>
          <w:rFonts w:ascii="Century Gothic" w:hAnsi="Century Gothic"/>
          <w:sz w:val="22"/>
          <w:lang w:val="en-US"/>
        </w:rPr>
        <w:t xml:space="preserve"> </w:t>
      </w:r>
    </w:p>
    <w:p w14:paraId="5C138706" w14:textId="4ED9A678" w:rsidR="00DD3258" w:rsidRPr="005979FE" w:rsidRDefault="004C2097" w:rsidP="00225C96">
      <w:pPr>
        <w:pStyle w:val="ListParagraph"/>
        <w:numPr>
          <w:ilvl w:val="0"/>
          <w:numId w:val="24"/>
        </w:numPr>
        <w:ind w:left="567"/>
        <w:jc w:val="left"/>
        <w:rPr>
          <w:rFonts w:ascii="Century Gothic" w:hAnsi="Century Gothic"/>
          <w:sz w:val="22"/>
          <w:lang w:val="en-US"/>
        </w:rPr>
      </w:pPr>
      <w:r w:rsidRPr="005979FE">
        <w:rPr>
          <w:rFonts w:ascii="Century Gothic" w:hAnsi="Century Gothic"/>
          <w:sz w:val="22"/>
          <w:lang w:val="en-US"/>
        </w:rPr>
        <w:t>Training is provided</w:t>
      </w:r>
      <w:r w:rsidR="00253053" w:rsidRPr="005979FE">
        <w:rPr>
          <w:rFonts w:ascii="Century Gothic" w:hAnsi="Century Gothic"/>
          <w:sz w:val="22"/>
          <w:lang w:val="en-US"/>
        </w:rPr>
        <w:t xml:space="preserve"> to staff, covering</w:t>
      </w:r>
      <w:r w:rsidR="005979FE">
        <w:rPr>
          <w:rFonts w:ascii="Century Gothic" w:hAnsi="Century Gothic"/>
          <w:sz w:val="22"/>
          <w:lang w:val="en-US"/>
        </w:rPr>
        <w:t xml:space="preserve"> acceptable use, social media risks, checking of settings, data protection,</w:t>
      </w:r>
      <w:r w:rsidRPr="005979FE">
        <w:rPr>
          <w:rFonts w:ascii="Century Gothic" w:hAnsi="Century Gothic"/>
          <w:sz w:val="22"/>
          <w:lang w:val="en-US"/>
        </w:rPr>
        <w:t xml:space="preserve"> reporting issues. </w:t>
      </w:r>
    </w:p>
    <w:p w14:paraId="742FE5B1" w14:textId="53F66D83" w:rsidR="004C2097" w:rsidRPr="005979FE" w:rsidRDefault="004C2097" w:rsidP="00225C96">
      <w:pPr>
        <w:pStyle w:val="ListParagraph"/>
        <w:numPr>
          <w:ilvl w:val="0"/>
          <w:numId w:val="24"/>
        </w:numPr>
        <w:ind w:left="567"/>
        <w:jc w:val="left"/>
        <w:rPr>
          <w:rFonts w:ascii="Century Gothic" w:hAnsi="Century Gothic"/>
          <w:sz w:val="22"/>
          <w:lang w:val="en-US"/>
        </w:rPr>
      </w:pPr>
      <w:r w:rsidRPr="005979FE">
        <w:rPr>
          <w:rFonts w:ascii="Century Gothic" w:hAnsi="Century Gothic"/>
          <w:sz w:val="22"/>
          <w:lang w:val="en-US"/>
        </w:rPr>
        <w:t>Clear reporting guidance, including responsibilities, procedures and sanctions</w:t>
      </w:r>
      <w:r w:rsidR="005979FE">
        <w:rPr>
          <w:rFonts w:ascii="Century Gothic" w:hAnsi="Century Gothic"/>
          <w:sz w:val="22"/>
          <w:lang w:val="en-US"/>
        </w:rPr>
        <w:t>.</w:t>
      </w:r>
    </w:p>
    <w:p w14:paraId="6C8BA272" w14:textId="77777777" w:rsidR="004C2097" w:rsidRPr="00E715E1" w:rsidRDefault="00DD3258" w:rsidP="00C27239">
      <w:pPr>
        <w:jc w:val="left"/>
        <w:rPr>
          <w:rFonts w:ascii="Century Gothic" w:hAnsi="Century Gothic"/>
          <w:b/>
          <w:sz w:val="22"/>
          <w:lang w:val="en-US"/>
        </w:rPr>
      </w:pPr>
      <w:r w:rsidRPr="00E715E1">
        <w:rPr>
          <w:rFonts w:ascii="Century Gothic" w:hAnsi="Century Gothic"/>
          <w:b/>
          <w:sz w:val="22"/>
          <w:lang w:val="en-US"/>
        </w:rPr>
        <w:t xml:space="preserve">School </w:t>
      </w:r>
      <w:r w:rsidR="004C2097" w:rsidRPr="00E715E1">
        <w:rPr>
          <w:rFonts w:ascii="Century Gothic" w:hAnsi="Century Gothic"/>
          <w:b/>
          <w:sz w:val="22"/>
          <w:lang w:val="en-US"/>
        </w:rPr>
        <w:t>staff should ensure that:</w:t>
      </w:r>
    </w:p>
    <w:p w14:paraId="43E3E607" w14:textId="6CA12499" w:rsidR="004C2097" w:rsidRPr="005979FE" w:rsidRDefault="004C2097" w:rsidP="00225C96">
      <w:pPr>
        <w:pStyle w:val="ListParagraph"/>
        <w:numPr>
          <w:ilvl w:val="0"/>
          <w:numId w:val="25"/>
        </w:numPr>
        <w:ind w:left="567"/>
        <w:jc w:val="left"/>
        <w:rPr>
          <w:rFonts w:ascii="Century Gothic" w:hAnsi="Century Gothic"/>
          <w:sz w:val="22"/>
          <w:lang w:val="en-US"/>
        </w:rPr>
      </w:pPr>
      <w:r w:rsidRPr="005979FE">
        <w:rPr>
          <w:rFonts w:ascii="Century Gothic" w:hAnsi="Century Gothic"/>
          <w:sz w:val="22"/>
          <w:lang w:val="en-US"/>
        </w:rPr>
        <w:t xml:space="preserve">No reference should be made in social media to </w:t>
      </w:r>
      <w:r w:rsidR="00DD3258" w:rsidRPr="005979FE">
        <w:rPr>
          <w:rFonts w:ascii="Century Gothic" w:hAnsi="Century Gothic"/>
          <w:sz w:val="22"/>
          <w:lang w:val="en-US"/>
        </w:rPr>
        <w:t>pupils, parents/</w:t>
      </w:r>
      <w:r w:rsidR="00253053" w:rsidRPr="005979FE">
        <w:rPr>
          <w:rFonts w:ascii="Century Gothic" w:hAnsi="Century Gothic"/>
          <w:sz w:val="22"/>
          <w:lang w:val="en-US"/>
        </w:rPr>
        <w:t xml:space="preserve">carers, </w:t>
      </w:r>
      <w:r w:rsidRPr="005979FE">
        <w:rPr>
          <w:rFonts w:ascii="Century Gothic" w:hAnsi="Century Gothic"/>
          <w:sz w:val="22"/>
          <w:lang w:val="en-US"/>
        </w:rPr>
        <w:t xml:space="preserve">school staff </w:t>
      </w:r>
      <w:r w:rsidR="00253053" w:rsidRPr="005979FE">
        <w:rPr>
          <w:rFonts w:ascii="Century Gothic" w:hAnsi="Century Gothic"/>
          <w:sz w:val="22"/>
          <w:lang w:val="en-US"/>
        </w:rPr>
        <w:t>or the school name</w:t>
      </w:r>
      <w:r w:rsidR="005979FE">
        <w:rPr>
          <w:rFonts w:ascii="Century Gothic" w:hAnsi="Century Gothic"/>
          <w:sz w:val="22"/>
          <w:lang w:val="en-US"/>
        </w:rPr>
        <w:t>.</w:t>
      </w:r>
      <w:r w:rsidR="00253053" w:rsidRPr="005979FE">
        <w:rPr>
          <w:rFonts w:ascii="Century Gothic" w:hAnsi="Century Gothic"/>
          <w:sz w:val="22"/>
          <w:lang w:val="en-US"/>
        </w:rPr>
        <w:t xml:space="preserve"> </w:t>
      </w:r>
    </w:p>
    <w:p w14:paraId="18FC62B4" w14:textId="4F460A8D" w:rsidR="004C2097" w:rsidRPr="005979FE" w:rsidRDefault="004C2097" w:rsidP="00225C96">
      <w:pPr>
        <w:pStyle w:val="ListParagraph"/>
        <w:numPr>
          <w:ilvl w:val="0"/>
          <w:numId w:val="25"/>
        </w:numPr>
        <w:ind w:left="567"/>
        <w:jc w:val="left"/>
        <w:rPr>
          <w:rFonts w:ascii="Century Gothic" w:hAnsi="Century Gothic"/>
          <w:sz w:val="22"/>
          <w:lang w:val="en-US"/>
        </w:rPr>
      </w:pPr>
      <w:r w:rsidRPr="005979FE">
        <w:rPr>
          <w:rFonts w:ascii="Century Gothic" w:hAnsi="Century Gothic"/>
          <w:sz w:val="22"/>
          <w:lang w:val="en-US"/>
        </w:rPr>
        <w:t>They do not engage in online discussion on personal matters relating to members of the school community</w:t>
      </w:r>
      <w:r w:rsidR="005979FE">
        <w:rPr>
          <w:rFonts w:ascii="Century Gothic" w:hAnsi="Century Gothic"/>
          <w:sz w:val="22"/>
          <w:lang w:val="en-US"/>
        </w:rPr>
        <w:t>.</w:t>
      </w:r>
      <w:r w:rsidRPr="005979FE">
        <w:rPr>
          <w:rFonts w:ascii="Century Gothic" w:hAnsi="Century Gothic"/>
          <w:sz w:val="22"/>
          <w:lang w:val="en-US"/>
        </w:rPr>
        <w:t xml:space="preserve"> </w:t>
      </w:r>
    </w:p>
    <w:p w14:paraId="256343CC" w14:textId="001B9591" w:rsidR="004C2097" w:rsidRPr="005979FE" w:rsidRDefault="004C2097" w:rsidP="00225C96">
      <w:pPr>
        <w:pStyle w:val="ListParagraph"/>
        <w:numPr>
          <w:ilvl w:val="0"/>
          <w:numId w:val="25"/>
        </w:numPr>
        <w:ind w:left="567"/>
        <w:jc w:val="left"/>
        <w:rPr>
          <w:rFonts w:ascii="Century Gothic" w:hAnsi="Century Gothic"/>
          <w:sz w:val="22"/>
          <w:lang w:val="en-US"/>
        </w:rPr>
      </w:pPr>
      <w:r w:rsidRPr="005979FE">
        <w:rPr>
          <w:rFonts w:ascii="Century Gothic" w:hAnsi="Century Gothic"/>
          <w:sz w:val="22"/>
          <w:lang w:val="en-US"/>
        </w:rPr>
        <w:t xml:space="preserve">Personal opinions should not be attributed to the </w:t>
      </w:r>
      <w:r w:rsidR="00DD3258" w:rsidRPr="005979FE">
        <w:rPr>
          <w:rFonts w:ascii="Century Gothic" w:hAnsi="Century Gothic"/>
          <w:sz w:val="22"/>
          <w:lang w:val="en-US"/>
        </w:rPr>
        <w:t>school or local authority</w:t>
      </w:r>
      <w:r w:rsidR="005979FE">
        <w:rPr>
          <w:rFonts w:ascii="Century Gothic" w:hAnsi="Century Gothic"/>
          <w:sz w:val="22"/>
          <w:lang w:val="en-US"/>
        </w:rPr>
        <w:t>.</w:t>
      </w:r>
    </w:p>
    <w:p w14:paraId="6C2CA99F" w14:textId="31CB4801" w:rsidR="004C2097" w:rsidRPr="005979FE" w:rsidRDefault="004C2097" w:rsidP="00225C96">
      <w:pPr>
        <w:pStyle w:val="ListParagraph"/>
        <w:numPr>
          <w:ilvl w:val="0"/>
          <w:numId w:val="25"/>
        </w:numPr>
        <w:ind w:left="567"/>
        <w:jc w:val="left"/>
        <w:rPr>
          <w:rFonts w:ascii="Century Gothic" w:hAnsi="Century Gothic"/>
          <w:sz w:val="22"/>
          <w:lang w:val="en-US"/>
        </w:rPr>
      </w:pPr>
      <w:r w:rsidRPr="005979FE">
        <w:rPr>
          <w:rFonts w:ascii="Century Gothic" w:hAnsi="Century Gothic"/>
          <w:sz w:val="22"/>
          <w:lang w:val="en-US"/>
        </w:rPr>
        <w:lastRenderedPageBreak/>
        <w:t>Security settings on personal social media profiles are regularly checked to minimise risk of loss of personal information</w:t>
      </w:r>
      <w:r w:rsidR="005979FE">
        <w:rPr>
          <w:rFonts w:ascii="Century Gothic" w:hAnsi="Century Gothic"/>
          <w:sz w:val="22"/>
          <w:lang w:val="en-US"/>
        </w:rPr>
        <w:t>.</w:t>
      </w:r>
    </w:p>
    <w:p w14:paraId="087421AA" w14:textId="648083A6" w:rsidR="00253053" w:rsidRPr="005979FE" w:rsidRDefault="00253053" w:rsidP="00225C96">
      <w:pPr>
        <w:pStyle w:val="ListParagraph"/>
        <w:numPr>
          <w:ilvl w:val="0"/>
          <w:numId w:val="25"/>
        </w:numPr>
        <w:ind w:left="567"/>
        <w:jc w:val="left"/>
        <w:rPr>
          <w:rFonts w:ascii="Century Gothic" w:hAnsi="Century Gothic"/>
          <w:sz w:val="22"/>
          <w:lang w:val="en-US"/>
        </w:rPr>
      </w:pPr>
      <w:r w:rsidRPr="005979FE">
        <w:rPr>
          <w:rFonts w:ascii="Century Gothic" w:hAnsi="Century Gothic"/>
          <w:sz w:val="22"/>
          <w:lang w:val="en-US"/>
        </w:rPr>
        <w:t>It is advised by Gosden</w:t>
      </w:r>
      <w:r w:rsidR="005979FE">
        <w:rPr>
          <w:rFonts w:ascii="Century Gothic" w:hAnsi="Century Gothic"/>
          <w:sz w:val="22"/>
          <w:lang w:val="en-US"/>
        </w:rPr>
        <w:t xml:space="preserve"> House</w:t>
      </w:r>
      <w:r w:rsidRPr="005979FE">
        <w:rPr>
          <w:rFonts w:ascii="Century Gothic" w:hAnsi="Century Gothic"/>
          <w:sz w:val="22"/>
          <w:lang w:val="en-US"/>
        </w:rPr>
        <w:t xml:space="preserve"> that staff not use their full name on social media – to minimise the risk of students and parents/care</w:t>
      </w:r>
      <w:r w:rsidR="00CE6A23" w:rsidRPr="005979FE">
        <w:rPr>
          <w:rFonts w:ascii="Century Gothic" w:hAnsi="Century Gothic"/>
          <w:sz w:val="22"/>
          <w:lang w:val="en-US"/>
        </w:rPr>
        <w:t>rs attempting to contact them via</w:t>
      </w:r>
      <w:r w:rsidRPr="005979FE">
        <w:rPr>
          <w:rFonts w:ascii="Century Gothic" w:hAnsi="Century Gothic"/>
          <w:sz w:val="22"/>
          <w:lang w:val="en-US"/>
        </w:rPr>
        <w:t xml:space="preserve"> social media. </w:t>
      </w:r>
    </w:p>
    <w:p w14:paraId="5B7D3E87" w14:textId="77777777" w:rsidR="004C2097" w:rsidRPr="00E715E1" w:rsidRDefault="004C2097" w:rsidP="00C27239">
      <w:pPr>
        <w:jc w:val="left"/>
        <w:rPr>
          <w:rFonts w:ascii="Century Gothic" w:hAnsi="Century Gothic"/>
          <w:b/>
          <w:sz w:val="22"/>
          <w:lang w:val="en-US"/>
        </w:rPr>
      </w:pPr>
      <w:r w:rsidRPr="00E715E1">
        <w:rPr>
          <w:rFonts w:ascii="Century Gothic" w:hAnsi="Century Gothic"/>
          <w:b/>
          <w:sz w:val="22"/>
          <w:lang w:val="en-US"/>
        </w:rPr>
        <w:t>Personal Use:</w:t>
      </w:r>
      <w:r w:rsidR="00AA5E34" w:rsidRPr="00E715E1">
        <w:rPr>
          <w:rFonts w:ascii="Century Gothic" w:hAnsi="Century Gothic"/>
          <w:b/>
          <w:sz w:val="22"/>
          <w:lang w:val="en-US"/>
        </w:rPr>
        <w:t xml:space="preserve"> </w:t>
      </w:r>
    </w:p>
    <w:p w14:paraId="7148D39A" w14:textId="77777777" w:rsidR="004C2097" w:rsidRPr="002669F2" w:rsidRDefault="004C2097" w:rsidP="00225C96">
      <w:pPr>
        <w:pStyle w:val="ListParagraph"/>
        <w:numPr>
          <w:ilvl w:val="0"/>
          <w:numId w:val="26"/>
        </w:numPr>
        <w:ind w:left="567"/>
        <w:jc w:val="left"/>
        <w:rPr>
          <w:rFonts w:ascii="Century Gothic" w:hAnsi="Century Gothic"/>
          <w:sz w:val="22"/>
        </w:rPr>
      </w:pPr>
      <w:r w:rsidRPr="002669F2">
        <w:rPr>
          <w:rFonts w:ascii="Century Gothic" w:hAnsi="Century Gothic"/>
          <w:sz w:val="22"/>
        </w:rPr>
        <w:t>Personal communications which do not refer to or impact upon the school are outside the scope of this policy</w:t>
      </w:r>
      <w:r w:rsidR="007B2775" w:rsidRPr="002669F2">
        <w:rPr>
          <w:rFonts w:ascii="Century Gothic" w:hAnsi="Century Gothic"/>
          <w:sz w:val="22"/>
        </w:rPr>
        <w:t xml:space="preserve">. </w:t>
      </w:r>
    </w:p>
    <w:p w14:paraId="11EAAD5D" w14:textId="415DBFB3" w:rsidR="004C2097" w:rsidRPr="00DC1A28" w:rsidRDefault="002669F2" w:rsidP="00C27239">
      <w:pPr>
        <w:pStyle w:val="Heading2"/>
        <w:rPr>
          <w:rFonts w:ascii="Century Gothic" w:hAnsi="Century Gothic"/>
        </w:rPr>
      </w:pPr>
      <w:bookmarkStart w:id="143" w:name="_Toc448745615"/>
      <w:bookmarkStart w:id="144" w:name="_Toc448745828"/>
      <w:bookmarkStart w:id="145" w:name="_Toc125127170"/>
      <w:bookmarkStart w:id="146" w:name="_Toc125978318"/>
      <w:bookmarkStart w:id="147" w:name="_Toc125978965"/>
      <w:r>
        <w:rPr>
          <w:rFonts w:ascii="Century Gothic" w:hAnsi="Century Gothic"/>
        </w:rPr>
        <w:t>Dealing with unsuitable</w:t>
      </w:r>
      <w:r w:rsidR="004C2097" w:rsidRPr="00DC1A28">
        <w:rPr>
          <w:rFonts w:ascii="Century Gothic" w:hAnsi="Century Gothic"/>
        </w:rPr>
        <w:t>/ inappropriate activities</w:t>
      </w:r>
      <w:bookmarkEnd w:id="143"/>
      <w:bookmarkEnd w:id="144"/>
      <w:bookmarkEnd w:id="145"/>
      <w:bookmarkEnd w:id="146"/>
      <w:bookmarkEnd w:id="147"/>
    </w:p>
    <w:p w14:paraId="73098A58" w14:textId="60B26988" w:rsidR="004C2097" w:rsidRPr="002669F2" w:rsidRDefault="004C2097" w:rsidP="00C27239">
      <w:pPr>
        <w:jc w:val="left"/>
        <w:rPr>
          <w:rFonts w:ascii="Century Gothic" w:hAnsi="Century Gothic"/>
          <w:sz w:val="22"/>
        </w:rPr>
      </w:pPr>
      <w:r w:rsidRPr="002669F2">
        <w:rPr>
          <w:rFonts w:ascii="Century Gothic" w:hAnsi="Century Gothic"/>
          <w:sz w:val="22"/>
        </w:rPr>
        <w:t>Some internet activity</w:t>
      </w:r>
      <w:r w:rsidR="000E292B" w:rsidRPr="002669F2">
        <w:rPr>
          <w:rFonts w:ascii="Century Gothic" w:hAnsi="Century Gothic"/>
          <w:sz w:val="22"/>
        </w:rPr>
        <w:t>,</w:t>
      </w:r>
      <w:r w:rsidRPr="002669F2">
        <w:rPr>
          <w:rFonts w:ascii="Century Gothic" w:hAnsi="Century Gothic"/>
          <w:sz w:val="22"/>
        </w:rPr>
        <w:t xml:space="preserve"> e.g. accessing child abuse images or distributing racist material</w:t>
      </w:r>
      <w:r w:rsidR="000E292B" w:rsidRPr="002669F2">
        <w:rPr>
          <w:rFonts w:ascii="Century Gothic" w:hAnsi="Century Gothic"/>
          <w:sz w:val="22"/>
        </w:rPr>
        <w:t>,</w:t>
      </w:r>
      <w:r w:rsidRPr="002669F2">
        <w:rPr>
          <w:rFonts w:ascii="Century Gothic" w:hAnsi="Century Gothic"/>
          <w:sz w:val="22"/>
        </w:rPr>
        <w:t xml:space="preserve"> is illegal and </w:t>
      </w:r>
      <w:r w:rsidR="00BB1570" w:rsidRPr="002669F2">
        <w:rPr>
          <w:rFonts w:ascii="Century Gothic" w:hAnsi="Century Gothic"/>
          <w:sz w:val="22"/>
        </w:rPr>
        <w:t xml:space="preserve">is </w:t>
      </w:r>
      <w:r w:rsidR="000E292B" w:rsidRPr="002669F2">
        <w:rPr>
          <w:rFonts w:ascii="Century Gothic" w:hAnsi="Century Gothic"/>
          <w:sz w:val="22"/>
        </w:rPr>
        <w:t xml:space="preserve">banned from school </w:t>
      </w:r>
      <w:r w:rsidRPr="002669F2">
        <w:rPr>
          <w:rFonts w:ascii="Century Gothic" w:hAnsi="Century Gothic"/>
          <w:sz w:val="22"/>
        </w:rPr>
        <w:t>and all other technical systems. Other activities</w:t>
      </w:r>
      <w:r w:rsidR="000E292B" w:rsidRPr="002669F2">
        <w:rPr>
          <w:rFonts w:ascii="Century Gothic" w:hAnsi="Century Gothic"/>
          <w:sz w:val="22"/>
        </w:rPr>
        <w:t>,</w:t>
      </w:r>
      <w:r w:rsidRPr="002669F2">
        <w:rPr>
          <w:rFonts w:ascii="Century Gothic" w:hAnsi="Century Gothic"/>
          <w:sz w:val="22"/>
        </w:rPr>
        <w:t xml:space="preserve"> e.g. cyber-bullying</w:t>
      </w:r>
      <w:r w:rsidR="000E292B" w:rsidRPr="002669F2">
        <w:rPr>
          <w:rFonts w:ascii="Century Gothic" w:hAnsi="Century Gothic"/>
          <w:sz w:val="22"/>
        </w:rPr>
        <w:t>,</w:t>
      </w:r>
      <w:r w:rsidR="00BB1570" w:rsidRPr="002669F2">
        <w:rPr>
          <w:rFonts w:ascii="Century Gothic" w:hAnsi="Century Gothic"/>
          <w:sz w:val="22"/>
        </w:rPr>
        <w:t xml:space="preserve"> will </w:t>
      </w:r>
      <w:r w:rsidRPr="002669F2">
        <w:rPr>
          <w:rFonts w:ascii="Century Gothic" w:hAnsi="Century Gothic"/>
          <w:sz w:val="22"/>
        </w:rPr>
        <w:t xml:space="preserve">be banned and could lead to criminal prosecution. There are however a range of </w:t>
      </w:r>
      <w:r w:rsidR="002B4C45" w:rsidRPr="002669F2">
        <w:rPr>
          <w:rFonts w:ascii="Century Gothic" w:hAnsi="Century Gothic"/>
          <w:sz w:val="22"/>
        </w:rPr>
        <w:t>activities, which</w:t>
      </w:r>
      <w:r w:rsidRPr="002669F2">
        <w:rPr>
          <w:rFonts w:ascii="Century Gothic" w:hAnsi="Century Gothic"/>
          <w:sz w:val="22"/>
        </w:rPr>
        <w:t xml:space="preserve"> may, generally, be legal but woul</w:t>
      </w:r>
      <w:r w:rsidR="000E292B" w:rsidRPr="002669F2">
        <w:rPr>
          <w:rFonts w:ascii="Century Gothic" w:hAnsi="Century Gothic"/>
          <w:sz w:val="22"/>
        </w:rPr>
        <w:t>d be inappropriate in a school</w:t>
      </w:r>
      <w:r w:rsidRPr="002669F2">
        <w:rPr>
          <w:rFonts w:ascii="Century Gothic" w:hAnsi="Century Gothic"/>
          <w:sz w:val="22"/>
        </w:rPr>
        <w:t xml:space="preserve"> context, either because of the age of the users or the nature of those activities. </w:t>
      </w:r>
    </w:p>
    <w:p w14:paraId="49D3F4A7" w14:textId="4B4C86B0" w:rsidR="00BA07BD" w:rsidRDefault="000E292B" w:rsidP="00C27239">
      <w:pPr>
        <w:jc w:val="left"/>
        <w:rPr>
          <w:rFonts w:ascii="Century Gothic" w:hAnsi="Century Gothic"/>
          <w:sz w:val="22"/>
        </w:rPr>
      </w:pPr>
      <w:r w:rsidRPr="002669F2">
        <w:rPr>
          <w:rFonts w:ascii="Century Gothic" w:hAnsi="Century Gothic"/>
          <w:sz w:val="22"/>
        </w:rPr>
        <w:t xml:space="preserve">The school </w:t>
      </w:r>
      <w:r w:rsidR="004C2097" w:rsidRPr="002669F2">
        <w:rPr>
          <w:rFonts w:ascii="Century Gothic" w:hAnsi="Century Gothic"/>
          <w:sz w:val="22"/>
        </w:rPr>
        <w:t>believes that the activities referred to in the following section would</w:t>
      </w:r>
      <w:r w:rsidRPr="002669F2">
        <w:rPr>
          <w:rFonts w:ascii="Century Gothic" w:hAnsi="Century Gothic"/>
          <w:sz w:val="22"/>
        </w:rPr>
        <w:t xml:space="preserve"> be inappropriate in a school </w:t>
      </w:r>
      <w:r w:rsidR="004C2097" w:rsidRPr="002669F2">
        <w:rPr>
          <w:rFonts w:ascii="Century Gothic" w:hAnsi="Century Gothic"/>
          <w:sz w:val="22"/>
        </w:rPr>
        <w:t xml:space="preserve">context and </w:t>
      </w:r>
      <w:r w:rsidR="002B4C45" w:rsidRPr="002669F2">
        <w:rPr>
          <w:rFonts w:ascii="Century Gothic" w:hAnsi="Century Gothic"/>
          <w:sz w:val="22"/>
        </w:rPr>
        <w:t>those users</w:t>
      </w:r>
      <w:r w:rsidR="004C2097" w:rsidRPr="002669F2">
        <w:rPr>
          <w:rFonts w:ascii="Century Gothic" w:hAnsi="Century Gothic"/>
          <w:sz w:val="22"/>
        </w:rPr>
        <w:t>, as defined below, should not</w:t>
      </w:r>
      <w:r w:rsidRPr="002669F2">
        <w:rPr>
          <w:rFonts w:ascii="Century Gothic" w:hAnsi="Century Gothic"/>
          <w:sz w:val="22"/>
        </w:rPr>
        <w:t xml:space="preserve"> engage in these activities in or outside the school when using school </w:t>
      </w:r>
      <w:r w:rsidR="004C2097" w:rsidRPr="002669F2">
        <w:rPr>
          <w:rFonts w:ascii="Century Gothic" w:hAnsi="Century Gothic"/>
          <w:sz w:val="22"/>
        </w:rPr>
        <w:t xml:space="preserve">equipment or systems. The </w:t>
      </w:r>
      <w:r w:rsidR="002B4C45" w:rsidRPr="002669F2">
        <w:rPr>
          <w:rFonts w:ascii="Century Gothic" w:hAnsi="Century Gothic"/>
          <w:sz w:val="22"/>
        </w:rPr>
        <w:t>school policy</w:t>
      </w:r>
      <w:r w:rsidR="004C2097" w:rsidRPr="002669F2">
        <w:rPr>
          <w:rFonts w:ascii="Century Gothic" w:hAnsi="Century Gothic"/>
          <w:sz w:val="22"/>
        </w:rPr>
        <w:t xml:space="preserve"> restricts usage as follows:</w:t>
      </w:r>
      <w:r w:rsidR="00BA07BD">
        <w:rPr>
          <w:rFonts w:ascii="Century Gothic" w:hAnsi="Century Gothic"/>
          <w:sz w:val="22"/>
        </w:rPr>
        <w:t xml:space="preserve"> (table overleaf)</w:t>
      </w:r>
    </w:p>
    <w:p w14:paraId="59336AE8" w14:textId="77777777" w:rsidR="00BA07BD" w:rsidRDefault="00BA07BD">
      <w:pPr>
        <w:spacing w:after="200" w:line="276" w:lineRule="auto"/>
        <w:jc w:val="left"/>
        <w:rPr>
          <w:rFonts w:ascii="Century Gothic" w:hAnsi="Century Gothic"/>
          <w:sz w:val="22"/>
        </w:rPr>
      </w:pPr>
      <w:r>
        <w:rPr>
          <w:rFonts w:ascii="Century Gothic" w:hAnsi="Century Gothic"/>
          <w:sz w:val="22"/>
        </w:rPr>
        <w:br w:type="page"/>
      </w:r>
    </w:p>
    <w:p w14:paraId="16DE8DB5" w14:textId="77777777" w:rsidR="006103ED" w:rsidRPr="00BA07BD" w:rsidRDefault="006103ED" w:rsidP="00C27239">
      <w:pPr>
        <w:jc w:val="left"/>
        <w:rPr>
          <w:rFonts w:ascii="Century Gothic" w:hAnsi="Century Gothic"/>
          <w:sz w:val="22"/>
        </w:rPr>
      </w:pPr>
    </w:p>
    <w:tbl>
      <w:tblPr>
        <w:tblW w:w="5000" w:type="pct"/>
        <w:tblLayout w:type="fixed"/>
        <w:tblCellMar>
          <w:left w:w="57" w:type="dxa"/>
          <w:right w:w="57" w:type="dxa"/>
        </w:tblCellMar>
        <w:tblLook w:val="0000" w:firstRow="0" w:lastRow="0" w:firstColumn="0" w:lastColumn="0" w:noHBand="0" w:noVBand="0"/>
      </w:tblPr>
      <w:tblGrid>
        <w:gridCol w:w="1420"/>
        <w:gridCol w:w="5655"/>
        <w:gridCol w:w="392"/>
        <w:gridCol w:w="393"/>
        <w:gridCol w:w="392"/>
        <w:gridCol w:w="392"/>
        <w:gridCol w:w="401"/>
      </w:tblGrid>
      <w:tr w:rsidR="004C2097" w:rsidRPr="00DC1A28" w14:paraId="3079CAC2" w14:textId="77777777" w:rsidTr="00E715E1">
        <w:trPr>
          <w:trHeight w:val="2912"/>
        </w:trPr>
        <w:tc>
          <w:tcPr>
            <w:tcW w:w="7061" w:type="dxa"/>
            <w:gridSpan w:val="2"/>
            <w:tcBorders>
              <w:bottom w:val="single" w:sz="4" w:space="0" w:color="auto"/>
              <w:right w:val="single" w:sz="4" w:space="0" w:color="auto"/>
            </w:tcBorders>
            <w:tcMar>
              <w:top w:w="80" w:type="dxa"/>
              <w:left w:w="57" w:type="dxa"/>
              <w:bottom w:w="80" w:type="dxa"/>
              <w:right w:w="57" w:type="dxa"/>
            </w:tcMar>
            <w:vAlign w:val="bottom"/>
          </w:tcPr>
          <w:p w14:paraId="089CB38E" w14:textId="77777777" w:rsidR="004C2097" w:rsidRPr="00DC1A28" w:rsidRDefault="004C2097" w:rsidP="00C27239">
            <w:pPr>
              <w:spacing w:after="0"/>
              <w:jc w:val="left"/>
              <w:rPr>
                <w:rFonts w:ascii="Century Gothic" w:hAnsi="Century Gothic"/>
                <w:sz w:val="26"/>
                <w:szCs w:val="26"/>
                <w:lang w:eastAsia="en-GB"/>
              </w:rPr>
            </w:pPr>
            <w:bookmarkStart w:id="148" w:name="_Toc448745616"/>
            <w:bookmarkStart w:id="149" w:name="_Toc448745829"/>
            <w:r w:rsidRPr="00DC1A28">
              <w:rPr>
                <w:rFonts w:ascii="Century Gothic" w:hAnsi="Century Gothic"/>
                <w:noProof/>
                <w:sz w:val="26"/>
                <w:szCs w:val="26"/>
                <w:lang w:eastAsia="en-GB"/>
              </w:rPr>
              <mc:AlternateContent>
                <mc:Choice Requires="wps">
                  <w:drawing>
                    <wp:anchor distT="0" distB="0" distL="114300" distR="114300" simplePos="0" relativeHeight="251668480" behindDoc="0" locked="0" layoutInCell="1" allowOverlap="1" wp14:anchorId="777E2E3B" wp14:editId="3EC07D01">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00761" w14:textId="77777777" w:rsidR="001A7CC4" w:rsidRDefault="001A7CC4" w:rsidP="00BC334D">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E2E3B" id="Text Box 7" o:spid="_x0000_s1029" type="#_x0000_t202" style="position:absolute;margin-left:-140.55pt;margin-top:155.5pt;width:63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kJtQIAAL8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" filled="f" stroked="f">
                      <v:textbox>
                        <w:txbxContent>
                          <w:p w14:paraId="3BC00761" w14:textId="77777777" w:rsidR="001A7CC4" w:rsidRDefault="001A7CC4" w:rsidP="00BC334D">
                            <w:pPr>
                              <w:jc w:val="center"/>
                              <w:rPr>
                                <w:rFonts w:ascii="Arial" w:hAnsi="Arial"/>
                              </w:rPr>
                            </w:pPr>
                            <w:r>
                              <w:rPr>
                                <w:rFonts w:ascii="Arial" w:hAnsi="Arial"/>
                                <w:color w:val="FFFFFF"/>
                                <w:sz w:val="60"/>
                              </w:rPr>
                              <w:t>18</w:t>
                            </w:r>
                          </w:p>
                        </w:txbxContent>
                      </v:textbox>
                    </v:shape>
                  </w:pict>
                </mc:Fallback>
              </mc:AlternateContent>
            </w:r>
            <w:r w:rsidRPr="00DC1A28">
              <w:rPr>
                <w:rFonts w:ascii="Century Gothic" w:hAnsi="Century Gothic"/>
                <w:sz w:val="26"/>
                <w:szCs w:val="26"/>
                <w:lang w:eastAsia="en-GB"/>
              </w:rPr>
              <w:t>User Actions</w:t>
            </w:r>
            <w:bookmarkEnd w:id="148"/>
            <w:bookmarkEnd w:id="149"/>
          </w:p>
        </w:tc>
        <w:tc>
          <w:tcPr>
            <w:tcW w:w="391" w:type="dxa"/>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extDirection w:val="btLr"/>
          </w:tcPr>
          <w:p w14:paraId="7EA0F5EB" w14:textId="77777777" w:rsidR="004C2097" w:rsidRPr="00DC1A28" w:rsidRDefault="004C2097" w:rsidP="00C27239">
            <w:pPr>
              <w:pStyle w:val="body"/>
              <w:spacing w:line="264" w:lineRule="auto"/>
              <w:rPr>
                <w:rFonts w:ascii="Century Gothic" w:hAnsi="Century Gothic" w:cs="Open Sans Light"/>
                <w:color w:val="494949"/>
                <w:lang w:val="en-GB" w:eastAsia="en-GB"/>
              </w:rPr>
            </w:pPr>
            <w:r w:rsidRPr="00DC1A28">
              <w:rPr>
                <w:rFonts w:ascii="Century Gothic" w:hAnsi="Century Gothic" w:cs="Open Sans Light"/>
                <w:color w:val="494949"/>
                <w:lang w:val="en-GB" w:eastAsia="en-GB"/>
              </w:rPr>
              <w:t>Acceptable</w:t>
            </w:r>
          </w:p>
        </w:tc>
        <w:tc>
          <w:tcPr>
            <w:tcW w:w="392" w:type="dxa"/>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extDirection w:val="btLr"/>
          </w:tcPr>
          <w:p w14:paraId="00074670" w14:textId="77777777" w:rsidR="004C2097" w:rsidRPr="00DC1A28" w:rsidRDefault="004C2097" w:rsidP="00C27239">
            <w:pPr>
              <w:pStyle w:val="body"/>
              <w:spacing w:line="264" w:lineRule="auto"/>
              <w:rPr>
                <w:rFonts w:ascii="Century Gothic" w:hAnsi="Century Gothic" w:cs="Open Sans Light"/>
                <w:color w:val="494949"/>
                <w:lang w:val="en-GB" w:eastAsia="en-GB"/>
              </w:rPr>
            </w:pPr>
            <w:r w:rsidRPr="00DC1A28">
              <w:rPr>
                <w:rFonts w:ascii="Century Gothic" w:hAnsi="Century Gothic" w:cs="Open Sans Light"/>
                <w:color w:val="494949"/>
                <w:lang w:val="en-GB" w:eastAsia="en-GB"/>
              </w:rPr>
              <w:t>Acceptable at certain times</w:t>
            </w:r>
          </w:p>
          <w:p w14:paraId="3225F926" w14:textId="77777777" w:rsidR="004C2097" w:rsidRPr="00DC1A28" w:rsidRDefault="004C2097" w:rsidP="00C27239">
            <w:pPr>
              <w:pStyle w:val="body"/>
              <w:spacing w:line="264" w:lineRule="auto"/>
              <w:rPr>
                <w:rFonts w:ascii="Century Gothic" w:hAnsi="Century Gothic" w:cs="Open Sans Light"/>
                <w:color w:val="494949"/>
                <w:lang w:val="en-GB" w:eastAsia="en-GB"/>
              </w:rPr>
            </w:pPr>
          </w:p>
        </w:tc>
        <w:tc>
          <w:tcPr>
            <w:tcW w:w="391" w:type="dxa"/>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extDirection w:val="btLr"/>
          </w:tcPr>
          <w:p w14:paraId="75D40510" w14:textId="77777777" w:rsidR="004C2097" w:rsidRPr="00DC1A28" w:rsidRDefault="004C2097" w:rsidP="00C27239">
            <w:pPr>
              <w:pStyle w:val="body"/>
              <w:spacing w:line="264" w:lineRule="auto"/>
              <w:rPr>
                <w:rFonts w:ascii="Century Gothic" w:hAnsi="Century Gothic" w:cs="Open Sans Light"/>
                <w:color w:val="494949"/>
                <w:lang w:val="en-GB" w:eastAsia="en-GB"/>
              </w:rPr>
            </w:pPr>
            <w:r w:rsidRPr="00DC1A28">
              <w:rPr>
                <w:rFonts w:ascii="Century Gothic" w:hAnsi="Century Gothic" w:cs="Open Sans Light"/>
                <w:color w:val="494949"/>
                <w:lang w:val="en-GB" w:eastAsia="en-GB"/>
              </w:rPr>
              <w:t>Acceptable for nominated users</w:t>
            </w:r>
          </w:p>
        </w:tc>
        <w:tc>
          <w:tcPr>
            <w:tcW w:w="391" w:type="dxa"/>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extDirection w:val="btLr"/>
          </w:tcPr>
          <w:p w14:paraId="61D3319E" w14:textId="77777777" w:rsidR="004C2097" w:rsidRPr="00DC1A28" w:rsidRDefault="004C2097" w:rsidP="00C27239">
            <w:pPr>
              <w:pStyle w:val="body"/>
              <w:spacing w:line="264" w:lineRule="auto"/>
              <w:rPr>
                <w:rFonts w:ascii="Century Gothic" w:hAnsi="Century Gothic" w:cs="Open Sans Light"/>
                <w:color w:val="494949"/>
                <w:lang w:val="en-GB" w:eastAsia="en-GB"/>
              </w:rPr>
            </w:pPr>
            <w:r w:rsidRPr="00DC1A28">
              <w:rPr>
                <w:rFonts w:ascii="Century Gothic" w:hAnsi="Century Gothic" w:cs="Open Sans Light"/>
                <w:color w:val="494949"/>
                <w:lang w:val="en-GB" w:eastAsia="en-GB"/>
              </w:rPr>
              <w:t>Unacceptable</w:t>
            </w:r>
          </w:p>
        </w:tc>
        <w:tc>
          <w:tcPr>
            <w:tcW w:w="400" w:type="dxa"/>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extDirection w:val="btLr"/>
          </w:tcPr>
          <w:p w14:paraId="7E236F82" w14:textId="77777777" w:rsidR="004C2097" w:rsidRPr="00DC1A28" w:rsidRDefault="004C2097" w:rsidP="00C27239">
            <w:pPr>
              <w:pStyle w:val="body"/>
              <w:spacing w:line="264" w:lineRule="auto"/>
              <w:rPr>
                <w:rFonts w:ascii="Century Gothic" w:hAnsi="Century Gothic" w:cs="Open Sans Light"/>
                <w:color w:val="494949"/>
                <w:lang w:val="en-GB" w:eastAsia="en-GB"/>
              </w:rPr>
            </w:pPr>
            <w:r w:rsidRPr="00DC1A28">
              <w:rPr>
                <w:rFonts w:ascii="Century Gothic" w:hAnsi="Century Gothic" w:cs="Open Sans Light"/>
                <w:color w:val="494949"/>
                <w:lang w:val="en-GB" w:eastAsia="en-GB"/>
              </w:rPr>
              <w:t>Unacceptable and illegal</w:t>
            </w:r>
          </w:p>
        </w:tc>
      </w:tr>
      <w:tr w:rsidR="004C2097" w:rsidRPr="00DC1A28" w14:paraId="3367C55C" w14:textId="77777777" w:rsidTr="00E715E1">
        <w:trPr>
          <w:trHeight w:val="524"/>
        </w:trPr>
        <w:tc>
          <w:tcPr>
            <w:tcW w:w="1418" w:type="dxa"/>
            <w:vMerge w:val="restart"/>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textDirection w:val="btLr"/>
          </w:tcPr>
          <w:p w14:paraId="4B644A1F" w14:textId="77777777" w:rsidR="004C2097" w:rsidRPr="00DC1A28" w:rsidRDefault="004C2097" w:rsidP="000E292B">
            <w:pPr>
              <w:pStyle w:val="NoSpacing"/>
              <w:spacing w:line="264" w:lineRule="auto"/>
              <w:ind w:left="113" w:right="113"/>
              <w:rPr>
                <w:rFonts w:ascii="Century Gothic" w:hAnsi="Century Gothic"/>
                <w:sz w:val="20"/>
              </w:rPr>
            </w:pPr>
            <w:r w:rsidRPr="00DC1A28">
              <w:rPr>
                <w:rFonts w:ascii="Century Gothic" w:hAnsi="Century Gothic"/>
                <w:sz w:val="20"/>
                <w:lang w:eastAsia="en-GB"/>
              </w:rPr>
              <w:t>Users shall not visit Internet sites, make, post, download, upload, data transfer, communicate or pass on, material, remarks, proposals or comments that contain or relate to:</w:t>
            </w:r>
          </w:p>
        </w:tc>
        <w:tc>
          <w:tcPr>
            <w:tcW w:w="5643" w:type="dxa"/>
            <w:tcBorders>
              <w:top w:val="single" w:sz="4" w:space="0" w:color="auto"/>
              <w:left w:val="single" w:sz="4" w:space="0" w:color="auto"/>
              <w:bottom w:val="single" w:sz="4" w:space="0" w:color="auto"/>
              <w:right w:val="single" w:sz="4" w:space="0" w:color="auto"/>
            </w:tcBorders>
            <w:tcMar>
              <w:left w:w="57" w:type="dxa"/>
              <w:right w:w="57" w:type="dxa"/>
            </w:tcMar>
          </w:tcPr>
          <w:p w14:paraId="617C5257" w14:textId="77777777" w:rsidR="004C2097" w:rsidRPr="00DC1A28" w:rsidRDefault="004C2097" w:rsidP="00C27239">
            <w:pPr>
              <w:pStyle w:val="NoSpacing"/>
              <w:spacing w:line="264" w:lineRule="auto"/>
              <w:rPr>
                <w:rFonts w:ascii="Century Gothic" w:hAnsi="Century Gothic"/>
                <w:sz w:val="20"/>
              </w:rPr>
            </w:pPr>
            <w:r w:rsidRPr="00DC1A28">
              <w:rPr>
                <w:rFonts w:ascii="Century Gothic" w:hAnsi="Century Gothic"/>
                <w:sz w:val="20"/>
              </w:rPr>
              <w:t>Child sexual abuse images –The making, production or distribution of indecent images of children. Contrary to The Protection of Children Act 1978</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96FAD97"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4C637FD4"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02BB92A"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486B4F3B"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40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14:paraId="57CB7581" w14:textId="77777777" w:rsidR="004C2097" w:rsidRPr="00DC1A28" w:rsidRDefault="004C2097" w:rsidP="00C27239">
            <w:pPr>
              <w:pStyle w:val="body"/>
              <w:spacing w:line="264" w:lineRule="auto"/>
              <w:rPr>
                <w:rFonts w:ascii="Century Gothic" w:hAnsi="Century Gothic" w:cs="Open Sans Light"/>
                <w:color w:val="494949"/>
                <w:sz w:val="22"/>
                <w:szCs w:val="24"/>
                <w:lang w:val="en-GB" w:eastAsia="en-GB"/>
              </w:rPr>
            </w:pPr>
            <w:r w:rsidRPr="00DC1A28">
              <w:rPr>
                <w:rFonts w:ascii="Century Gothic" w:hAnsi="Century Gothic" w:cs="Open Sans Light"/>
                <w:color w:val="494949"/>
                <w:sz w:val="22"/>
                <w:szCs w:val="24"/>
                <w:lang w:val="en-GB" w:eastAsia="en-GB"/>
              </w:rPr>
              <w:t>X</w:t>
            </w:r>
          </w:p>
        </w:tc>
      </w:tr>
      <w:tr w:rsidR="004C2097" w:rsidRPr="00DC1A28" w14:paraId="0F3CD9F7" w14:textId="77777777" w:rsidTr="00E715E1">
        <w:trPr>
          <w:trHeight w:val="277"/>
        </w:trPr>
        <w:tc>
          <w:tcPr>
            <w:tcW w:w="1418" w:type="dxa"/>
            <w:vMerge/>
            <w:tcBorders>
              <w:top w:val="single" w:sz="4" w:space="0" w:color="auto"/>
              <w:left w:val="single" w:sz="4" w:space="0" w:color="auto"/>
              <w:bottom w:val="single" w:sz="4" w:space="0" w:color="auto"/>
              <w:right w:val="single" w:sz="4" w:space="0" w:color="auto"/>
            </w:tcBorders>
            <w:tcMar>
              <w:left w:w="57" w:type="dxa"/>
              <w:right w:w="57" w:type="dxa"/>
            </w:tcMar>
          </w:tcPr>
          <w:p w14:paraId="2F0B18B0" w14:textId="77777777" w:rsidR="004C2097" w:rsidRPr="00DC1A28" w:rsidRDefault="004C2097" w:rsidP="00C27239">
            <w:pPr>
              <w:pStyle w:val="NoSpacing"/>
              <w:spacing w:line="264" w:lineRule="auto"/>
              <w:rPr>
                <w:rFonts w:ascii="Century Gothic" w:hAnsi="Century Gothic"/>
                <w:sz w:val="20"/>
              </w:rPr>
            </w:pPr>
          </w:p>
        </w:tc>
        <w:tc>
          <w:tcPr>
            <w:tcW w:w="5643" w:type="dxa"/>
            <w:tcBorders>
              <w:top w:val="single" w:sz="4" w:space="0" w:color="auto"/>
              <w:left w:val="single" w:sz="4" w:space="0" w:color="auto"/>
              <w:bottom w:val="single" w:sz="4" w:space="0" w:color="auto"/>
              <w:right w:val="single" w:sz="4" w:space="0" w:color="auto"/>
            </w:tcBorders>
            <w:tcMar>
              <w:left w:w="57" w:type="dxa"/>
              <w:right w:w="57" w:type="dxa"/>
            </w:tcMar>
          </w:tcPr>
          <w:p w14:paraId="57BEEF9A" w14:textId="77777777" w:rsidR="004C2097" w:rsidRPr="00DC1A28" w:rsidRDefault="004C2097" w:rsidP="00C27239">
            <w:pPr>
              <w:pStyle w:val="NoSpacing"/>
              <w:spacing w:line="264" w:lineRule="auto"/>
              <w:rPr>
                <w:rFonts w:ascii="Century Gothic" w:hAnsi="Century Gothic"/>
                <w:sz w:val="20"/>
              </w:rPr>
            </w:pPr>
            <w:r w:rsidRPr="00DC1A28">
              <w:rPr>
                <w:rFonts w:ascii="Century Gothic" w:hAnsi="Century Gothic"/>
                <w:sz w:val="20"/>
              </w:rPr>
              <w:t>Grooming, incitement, arrangement or facilitation of sexual acts against children Contrary to the Sexual Offences Act 2003.</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2FAD4B7"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BBF4E4A"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52B569B"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1AA65D8A"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40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14:paraId="7B5F39E4" w14:textId="77777777" w:rsidR="004C2097" w:rsidRPr="00DC1A28" w:rsidRDefault="004C2097" w:rsidP="00C27239">
            <w:pPr>
              <w:spacing w:after="0" w:line="264" w:lineRule="auto"/>
              <w:jc w:val="left"/>
              <w:rPr>
                <w:rFonts w:ascii="Century Gothic" w:hAnsi="Century Gothic" w:cs="Open Sans Light"/>
                <w:szCs w:val="24"/>
              </w:rPr>
            </w:pPr>
            <w:r w:rsidRPr="00DC1A28">
              <w:rPr>
                <w:rFonts w:ascii="Century Gothic" w:hAnsi="Century Gothic" w:cs="Open Sans Light"/>
                <w:color w:val="494949"/>
                <w:szCs w:val="24"/>
              </w:rPr>
              <w:t>X</w:t>
            </w:r>
          </w:p>
        </w:tc>
      </w:tr>
      <w:tr w:rsidR="004C2097" w:rsidRPr="00DC1A28" w14:paraId="1BDD0DAF" w14:textId="77777777" w:rsidTr="00E715E1">
        <w:trPr>
          <w:trHeight w:val="277"/>
        </w:trPr>
        <w:tc>
          <w:tcPr>
            <w:tcW w:w="1418" w:type="dxa"/>
            <w:vMerge/>
            <w:tcBorders>
              <w:top w:val="single" w:sz="4" w:space="0" w:color="auto"/>
              <w:left w:val="single" w:sz="4" w:space="0" w:color="auto"/>
              <w:bottom w:val="single" w:sz="4" w:space="0" w:color="auto"/>
              <w:right w:val="single" w:sz="4" w:space="0" w:color="auto"/>
            </w:tcBorders>
            <w:tcMar>
              <w:left w:w="57" w:type="dxa"/>
              <w:right w:w="57" w:type="dxa"/>
            </w:tcMar>
          </w:tcPr>
          <w:p w14:paraId="2C828F34" w14:textId="77777777" w:rsidR="004C2097" w:rsidRPr="00DC1A28" w:rsidRDefault="004C2097" w:rsidP="00C27239">
            <w:pPr>
              <w:pStyle w:val="NoSpacing"/>
              <w:spacing w:line="264" w:lineRule="auto"/>
              <w:rPr>
                <w:rFonts w:ascii="Century Gothic" w:hAnsi="Century Gothic"/>
                <w:sz w:val="20"/>
              </w:rPr>
            </w:pPr>
          </w:p>
        </w:tc>
        <w:tc>
          <w:tcPr>
            <w:tcW w:w="5643" w:type="dxa"/>
            <w:tcBorders>
              <w:top w:val="single" w:sz="4" w:space="0" w:color="auto"/>
              <w:left w:val="single" w:sz="4" w:space="0" w:color="auto"/>
              <w:bottom w:val="single" w:sz="4" w:space="0" w:color="auto"/>
              <w:right w:val="single" w:sz="4" w:space="0" w:color="auto"/>
            </w:tcBorders>
            <w:tcMar>
              <w:left w:w="57" w:type="dxa"/>
              <w:right w:w="57" w:type="dxa"/>
            </w:tcMar>
          </w:tcPr>
          <w:p w14:paraId="27BC99C1" w14:textId="77777777" w:rsidR="004C2097" w:rsidRPr="00DC1A28" w:rsidRDefault="004C2097" w:rsidP="00C27239">
            <w:pPr>
              <w:pStyle w:val="NoSpacing"/>
              <w:spacing w:line="264" w:lineRule="auto"/>
              <w:rPr>
                <w:rFonts w:ascii="Century Gothic" w:hAnsi="Century Gothic"/>
                <w:sz w:val="20"/>
              </w:rPr>
            </w:pPr>
            <w:r w:rsidRPr="00DC1A28">
              <w:rPr>
                <w:rFonts w:ascii="Century Gothic" w:hAnsi="Century Gothic"/>
                <w:sz w:val="20"/>
              </w:rPr>
              <w:t>Possession of an extreme pornographic image (grossly offensive, disgusting or otherwise of an obscene character) Contrary to the Criminal Justice and Immigration Act 2008</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9634F1E"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41DEE8BF"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F93BFBB"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022F2255"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40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14:paraId="6544CF99" w14:textId="77777777" w:rsidR="004C2097" w:rsidRPr="00DC1A28" w:rsidRDefault="004C2097" w:rsidP="00C27239">
            <w:pPr>
              <w:spacing w:after="0" w:line="264" w:lineRule="auto"/>
              <w:jc w:val="left"/>
              <w:rPr>
                <w:rFonts w:ascii="Century Gothic" w:hAnsi="Century Gothic" w:cs="Open Sans Light"/>
                <w:szCs w:val="24"/>
              </w:rPr>
            </w:pPr>
            <w:r w:rsidRPr="00DC1A28">
              <w:rPr>
                <w:rFonts w:ascii="Century Gothic" w:hAnsi="Century Gothic" w:cs="Open Sans Light"/>
                <w:color w:val="494949"/>
                <w:szCs w:val="24"/>
              </w:rPr>
              <w:t>X</w:t>
            </w:r>
          </w:p>
        </w:tc>
      </w:tr>
      <w:tr w:rsidR="004C2097" w:rsidRPr="00DC1A28" w14:paraId="03EA73C9" w14:textId="77777777" w:rsidTr="00E715E1">
        <w:trPr>
          <w:trHeight w:val="277"/>
        </w:trPr>
        <w:tc>
          <w:tcPr>
            <w:tcW w:w="1418" w:type="dxa"/>
            <w:vMerge/>
            <w:tcBorders>
              <w:top w:val="single" w:sz="4" w:space="0" w:color="auto"/>
              <w:left w:val="single" w:sz="4" w:space="0" w:color="auto"/>
              <w:bottom w:val="single" w:sz="4" w:space="0" w:color="auto"/>
              <w:right w:val="single" w:sz="4" w:space="0" w:color="auto"/>
            </w:tcBorders>
            <w:tcMar>
              <w:left w:w="57" w:type="dxa"/>
              <w:right w:w="57" w:type="dxa"/>
            </w:tcMar>
          </w:tcPr>
          <w:p w14:paraId="0A62A8AD" w14:textId="77777777" w:rsidR="004C2097" w:rsidRPr="00DC1A28" w:rsidRDefault="004C2097" w:rsidP="00C27239">
            <w:pPr>
              <w:pStyle w:val="NoSpacing"/>
              <w:spacing w:line="264" w:lineRule="auto"/>
              <w:rPr>
                <w:rFonts w:ascii="Century Gothic" w:hAnsi="Century Gothic"/>
                <w:sz w:val="20"/>
              </w:rPr>
            </w:pPr>
          </w:p>
        </w:tc>
        <w:tc>
          <w:tcPr>
            <w:tcW w:w="5643" w:type="dxa"/>
            <w:tcBorders>
              <w:top w:val="single" w:sz="4" w:space="0" w:color="auto"/>
              <w:left w:val="single" w:sz="4" w:space="0" w:color="auto"/>
              <w:bottom w:val="single" w:sz="4" w:space="0" w:color="auto"/>
              <w:right w:val="single" w:sz="4" w:space="0" w:color="auto"/>
            </w:tcBorders>
            <w:tcMar>
              <w:left w:w="57" w:type="dxa"/>
              <w:right w:w="57" w:type="dxa"/>
            </w:tcMar>
          </w:tcPr>
          <w:p w14:paraId="05EDADDF" w14:textId="77777777" w:rsidR="004C2097" w:rsidRPr="00DC1A28" w:rsidRDefault="004C2097" w:rsidP="00C27239">
            <w:pPr>
              <w:pStyle w:val="NoSpacing"/>
              <w:spacing w:line="264" w:lineRule="auto"/>
              <w:rPr>
                <w:rFonts w:ascii="Century Gothic" w:hAnsi="Century Gothic"/>
                <w:sz w:val="20"/>
              </w:rPr>
            </w:pPr>
            <w:r w:rsidRPr="00DC1A28">
              <w:rPr>
                <w:rFonts w:ascii="Century Gothic" w:hAnsi="Century Gothic"/>
                <w:sz w:val="20"/>
              </w:rPr>
              <w:t xml:space="preserve">Criminally racist material in UK – to stir up religious hatred (or hatred on the grounds of sexual orientation) - contrary to the Public Order Act 1986   </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A340042"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7FA98F4"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33CA8C3A"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7C7260C3"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40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14:paraId="4AF714EC" w14:textId="77777777" w:rsidR="004C2097" w:rsidRPr="00DC1A28" w:rsidRDefault="004C2097" w:rsidP="00C27239">
            <w:pPr>
              <w:spacing w:after="0" w:line="264" w:lineRule="auto"/>
              <w:jc w:val="left"/>
              <w:rPr>
                <w:rFonts w:ascii="Century Gothic" w:hAnsi="Century Gothic" w:cs="Open Sans Light"/>
                <w:szCs w:val="24"/>
              </w:rPr>
            </w:pPr>
            <w:r w:rsidRPr="00DC1A28">
              <w:rPr>
                <w:rFonts w:ascii="Century Gothic" w:hAnsi="Century Gothic" w:cs="Open Sans Light"/>
                <w:color w:val="494949"/>
                <w:szCs w:val="24"/>
              </w:rPr>
              <w:t>X</w:t>
            </w:r>
          </w:p>
        </w:tc>
      </w:tr>
      <w:tr w:rsidR="004C2097" w:rsidRPr="00DC1A28" w14:paraId="707FDC0F" w14:textId="77777777" w:rsidTr="00E715E1">
        <w:trPr>
          <w:trHeight w:val="334"/>
        </w:trPr>
        <w:tc>
          <w:tcPr>
            <w:tcW w:w="1418" w:type="dxa"/>
            <w:vMerge/>
            <w:tcBorders>
              <w:top w:val="single" w:sz="4" w:space="0" w:color="auto"/>
              <w:left w:val="single" w:sz="4" w:space="0" w:color="auto"/>
              <w:bottom w:val="single" w:sz="4" w:space="0" w:color="auto"/>
              <w:right w:val="single" w:sz="4" w:space="0" w:color="auto"/>
            </w:tcBorders>
            <w:tcMar>
              <w:left w:w="57" w:type="dxa"/>
              <w:right w:w="57" w:type="dxa"/>
            </w:tcMar>
          </w:tcPr>
          <w:p w14:paraId="54689586" w14:textId="77777777" w:rsidR="004C2097" w:rsidRPr="00DC1A28" w:rsidRDefault="004C2097" w:rsidP="00C27239">
            <w:pPr>
              <w:pStyle w:val="NoSpacing"/>
              <w:spacing w:line="264" w:lineRule="auto"/>
              <w:rPr>
                <w:rFonts w:ascii="Century Gothic" w:hAnsi="Century Gothic"/>
                <w:sz w:val="20"/>
                <w:lang w:eastAsia="en-GB"/>
              </w:rPr>
            </w:pPr>
          </w:p>
        </w:tc>
        <w:tc>
          <w:tcPr>
            <w:tcW w:w="5643" w:type="dxa"/>
            <w:tcBorders>
              <w:top w:val="single" w:sz="4" w:space="0" w:color="auto"/>
              <w:left w:val="single" w:sz="4" w:space="0" w:color="auto"/>
              <w:bottom w:val="single" w:sz="4" w:space="0" w:color="auto"/>
              <w:right w:val="single" w:sz="4" w:space="0" w:color="auto"/>
            </w:tcBorders>
            <w:tcMar>
              <w:left w:w="57" w:type="dxa"/>
              <w:right w:w="57" w:type="dxa"/>
            </w:tcMar>
          </w:tcPr>
          <w:p w14:paraId="4B3D15AA" w14:textId="77777777"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lang w:eastAsia="en-GB"/>
              </w:rPr>
              <w:t>Pornography</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174E863"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D03D855"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78F21D4" w14:textId="77777777" w:rsidR="004C2097" w:rsidRPr="00DC1A28" w:rsidRDefault="004C2097" w:rsidP="00C27239">
            <w:pPr>
              <w:spacing w:after="0" w:line="264" w:lineRule="auto"/>
              <w:jc w:val="left"/>
              <w:rPr>
                <w:rFonts w:ascii="Century Gothic" w:hAnsi="Century Gothic" w:cs="Open Sans Light"/>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69118513" w14:textId="77777777" w:rsidR="004C2097" w:rsidRPr="00DC1A28" w:rsidRDefault="004C2097" w:rsidP="00C27239">
            <w:pPr>
              <w:pStyle w:val="body"/>
              <w:spacing w:line="264" w:lineRule="auto"/>
              <w:rPr>
                <w:rFonts w:ascii="Century Gothic" w:hAnsi="Century Gothic" w:cs="Open Sans Light"/>
                <w:sz w:val="22"/>
                <w:szCs w:val="24"/>
                <w:lang w:val="en-GB" w:eastAsia="en-GB"/>
              </w:rPr>
            </w:pPr>
            <w:r w:rsidRPr="00DC1A28">
              <w:rPr>
                <w:rFonts w:ascii="Century Gothic" w:hAnsi="Century Gothic" w:cs="Open Sans Light"/>
                <w:color w:val="494949"/>
                <w:sz w:val="22"/>
                <w:szCs w:val="24"/>
                <w:lang w:val="en-GB" w:eastAsia="en-GB"/>
              </w:rPr>
              <w:t>X</w:t>
            </w: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02B198B"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7E41A9B2" w14:textId="77777777" w:rsidTr="00E715E1">
        <w:trPr>
          <w:trHeight w:val="261"/>
        </w:trPr>
        <w:tc>
          <w:tcPr>
            <w:tcW w:w="1418" w:type="dxa"/>
            <w:vMerge/>
            <w:tcBorders>
              <w:top w:val="single" w:sz="4" w:space="0" w:color="auto"/>
              <w:left w:val="single" w:sz="4" w:space="0" w:color="auto"/>
              <w:bottom w:val="single" w:sz="4" w:space="0" w:color="auto"/>
              <w:right w:val="single" w:sz="4" w:space="0" w:color="auto"/>
            </w:tcBorders>
            <w:tcMar>
              <w:left w:w="57" w:type="dxa"/>
              <w:right w:w="57" w:type="dxa"/>
            </w:tcMar>
          </w:tcPr>
          <w:p w14:paraId="742A213C" w14:textId="77777777" w:rsidR="004C2097" w:rsidRPr="00DC1A28" w:rsidRDefault="004C2097" w:rsidP="00C27239">
            <w:pPr>
              <w:pStyle w:val="NoSpacing"/>
              <w:spacing w:line="264" w:lineRule="auto"/>
              <w:rPr>
                <w:rFonts w:ascii="Century Gothic" w:hAnsi="Century Gothic"/>
                <w:sz w:val="20"/>
                <w:lang w:eastAsia="en-GB"/>
              </w:rPr>
            </w:pPr>
          </w:p>
        </w:tc>
        <w:tc>
          <w:tcPr>
            <w:tcW w:w="5643" w:type="dxa"/>
            <w:tcBorders>
              <w:top w:val="single" w:sz="4" w:space="0" w:color="auto"/>
              <w:left w:val="single" w:sz="4" w:space="0" w:color="auto"/>
              <w:bottom w:val="single" w:sz="4" w:space="0" w:color="auto"/>
              <w:right w:val="single" w:sz="4" w:space="0" w:color="auto"/>
            </w:tcBorders>
            <w:tcMar>
              <w:left w:w="57" w:type="dxa"/>
              <w:right w:w="57" w:type="dxa"/>
            </w:tcMar>
          </w:tcPr>
          <w:p w14:paraId="0F49E952" w14:textId="77777777"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lang w:eastAsia="en-GB"/>
              </w:rPr>
              <w:t>Promotion of any kind of discrimination</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1889F45"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152E18D"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33A39CA4" w14:textId="77777777" w:rsidR="004C2097" w:rsidRPr="00DC1A28" w:rsidRDefault="004C2097" w:rsidP="00C27239">
            <w:pPr>
              <w:spacing w:after="0" w:line="264" w:lineRule="auto"/>
              <w:jc w:val="left"/>
              <w:rPr>
                <w:rFonts w:ascii="Century Gothic" w:hAnsi="Century Gothic" w:cs="Open Sans Light"/>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26BCFED2" w14:textId="77777777" w:rsidR="004C2097" w:rsidRPr="00DC1A28" w:rsidRDefault="004C2097" w:rsidP="00C27239">
            <w:pPr>
              <w:spacing w:after="0" w:line="264" w:lineRule="auto"/>
              <w:jc w:val="left"/>
              <w:rPr>
                <w:rFonts w:ascii="Century Gothic" w:hAnsi="Century Gothic" w:cs="Open Sans Light"/>
                <w:szCs w:val="24"/>
              </w:rPr>
            </w:pPr>
            <w:r w:rsidRPr="00DC1A28">
              <w:rPr>
                <w:rFonts w:ascii="Century Gothic" w:hAnsi="Century Gothic" w:cs="Open Sans Light"/>
                <w:color w:val="494949"/>
                <w:szCs w:val="24"/>
              </w:rPr>
              <w:t>X</w:t>
            </w: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3B887D74"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72BB9BB2" w14:textId="77777777" w:rsidTr="00E715E1">
        <w:trPr>
          <w:trHeight w:val="277"/>
        </w:trPr>
        <w:tc>
          <w:tcPr>
            <w:tcW w:w="1418" w:type="dxa"/>
            <w:vMerge/>
            <w:tcBorders>
              <w:top w:val="single" w:sz="4" w:space="0" w:color="auto"/>
              <w:left w:val="single" w:sz="4" w:space="0" w:color="auto"/>
              <w:bottom w:val="single" w:sz="4" w:space="0" w:color="auto"/>
              <w:right w:val="single" w:sz="4" w:space="0" w:color="auto"/>
            </w:tcBorders>
            <w:tcMar>
              <w:left w:w="57" w:type="dxa"/>
              <w:right w:w="57" w:type="dxa"/>
            </w:tcMar>
          </w:tcPr>
          <w:p w14:paraId="38181AB5" w14:textId="77777777" w:rsidR="004C2097" w:rsidRPr="00DC1A28" w:rsidRDefault="004C2097" w:rsidP="00C27239">
            <w:pPr>
              <w:pStyle w:val="NoSpacing"/>
              <w:spacing w:line="264" w:lineRule="auto"/>
              <w:rPr>
                <w:rFonts w:ascii="Century Gothic" w:hAnsi="Century Gothic"/>
                <w:sz w:val="20"/>
                <w:lang w:eastAsia="en-GB"/>
              </w:rPr>
            </w:pPr>
          </w:p>
        </w:tc>
        <w:tc>
          <w:tcPr>
            <w:tcW w:w="5643" w:type="dxa"/>
            <w:tcBorders>
              <w:top w:val="single" w:sz="4" w:space="0" w:color="auto"/>
              <w:left w:val="single" w:sz="4" w:space="0" w:color="auto"/>
              <w:bottom w:val="single" w:sz="4" w:space="0" w:color="auto"/>
              <w:right w:val="single" w:sz="4" w:space="0" w:color="auto"/>
            </w:tcBorders>
            <w:tcMar>
              <w:left w:w="57" w:type="dxa"/>
              <w:right w:w="57" w:type="dxa"/>
            </w:tcMar>
          </w:tcPr>
          <w:p w14:paraId="0FC57423" w14:textId="77777777"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lang w:eastAsia="en-GB"/>
              </w:rPr>
              <w:t>threatening behaviour, including promotion of physical violence or mental harm</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5052926"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20866C1"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75ACCB0" w14:textId="77777777" w:rsidR="004C2097" w:rsidRPr="00DC1A28" w:rsidRDefault="004C2097" w:rsidP="00C27239">
            <w:pPr>
              <w:spacing w:after="0" w:line="264" w:lineRule="auto"/>
              <w:jc w:val="left"/>
              <w:rPr>
                <w:rFonts w:ascii="Century Gothic" w:hAnsi="Century Gothic" w:cs="Open Sans Light"/>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616B35DB" w14:textId="77777777" w:rsidR="004C2097" w:rsidRPr="00DC1A28" w:rsidRDefault="004C2097" w:rsidP="00C27239">
            <w:pPr>
              <w:spacing w:after="0" w:line="264" w:lineRule="auto"/>
              <w:jc w:val="left"/>
              <w:rPr>
                <w:rFonts w:ascii="Century Gothic" w:hAnsi="Century Gothic" w:cs="Open Sans Light"/>
                <w:szCs w:val="24"/>
              </w:rPr>
            </w:pPr>
            <w:r w:rsidRPr="00DC1A28">
              <w:rPr>
                <w:rFonts w:ascii="Century Gothic" w:hAnsi="Century Gothic" w:cs="Open Sans Light"/>
                <w:color w:val="494949"/>
                <w:szCs w:val="24"/>
              </w:rPr>
              <w:t>X</w:t>
            </w: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8FDFC0E"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1DF4C227" w14:textId="77777777" w:rsidTr="00E715E1">
        <w:trPr>
          <w:trHeight w:val="277"/>
        </w:trPr>
        <w:tc>
          <w:tcPr>
            <w:tcW w:w="1418" w:type="dxa"/>
            <w:vMerge/>
            <w:tcBorders>
              <w:top w:val="single" w:sz="4" w:space="0" w:color="auto"/>
              <w:left w:val="single" w:sz="4" w:space="0" w:color="auto"/>
              <w:bottom w:val="single" w:sz="4" w:space="0" w:color="auto"/>
              <w:right w:val="single" w:sz="4" w:space="0" w:color="auto"/>
            </w:tcBorders>
            <w:tcMar>
              <w:left w:w="57" w:type="dxa"/>
              <w:right w:w="57" w:type="dxa"/>
            </w:tcMar>
          </w:tcPr>
          <w:p w14:paraId="2250EA1C" w14:textId="77777777" w:rsidR="004C2097" w:rsidRPr="00DC1A28" w:rsidRDefault="004C2097" w:rsidP="00C27239">
            <w:pPr>
              <w:pStyle w:val="NoSpacing"/>
              <w:spacing w:line="264" w:lineRule="auto"/>
              <w:rPr>
                <w:rFonts w:ascii="Century Gothic" w:hAnsi="Century Gothic"/>
                <w:sz w:val="20"/>
                <w:lang w:eastAsia="en-GB"/>
              </w:rPr>
            </w:pPr>
          </w:p>
        </w:tc>
        <w:tc>
          <w:tcPr>
            <w:tcW w:w="5643" w:type="dxa"/>
            <w:tcBorders>
              <w:top w:val="single" w:sz="4" w:space="0" w:color="auto"/>
              <w:left w:val="single" w:sz="4" w:space="0" w:color="auto"/>
              <w:bottom w:val="single" w:sz="4" w:space="0" w:color="auto"/>
              <w:right w:val="single" w:sz="4" w:space="0" w:color="auto"/>
            </w:tcBorders>
            <w:tcMar>
              <w:left w:w="57" w:type="dxa"/>
              <w:right w:w="57" w:type="dxa"/>
            </w:tcMar>
          </w:tcPr>
          <w:p w14:paraId="15320420" w14:textId="77777777"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lang w:eastAsia="en-GB"/>
              </w:rPr>
              <w:t>Promotion of extremism or terrorism</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3AD4EBD5"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5682AAA"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8397EE4" w14:textId="77777777" w:rsidR="004C2097" w:rsidRPr="00DC1A28" w:rsidRDefault="004C2097" w:rsidP="00C27239">
            <w:pPr>
              <w:spacing w:after="0" w:line="264" w:lineRule="auto"/>
              <w:jc w:val="left"/>
              <w:rPr>
                <w:rFonts w:ascii="Century Gothic" w:hAnsi="Century Gothic" w:cs="Open Sans Light"/>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0C5E771" w14:textId="77777777" w:rsidR="004C2097" w:rsidRPr="00DC1A28" w:rsidRDefault="004C2097" w:rsidP="00C27239">
            <w:pPr>
              <w:spacing w:after="0" w:line="264" w:lineRule="auto"/>
              <w:jc w:val="left"/>
              <w:rPr>
                <w:rFonts w:ascii="Century Gothic" w:hAnsi="Century Gothic" w:cs="Open Sans Light"/>
                <w:color w:val="494949"/>
                <w:szCs w:val="24"/>
              </w:rPr>
            </w:pPr>
            <w:r w:rsidRPr="00DC1A28">
              <w:rPr>
                <w:rFonts w:ascii="Century Gothic" w:hAnsi="Century Gothic" w:cs="Open Sans Light"/>
                <w:color w:val="494949"/>
                <w:szCs w:val="24"/>
              </w:rPr>
              <w:t>X</w:t>
            </w: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334CA222"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7CB13E54" w14:textId="77777777" w:rsidTr="00E715E1">
        <w:trPr>
          <w:trHeight w:val="277"/>
        </w:trPr>
        <w:tc>
          <w:tcPr>
            <w:tcW w:w="1418" w:type="dxa"/>
            <w:vMerge/>
            <w:tcBorders>
              <w:top w:val="single" w:sz="4" w:space="0" w:color="auto"/>
              <w:left w:val="single" w:sz="4" w:space="0" w:color="auto"/>
              <w:bottom w:val="single" w:sz="4" w:space="0" w:color="auto"/>
              <w:right w:val="single" w:sz="4" w:space="0" w:color="auto"/>
            </w:tcBorders>
            <w:tcMar>
              <w:left w:w="57" w:type="dxa"/>
              <w:right w:w="57" w:type="dxa"/>
            </w:tcMar>
          </w:tcPr>
          <w:p w14:paraId="51C916CD" w14:textId="77777777" w:rsidR="004C2097" w:rsidRPr="00DC1A28" w:rsidRDefault="004C2097" w:rsidP="00C27239">
            <w:pPr>
              <w:pStyle w:val="NoSpacing"/>
              <w:spacing w:line="264" w:lineRule="auto"/>
              <w:rPr>
                <w:rFonts w:ascii="Century Gothic" w:hAnsi="Century Gothic"/>
                <w:sz w:val="20"/>
                <w:lang w:eastAsia="en-GB"/>
              </w:rPr>
            </w:pPr>
          </w:p>
        </w:tc>
        <w:tc>
          <w:tcPr>
            <w:tcW w:w="5643" w:type="dxa"/>
            <w:tcBorders>
              <w:top w:val="single" w:sz="4" w:space="0" w:color="auto"/>
              <w:left w:val="single" w:sz="4" w:space="0" w:color="auto"/>
              <w:bottom w:val="single" w:sz="4" w:space="0" w:color="auto"/>
              <w:right w:val="single" w:sz="4" w:space="0" w:color="auto"/>
            </w:tcBorders>
            <w:tcMar>
              <w:left w:w="57" w:type="dxa"/>
              <w:right w:w="57" w:type="dxa"/>
            </w:tcMar>
          </w:tcPr>
          <w:p w14:paraId="2A7C9F00" w14:textId="77777777"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lang w:eastAsia="en-GB"/>
              </w:rPr>
              <w:t>Any other information which may be offensive to colleagues or breaches the integrity of the ethos of the school or brings the school into disrepute</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9EC8564"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1C5FE41"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33B7F4E8" w14:textId="77777777" w:rsidR="004C2097" w:rsidRPr="00DC1A28" w:rsidRDefault="004C2097" w:rsidP="00C27239">
            <w:pPr>
              <w:spacing w:after="0" w:line="264" w:lineRule="auto"/>
              <w:jc w:val="left"/>
              <w:rPr>
                <w:rFonts w:ascii="Century Gothic" w:hAnsi="Century Gothic" w:cs="Open Sans Light"/>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33B3456" w14:textId="77777777" w:rsidR="004C2097" w:rsidRPr="00DC1A28" w:rsidRDefault="004C2097" w:rsidP="00C27239">
            <w:pPr>
              <w:spacing w:after="0" w:line="264" w:lineRule="auto"/>
              <w:jc w:val="left"/>
              <w:rPr>
                <w:rFonts w:ascii="Century Gothic" w:hAnsi="Century Gothic" w:cs="Open Sans Light"/>
                <w:szCs w:val="24"/>
              </w:rPr>
            </w:pPr>
            <w:r w:rsidRPr="00DC1A28">
              <w:rPr>
                <w:rFonts w:ascii="Century Gothic" w:hAnsi="Century Gothic" w:cs="Open Sans Light"/>
                <w:color w:val="494949"/>
                <w:szCs w:val="24"/>
              </w:rPr>
              <w:t>X</w:t>
            </w: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15388BC"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7E6E4DED" w14:textId="77777777" w:rsidTr="00E715E1">
        <w:trPr>
          <w:trHeight w:val="255"/>
        </w:trPr>
        <w:tc>
          <w:tcPr>
            <w:tcW w:w="70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36B118E6" w14:textId="77777777"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lang w:eastAsia="en-GB"/>
              </w:rPr>
              <w:t>Using school systems to run a private business</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431502A6"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8138501"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3FE24404"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66582052" w14:textId="77777777" w:rsidR="004C2097" w:rsidRPr="00DC1A28" w:rsidRDefault="004C2097" w:rsidP="00C27239">
            <w:pPr>
              <w:spacing w:after="0" w:line="264" w:lineRule="auto"/>
              <w:jc w:val="left"/>
              <w:rPr>
                <w:rFonts w:ascii="Century Gothic" w:hAnsi="Century Gothic" w:cs="Open Sans Light"/>
                <w:szCs w:val="24"/>
              </w:rPr>
            </w:pPr>
            <w:r w:rsidRPr="00DC1A28">
              <w:rPr>
                <w:rFonts w:ascii="Century Gothic" w:hAnsi="Century Gothic" w:cs="Open Sans Light"/>
                <w:color w:val="494949"/>
                <w:szCs w:val="24"/>
              </w:rPr>
              <w:t>X</w:t>
            </w: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DDCE5F2"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1B8406FE" w14:textId="77777777" w:rsidTr="00E715E1">
        <w:trPr>
          <w:trHeight w:val="333"/>
        </w:trPr>
        <w:tc>
          <w:tcPr>
            <w:tcW w:w="70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68B07535" w14:textId="77777777"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lang w:eastAsia="en-GB"/>
              </w:rPr>
              <w:t>Using systems, applications, websites or other mechanisms that bypass the filtering or other safeguards employed by  the school / academy</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48D52B0"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4CA9FB02"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300F6A19"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5A6609E9" w14:textId="77777777" w:rsidR="004C2097" w:rsidRPr="00DC1A28" w:rsidRDefault="004C2097" w:rsidP="00C27239">
            <w:pPr>
              <w:spacing w:after="0" w:line="264" w:lineRule="auto"/>
              <w:jc w:val="left"/>
              <w:rPr>
                <w:rFonts w:ascii="Century Gothic" w:hAnsi="Century Gothic" w:cs="Open Sans Light"/>
                <w:szCs w:val="24"/>
              </w:rPr>
            </w:pPr>
            <w:r w:rsidRPr="00DC1A28">
              <w:rPr>
                <w:rFonts w:ascii="Century Gothic" w:hAnsi="Century Gothic" w:cs="Open Sans Light"/>
                <w:color w:val="494949"/>
                <w:szCs w:val="24"/>
              </w:rPr>
              <w:t>X</w:t>
            </w: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7971EC4"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0B3349FF" w14:textId="77777777" w:rsidTr="00E715E1">
        <w:trPr>
          <w:trHeight w:val="253"/>
        </w:trPr>
        <w:tc>
          <w:tcPr>
            <w:tcW w:w="70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330D042F" w14:textId="77777777"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lang w:eastAsia="en-GB"/>
              </w:rPr>
              <w:t>Infringing copyright</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566449C"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F62DDBB"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EE1063B"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79B8E138" w14:textId="77777777" w:rsidR="004C2097" w:rsidRPr="00DC1A28" w:rsidRDefault="004C2097" w:rsidP="00C27239">
            <w:pPr>
              <w:spacing w:after="0" w:line="264" w:lineRule="auto"/>
              <w:jc w:val="left"/>
              <w:rPr>
                <w:rFonts w:ascii="Century Gothic" w:hAnsi="Century Gothic" w:cs="Open Sans Light"/>
                <w:color w:val="494949"/>
                <w:szCs w:val="24"/>
              </w:rPr>
            </w:pPr>
            <w:r w:rsidRPr="00DC1A28">
              <w:rPr>
                <w:rFonts w:ascii="Century Gothic" w:hAnsi="Century Gothic" w:cs="Open Sans Light"/>
                <w:color w:val="494949"/>
                <w:szCs w:val="24"/>
              </w:rPr>
              <w:t>X</w:t>
            </w: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44A50EBD"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28C9AE38" w14:textId="77777777" w:rsidTr="00E715E1">
        <w:trPr>
          <w:trHeight w:val="333"/>
        </w:trPr>
        <w:tc>
          <w:tcPr>
            <w:tcW w:w="70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49AA6D3D" w14:textId="4BA783F0"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lang w:eastAsia="en-GB"/>
              </w:rPr>
              <w:t>Revealing or publicising confidential or proprietary information (</w:t>
            </w:r>
            <w:r w:rsidR="006E3D1D" w:rsidRPr="00DC1A28">
              <w:rPr>
                <w:rFonts w:ascii="Century Gothic" w:hAnsi="Century Gothic"/>
                <w:sz w:val="20"/>
                <w:lang w:eastAsia="en-GB"/>
              </w:rPr>
              <w:t>e.g.</w:t>
            </w:r>
            <w:r w:rsidRPr="00DC1A28">
              <w:rPr>
                <w:rFonts w:ascii="Century Gothic" w:hAnsi="Century Gothic"/>
                <w:sz w:val="20"/>
                <w:lang w:eastAsia="en-GB"/>
              </w:rPr>
              <w:t xml:space="preserve"> financial / personal information, databases, computer / network access codes and passwords)</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A2DA071"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3370DC61"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BC33A1A"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5B98A826" w14:textId="77777777" w:rsidR="004C2097" w:rsidRPr="00DC1A28" w:rsidRDefault="004C2097" w:rsidP="00C27239">
            <w:pPr>
              <w:spacing w:after="0" w:line="264" w:lineRule="auto"/>
              <w:jc w:val="left"/>
              <w:rPr>
                <w:rFonts w:ascii="Century Gothic" w:hAnsi="Century Gothic" w:cs="Open Sans Light"/>
                <w:szCs w:val="24"/>
              </w:rPr>
            </w:pPr>
            <w:r w:rsidRPr="00DC1A28">
              <w:rPr>
                <w:rFonts w:ascii="Century Gothic" w:hAnsi="Century Gothic" w:cs="Open Sans Light"/>
                <w:color w:val="494949"/>
                <w:szCs w:val="24"/>
              </w:rPr>
              <w:t>X</w:t>
            </w: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A779632"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73855C51" w14:textId="77777777" w:rsidTr="00E715E1">
        <w:trPr>
          <w:trHeight w:val="281"/>
        </w:trPr>
        <w:tc>
          <w:tcPr>
            <w:tcW w:w="70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5C2D5AB5" w14:textId="77777777"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lang w:eastAsia="en-GB"/>
              </w:rPr>
              <w:t>Creating or propagating computer viruses or other harmful files</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2FDACB7"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8D7D5F3"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3B37B394"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62F1089C" w14:textId="77777777" w:rsidR="004C2097" w:rsidRPr="00DC1A28" w:rsidRDefault="004C2097" w:rsidP="00C27239">
            <w:pPr>
              <w:spacing w:after="0" w:line="264" w:lineRule="auto"/>
              <w:jc w:val="left"/>
              <w:rPr>
                <w:rFonts w:ascii="Century Gothic" w:hAnsi="Century Gothic" w:cs="Open Sans Light"/>
                <w:szCs w:val="24"/>
              </w:rPr>
            </w:pPr>
            <w:r w:rsidRPr="00DC1A28">
              <w:rPr>
                <w:rFonts w:ascii="Century Gothic" w:hAnsi="Century Gothic" w:cs="Open Sans Light"/>
                <w:color w:val="494949"/>
                <w:szCs w:val="24"/>
              </w:rPr>
              <w:t>X</w:t>
            </w: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3E42C53"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085038BC" w14:textId="77777777" w:rsidTr="00E715E1">
        <w:trPr>
          <w:trHeight w:val="333"/>
        </w:trPr>
        <w:tc>
          <w:tcPr>
            <w:tcW w:w="70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5E338C68" w14:textId="77777777"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rPr>
              <w:lastRenderedPageBreak/>
              <w:t>Unfair usage (downloading / uploading large  files that hinders others in their use of the internet)</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A9E4AB8"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5A565FD"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546592D"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06D7EB04" w14:textId="77777777" w:rsidR="004C2097" w:rsidRPr="00DC1A28" w:rsidRDefault="004C2097" w:rsidP="00C27239">
            <w:pPr>
              <w:spacing w:after="0" w:line="264" w:lineRule="auto"/>
              <w:jc w:val="left"/>
              <w:rPr>
                <w:rFonts w:ascii="Century Gothic" w:hAnsi="Century Gothic" w:cs="Open Sans Light"/>
                <w:szCs w:val="24"/>
              </w:rPr>
            </w:pPr>
            <w:r w:rsidRPr="00DC1A28">
              <w:rPr>
                <w:rFonts w:ascii="Century Gothic" w:hAnsi="Century Gothic" w:cs="Open Sans Light"/>
                <w:color w:val="494949"/>
                <w:szCs w:val="24"/>
              </w:rPr>
              <w:t>X</w:t>
            </w: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45FBFDD"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6F8B7B53" w14:textId="77777777" w:rsidTr="00E715E1">
        <w:trPr>
          <w:trHeight w:val="165"/>
        </w:trPr>
        <w:tc>
          <w:tcPr>
            <w:tcW w:w="70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089D47A9" w14:textId="2A258EB7"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lang w:eastAsia="en-GB"/>
              </w:rPr>
              <w:t>On-line gaming (educational)</w:t>
            </w:r>
            <w:r w:rsidR="002B4C45" w:rsidRPr="00DC1A28">
              <w:rPr>
                <w:rFonts w:ascii="Century Gothic" w:hAnsi="Century Gothic"/>
                <w:sz w:val="20"/>
                <w:lang w:eastAsia="en-GB"/>
              </w:rPr>
              <w:t xml:space="preserve"> i.e. phonics games</w:t>
            </w: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14D2DD30" w14:textId="61F2E61B" w:rsidR="004C2097" w:rsidRPr="00DC1A28" w:rsidRDefault="002B4C45" w:rsidP="00C27239">
            <w:pPr>
              <w:pStyle w:val="Noparagraphstyle"/>
              <w:spacing w:line="264" w:lineRule="auto"/>
              <w:textAlignment w:val="auto"/>
              <w:rPr>
                <w:rFonts w:ascii="Century Gothic" w:hAnsi="Century Gothic" w:cs="Open Sans Light"/>
                <w:color w:val="494949"/>
                <w:sz w:val="22"/>
                <w:szCs w:val="24"/>
              </w:rPr>
            </w:pPr>
            <w:r w:rsidRPr="00DC1A28">
              <w:rPr>
                <w:rFonts w:ascii="Century Gothic" w:hAnsi="Century Gothic" w:cs="Open Sans Light"/>
                <w:color w:val="494949"/>
                <w:sz w:val="22"/>
                <w:szCs w:val="24"/>
              </w:rPr>
              <w:t>X</w:t>
            </w:r>
          </w:p>
        </w:tc>
        <w:tc>
          <w:tcPr>
            <w:tcW w:w="392"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787C3627"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50366D74"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5311DB93"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F216779"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315AA822" w14:textId="77777777" w:rsidTr="00E715E1">
        <w:trPr>
          <w:trHeight w:val="165"/>
        </w:trPr>
        <w:tc>
          <w:tcPr>
            <w:tcW w:w="70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55070E6B" w14:textId="0AE789D8" w:rsidR="004C2097" w:rsidRPr="00DC1A28" w:rsidRDefault="004C2097" w:rsidP="0030660F">
            <w:pPr>
              <w:pStyle w:val="NoSpacing"/>
              <w:spacing w:line="264" w:lineRule="auto"/>
              <w:rPr>
                <w:rFonts w:ascii="Century Gothic" w:hAnsi="Century Gothic"/>
                <w:sz w:val="20"/>
                <w:lang w:eastAsia="en-GB"/>
              </w:rPr>
            </w:pPr>
            <w:r w:rsidRPr="00DC1A28">
              <w:rPr>
                <w:rFonts w:ascii="Century Gothic" w:hAnsi="Century Gothic"/>
                <w:sz w:val="20"/>
                <w:lang w:eastAsia="en-GB"/>
              </w:rPr>
              <w:t>On-line gaming (non-educational)</w:t>
            </w:r>
            <w:r w:rsidR="00E715E1">
              <w:rPr>
                <w:rFonts w:ascii="Century Gothic" w:hAnsi="Century Gothic"/>
                <w:sz w:val="20"/>
                <w:lang w:eastAsia="en-GB"/>
              </w:rPr>
              <w:t xml:space="preserve"> i.e. CB</w:t>
            </w:r>
            <w:r w:rsidR="002B4C45" w:rsidRPr="00DC1A28">
              <w:rPr>
                <w:rFonts w:ascii="Century Gothic" w:hAnsi="Century Gothic"/>
                <w:sz w:val="20"/>
                <w:lang w:eastAsia="en-GB"/>
              </w:rPr>
              <w:t>eebies</w:t>
            </w:r>
            <w:r w:rsidR="0030660F">
              <w:rPr>
                <w:rFonts w:ascii="Century Gothic" w:hAnsi="Century Gothic"/>
                <w:sz w:val="20"/>
                <w:lang w:eastAsia="en-GB"/>
              </w:rPr>
              <w:t>’ g</w:t>
            </w:r>
            <w:r w:rsidR="002B4C45" w:rsidRPr="00DC1A28">
              <w:rPr>
                <w:rFonts w:ascii="Century Gothic" w:hAnsi="Century Gothic"/>
                <w:sz w:val="20"/>
                <w:lang w:eastAsia="en-GB"/>
              </w:rPr>
              <w:t xml:space="preserve">ames </w:t>
            </w: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0AC11509"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2C50BEE8" w14:textId="1DB66041" w:rsidR="004C2097" w:rsidRPr="00DC1A28" w:rsidRDefault="002B4C45" w:rsidP="00C27239">
            <w:pPr>
              <w:pStyle w:val="Noparagraphstyle"/>
              <w:spacing w:line="264" w:lineRule="auto"/>
              <w:textAlignment w:val="auto"/>
              <w:rPr>
                <w:rFonts w:ascii="Century Gothic" w:hAnsi="Century Gothic" w:cs="Open Sans Light"/>
                <w:color w:val="auto"/>
                <w:sz w:val="22"/>
                <w:szCs w:val="24"/>
              </w:rPr>
            </w:pPr>
            <w:r w:rsidRPr="00DC1A28">
              <w:rPr>
                <w:rFonts w:ascii="Century Gothic" w:hAnsi="Century Gothic" w:cs="Open Sans Light"/>
                <w:color w:val="auto"/>
                <w:sz w:val="22"/>
                <w:szCs w:val="24"/>
              </w:rPr>
              <w:t>X</w:t>
            </w: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0B88C72"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2F0B3CD"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72E96C3"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3DFCAD48" w14:textId="77777777" w:rsidTr="00E715E1">
        <w:trPr>
          <w:trHeight w:val="165"/>
        </w:trPr>
        <w:tc>
          <w:tcPr>
            <w:tcW w:w="70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7DF0EC66" w14:textId="77777777"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lang w:eastAsia="en-GB"/>
              </w:rPr>
              <w:t>On-line gambling</w:t>
            </w: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1EAA1345"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7DB20E9C"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2E780FE"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764C4FBC" w14:textId="33C559F1" w:rsidR="004C2097" w:rsidRPr="00DC1A28" w:rsidRDefault="002B4C45" w:rsidP="00C27239">
            <w:pPr>
              <w:pStyle w:val="Noparagraphstyle"/>
              <w:spacing w:line="264" w:lineRule="auto"/>
              <w:textAlignment w:val="auto"/>
              <w:rPr>
                <w:rFonts w:ascii="Century Gothic" w:hAnsi="Century Gothic" w:cs="Open Sans Light"/>
                <w:color w:val="auto"/>
                <w:sz w:val="22"/>
                <w:szCs w:val="24"/>
              </w:rPr>
            </w:pPr>
            <w:r w:rsidRPr="00DC1A28">
              <w:rPr>
                <w:rFonts w:ascii="Century Gothic" w:hAnsi="Century Gothic" w:cs="Open Sans Light"/>
                <w:color w:val="auto"/>
                <w:sz w:val="22"/>
                <w:szCs w:val="24"/>
              </w:rPr>
              <w:t>X</w:t>
            </w: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89BD9BA"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209AF93B" w14:textId="77777777" w:rsidTr="00E715E1">
        <w:trPr>
          <w:trHeight w:val="165"/>
        </w:trPr>
        <w:tc>
          <w:tcPr>
            <w:tcW w:w="70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21906E89" w14:textId="4697E3E5" w:rsidR="004C2097" w:rsidRPr="00DC1A28" w:rsidRDefault="0030660F" w:rsidP="00C27239">
            <w:pPr>
              <w:pStyle w:val="NoSpacing"/>
              <w:spacing w:line="264" w:lineRule="auto"/>
              <w:rPr>
                <w:rFonts w:ascii="Century Gothic" w:hAnsi="Century Gothic"/>
                <w:sz w:val="20"/>
                <w:lang w:eastAsia="en-GB"/>
              </w:rPr>
            </w:pPr>
            <w:r>
              <w:rPr>
                <w:rFonts w:ascii="Century Gothic" w:hAnsi="Century Gothic"/>
                <w:sz w:val="20"/>
                <w:lang w:eastAsia="en-GB"/>
              </w:rPr>
              <w:t>On-line shopping/</w:t>
            </w:r>
            <w:r w:rsidR="004C2097" w:rsidRPr="00DC1A28">
              <w:rPr>
                <w:rFonts w:ascii="Century Gothic" w:hAnsi="Century Gothic"/>
                <w:sz w:val="20"/>
                <w:lang w:eastAsia="en-GB"/>
              </w:rPr>
              <w:t>commerce</w:t>
            </w:r>
            <w:r w:rsidR="00AC6CF2" w:rsidRPr="00DC1A28">
              <w:rPr>
                <w:rFonts w:ascii="Century Gothic" w:hAnsi="Century Gothic"/>
                <w:sz w:val="20"/>
                <w:lang w:eastAsia="en-GB"/>
              </w:rPr>
              <w:t xml:space="preserve"> acceptable for school orders etc. </w:t>
            </w: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CED4D45" w14:textId="3BFDE3CF" w:rsidR="004C2097" w:rsidRPr="00DC1A28" w:rsidRDefault="00AC6CF2" w:rsidP="00C27239">
            <w:pPr>
              <w:pStyle w:val="Noparagraphstyle"/>
              <w:spacing w:line="264" w:lineRule="auto"/>
              <w:textAlignment w:val="auto"/>
              <w:rPr>
                <w:rFonts w:ascii="Century Gothic" w:hAnsi="Century Gothic" w:cs="Open Sans Light"/>
                <w:color w:val="494949"/>
                <w:sz w:val="22"/>
                <w:szCs w:val="24"/>
              </w:rPr>
            </w:pPr>
            <w:r w:rsidRPr="00DC1A28">
              <w:rPr>
                <w:rFonts w:ascii="Century Gothic" w:hAnsi="Century Gothic" w:cs="Open Sans Light"/>
                <w:color w:val="494949"/>
                <w:sz w:val="22"/>
                <w:szCs w:val="24"/>
              </w:rPr>
              <w:t>X</w:t>
            </w:r>
          </w:p>
        </w:tc>
        <w:tc>
          <w:tcPr>
            <w:tcW w:w="392"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76BA1F30"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5D4B6D72"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1B295BE"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B276002"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39EE9DBF" w14:textId="77777777" w:rsidTr="00E715E1">
        <w:trPr>
          <w:trHeight w:val="20"/>
        </w:trPr>
        <w:tc>
          <w:tcPr>
            <w:tcW w:w="70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7458115D" w14:textId="319DB9A4"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lang w:eastAsia="en-GB"/>
              </w:rPr>
              <w:t>File sharing</w:t>
            </w:r>
            <w:r w:rsidR="00AC6CF2" w:rsidRPr="00DC1A28">
              <w:rPr>
                <w:rFonts w:ascii="Century Gothic" w:hAnsi="Century Gothic"/>
                <w:sz w:val="20"/>
                <w:lang w:eastAsia="en-GB"/>
              </w:rPr>
              <w:t xml:space="preserve"> (on</w:t>
            </w:r>
            <w:r w:rsidR="0030660F">
              <w:rPr>
                <w:rFonts w:ascii="Century Gothic" w:hAnsi="Century Gothic"/>
                <w:sz w:val="20"/>
                <w:lang w:eastAsia="en-GB"/>
              </w:rPr>
              <w:t>ly on staff share and one drive)</w:t>
            </w: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719F212E"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00C8E06B" w14:textId="01201A23" w:rsidR="004C2097" w:rsidRPr="00DC1A28" w:rsidRDefault="00AC6CF2" w:rsidP="00C27239">
            <w:pPr>
              <w:pStyle w:val="Noparagraphstyle"/>
              <w:spacing w:line="264" w:lineRule="auto"/>
              <w:textAlignment w:val="auto"/>
              <w:rPr>
                <w:rFonts w:ascii="Century Gothic" w:hAnsi="Century Gothic" w:cs="Open Sans Light"/>
                <w:color w:val="auto"/>
                <w:sz w:val="22"/>
                <w:szCs w:val="24"/>
              </w:rPr>
            </w:pPr>
            <w:r w:rsidRPr="00DC1A28">
              <w:rPr>
                <w:rFonts w:ascii="Century Gothic" w:hAnsi="Century Gothic" w:cs="Open Sans Light"/>
                <w:color w:val="auto"/>
                <w:sz w:val="22"/>
                <w:szCs w:val="24"/>
              </w:rPr>
              <w:t>X</w:t>
            </w: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5562258"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447049A9" w14:textId="2B474A2A"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2C6A682"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2EFCD743" w14:textId="77777777" w:rsidTr="00E715E1">
        <w:trPr>
          <w:trHeight w:val="110"/>
        </w:trPr>
        <w:tc>
          <w:tcPr>
            <w:tcW w:w="70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12267E08" w14:textId="6540C0D1"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sz w:val="20"/>
                <w:lang w:eastAsia="en-GB"/>
              </w:rPr>
              <w:t xml:space="preserve">Use of social media </w:t>
            </w:r>
            <w:r w:rsidR="00AC6CF2" w:rsidRPr="00DC1A28">
              <w:rPr>
                <w:rFonts w:ascii="Century Gothic" w:hAnsi="Century Gothic"/>
                <w:sz w:val="20"/>
                <w:lang w:eastAsia="en-GB"/>
              </w:rPr>
              <w:t xml:space="preserve">(only acceptable by staff on break in adult only areas </w:t>
            </w:r>
            <w:r w:rsidR="006E3D1D" w:rsidRPr="00DC1A28">
              <w:rPr>
                <w:rFonts w:ascii="Century Gothic" w:hAnsi="Century Gothic"/>
                <w:sz w:val="20"/>
                <w:lang w:eastAsia="en-GB"/>
              </w:rPr>
              <w:t>i.e.</w:t>
            </w:r>
            <w:r w:rsidR="00AC6CF2" w:rsidRPr="00DC1A28">
              <w:rPr>
                <w:rFonts w:ascii="Century Gothic" w:hAnsi="Century Gothic"/>
                <w:sz w:val="20"/>
                <w:lang w:eastAsia="en-GB"/>
              </w:rPr>
              <w:t xml:space="preserve"> staff room and only on personal devices and not using school internet network)</w:t>
            </w: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69BDC3FB"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0147489" w14:textId="60FBCA39" w:rsidR="004C2097" w:rsidRPr="00DC1A28" w:rsidRDefault="00AC6CF2" w:rsidP="00C27239">
            <w:pPr>
              <w:pStyle w:val="Noparagraphstyle"/>
              <w:spacing w:line="264" w:lineRule="auto"/>
              <w:textAlignment w:val="auto"/>
              <w:rPr>
                <w:rFonts w:ascii="Century Gothic" w:hAnsi="Century Gothic" w:cs="Open Sans Light"/>
                <w:color w:val="auto"/>
                <w:sz w:val="22"/>
                <w:szCs w:val="24"/>
              </w:rPr>
            </w:pPr>
            <w:r w:rsidRPr="00DC1A28">
              <w:rPr>
                <w:rFonts w:ascii="Century Gothic" w:hAnsi="Century Gothic" w:cs="Open Sans Light"/>
                <w:color w:val="auto"/>
                <w:sz w:val="22"/>
                <w:szCs w:val="24"/>
              </w:rPr>
              <w:t>X</w:t>
            </w: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1BC78B61"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513AD963" w14:textId="61F1A2F4"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9B279F0"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485DF14B" w14:textId="77777777" w:rsidTr="00E715E1">
        <w:trPr>
          <w:trHeight w:val="165"/>
        </w:trPr>
        <w:tc>
          <w:tcPr>
            <w:tcW w:w="70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34DAEE79" w14:textId="6DB390D2" w:rsidR="004C2097" w:rsidRPr="00DC1A28" w:rsidRDefault="004C2097" w:rsidP="00C27239">
            <w:pPr>
              <w:pStyle w:val="NoSpacing"/>
              <w:spacing w:line="264" w:lineRule="auto"/>
              <w:rPr>
                <w:rFonts w:ascii="Century Gothic" w:hAnsi="Century Gothic"/>
                <w:noProof/>
                <w:sz w:val="20"/>
                <w:lang w:eastAsia="en-GB"/>
              </w:rPr>
            </w:pPr>
            <w:r w:rsidRPr="00DC1A28">
              <w:rPr>
                <w:rFonts w:ascii="Century Gothic" w:hAnsi="Century Gothic"/>
                <w:sz w:val="20"/>
                <w:lang w:eastAsia="en-GB"/>
              </w:rPr>
              <w:t>Use of messaging apps</w:t>
            </w:r>
            <w:r w:rsidR="00AC6CF2" w:rsidRPr="00DC1A28">
              <w:rPr>
                <w:rFonts w:ascii="Century Gothic" w:hAnsi="Century Gothic"/>
                <w:sz w:val="20"/>
                <w:lang w:eastAsia="en-GB"/>
              </w:rPr>
              <w:t xml:space="preserve"> (only acceptable by staff on break in adult only areas </w:t>
            </w:r>
            <w:r w:rsidR="006E3D1D" w:rsidRPr="00DC1A28">
              <w:rPr>
                <w:rFonts w:ascii="Century Gothic" w:hAnsi="Century Gothic"/>
                <w:sz w:val="20"/>
                <w:lang w:eastAsia="en-GB"/>
              </w:rPr>
              <w:t>i.e.</w:t>
            </w:r>
            <w:r w:rsidR="00AC6CF2" w:rsidRPr="00DC1A28">
              <w:rPr>
                <w:rFonts w:ascii="Century Gothic" w:hAnsi="Century Gothic"/>
                <w:sz w:val="20"/>
                <w:lang w:eastAsia="en-GB"/>
              </w:rPr>
              <w:t xml:space="preserve"> staff room and only on personal devices and not using school internet network)</w:t>
            </w: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4DFB5639"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E27A060" w14:textId="303F0944" w:rsidR="004C2097" w:rsidRPr="00DC1A28" w:rsidRDefault="00AC6CF2" w:rsidP="00C27239">
            <w:pPr>
              <w:pStyle w:val="Noparagraphstyle"/>
              <w:spacing w:line="264" w:lineRule="auto"/>
              <w:textAlignment w:val="auto"/>
              <w:rPr>
                <w:rFonts w:ascii="Century Gothic" w:hAnsi="Century Gothic" w:cs="Open Sans Light"/>
                <w:color w:val="auto"/>
                <w:sz w:val="22"/>
                <w:szCs w:val="24"/>
              </w:rPr>
            </w:pPr>
            <w:r w:rsidRPr="00DC1A28">
              <w:rPr>
                <w:rFonts w:ascii="Century Gothic" w:hAnsi="Century Gothic" w:cs="Open Sans Light"/>
                <w:color w:val="auto"/>
                <w:sz w:val="22"/>
                <w:szCs w:val="24"/>
              </w:rPr>
              <w:t>X</w:t>
            </w: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11404A49"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6A6E89F7"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DAFB275"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r w:rsidR="004C2097" w:rsidRPr="00DC1A28" w14:paraId="78CC7BD1" w14:textId="77777777" w:rsidTr="00E715E1">
        <w:trPr>
          <w:trHeight w:val="165"/>
        </w:trPr>
        <w:tc>
          <w:tcPr>
            <w:tcW w:w="70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56FEAC53" w14:textId="41AA0A3D" w:rsidR="004C2097" w:rsidRPr="00DC1A28" w:rsidRDefault="004C2097" w:rsidP="00C27239">
            <w:pPr>
              <w:pStyle w:val="NoSpacing"/>
              <w:spacing w:line="264" w:lineRule="auto"/>
              <w:rPr>
                <w:rFonts w:ascii="Century Gothic" w:hAnsi="Century Gothic"/>
                <w:sz w:val="20"/>
                <w:lang w:eastAsia="en-GB"/>
              </w:rPr>
            </w:pPr>
            <w:r w:rsidRPr="00DC1A28">
              <w:rPr>
                <w:rFonts w:ascii="Century Gothic" w:hAnsi="Century Gothic"/>
                <w:noProof/>
                <w:sz w:val="20"/>
                <w:lang w:eastAsia="en-GB"/>
              </w:rPr>
              <mc:AlternateContent>
                <mc:Choice Requires="wps">
                  <w:drawing>
                    <wp:anchor distT="0" distB="0" distL="114300" distR="114300" simplePos="0" relativeHeight="251673600" behindDoc="0" locked="0" layoutInCell="1" allowOverlap="1" wp14:anchorId="798854AB" wp14:editId="7E2524FF">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2E998" w14:textId="77777777" w:rsidR="001A7CC4" w:rsidRDefault="001A7CC4" w:rsidP="00BC334D">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854AB" id="Text Box 6" o:spid="_x0000_s1030" type="#_x0000_t202" style="position:absolute;margin-left:-144.05pt;margin-top:58.7pt;width:63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u0tQIAAL8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" filled="f" stroked="f">
                      <v:textbox>
                        <w:txbxContent>
                          <w:p w14:paraId="69A2E998" w14:textId="77777777" w:rsidR="001A7CC4" w:rsidRDefault="001A7CC4" w:rsidP="00BC334D">
                            <w:pPr>
                              <w:jc w:val="center"/>
                              <w:rPr>
                                <w:rFonts w:ascii="Arial" w:hAnsi="Arial"/>
                              </w:rPr>
                            </w:pPr>
                            <w:r>
                              <w:rPr>
                                <w:rFonts w:ascii="Arial" w:hAnsi="Arial"/>
                                <w:color w:val="FFFFFF"/>
                                <w:sz w:val="60"/>
                              </w:rPr>
                              <w:t>19</w:t>
                            </w:r>
                          </w:p>
                        </w:txbxContent>
                      </v:textbox>
                    </v:shape>
                  </w:pict>
                </mc:Fallback>
              </mc:AlternateContent>
            </w:r>
            <w:r w:rsidRPr="00DC1A28">
              <w:rPr>
                <w:rFonts w:ascii="Century Gothic" w:hAnsi="Century Gothic"/>
                <w:sz w:val="20"/>
                <w:lang w:eastAsia="en-GB"/>
              </w:rPr>
              <w:t xml:space="preserve">Use of video broadcasting e.g. </w:t>
            </w:r>
            <w:r w:rsidR="00E715E1" w:rsidRPr="00DC1A28">
              <w:rPr>
                <w:rFonts w:ascii="Century Gothic" w:hAnsi="Century Gothic"/>
                <w:sz w:val="20"/>
                <w:lang w:eastAsia="en-GB"/>
              </w:rPr>
              <w:t>YouTube</w:t>
            </w: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0325E371" w14:textId="77777777" w:rsidR="004C2097" w:rsidRPr="00DC1A28" w:rsidRDefault="004C2097" w:rsidP="00C27239">
            <w:pPr>
              <w:pStyle w:val="Noparagraphstyle"/>
              <w:spacing w:line="264" w:lineRule="auto"/>
              <w:textAlignment w:val="auto"/>
              <w:rPr>
                <w:rFonts w:ascii="Century Gothic" w:hAnsi="Century Gothic" w:cs="Open Sans Light"/>
                <w:color w:val="494949"/>
                <w:sz w:val="22"/>
                <w:szCs w:val="24"/>
              </w:rPr>
            </w:pPr>
          </w:p>
        </w:tc>
        <w:tc>
          <w:tcPr>
            <w:tcW w:w="392"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5F93201E"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2A441657"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c>
          <w:tcPr>
            <w:tcW w:w="391"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1119C041" w14:textId="205722FB" w:rsidR="004C2097" w:rsidRPr="00DC1A28" w:rsidRDefault="00AC6CF2" w:rsidP="00C27239">
            <w:pPr>
              <w:pStyle w:val="Noparagraphstyle"/>
              <w:spacing w:line="264" w:lineRule="auto"/>
              <w:textAlignment w:val="auto"/>
              <w:rPr>
                <w:rFonts w:ascii="Century Gothic" w:hAnsi="Century Gothic" w:cs="Open Sans Light"/>
                <w:color w:val="auto"/>
                <w:sz w:val="22"/>
                <w:szCs w:val="24"/>
              </w:rPr>
            </w:pPr>
            <w:r w:rsidRPr="00DC1A28">
              <w:rPr>
                <w:rFonts w:ascii="Century Gothic" w:hAnsi="Century Gothic" w:cs="Open Sans Light"/>
                <w:color w:val="auto"/>
                <w:sz w:val="22"/>
                <w:szCs w:val="24"/>
              </w:rPr>
              <w:t>X</w:t>
            </w:r>
          </w:p>
        </w:tc>
        <w:tc>
          <w:tcPr>
            <w:tcW w:w="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3F13D61" w14:textId="77777777" w:rsidR="004C2097" w:rsidRPr="00DC1A28" w:rsidRDefault="004C2097" w:rsidP="00C27239">
            <w:pPr>
              <w:pStyle w:val="Noparagraphstyle"/>
              <w:spacing w:line="264" w:lineRule="auto"/>
              <w:textAlignment w:val="auto"/>
              <w:rPr>
                <w:rFonts w:ascii="Century Gothic" w:hAnsi="Century Gothic" w:cs="Open Sans Light"/>
                <w:color w:val="auto"/>
                <w:sz w:val="22"/>
                <w:szCs w:val="24"/>
              </w:rPr>
            </w:pPr>
          </w:p>
        </w:tc>
      </w:tr>
    </w:tbl>
    <w:p w14:paraId="57B6E900" w14:textId="77777777" w:rsidR="004C2097" w:rsidRPr="00DC1A28" w:rsidRDefault="004C2097" w:rsidP="00C27239">
      <w:pPr>
        <w:pStyle w:val="body"/>
        <w:rPr>
          <w:rFonts w:ascii="Century Gothic" w:hAnsi="Century Gothic"/>
        </w:rPr>
      </w:pPr>
    </w:p>
    <w:p w14:paraId="1F158A61" w14:textId="63BAF9AC" w:rsidR="004C2097" w:rsidRPr="00DC1A28" w:rsidRDefault="004C2097" w:rsidP="00C27239">
      <w:pPr>
        <w:pStyle w:val="Heading2"/>
        <w:rPr>
          <w:rFonts w:ascii="Century Gothic" w:hAnsi="Century Gothic"/>
        </w:rPr>
      </w:pPr>
      <w:bookmarkStart w:id="150" w:name="_Toc448745617"/>
      <w:bookmarkStart w:id="151" w:name="_Toc448745830"/>
      <w:bookmarkStart w:id="152" w:name="_Toc125127171"/>
      <w:bookmarkStart w:id="153" w:name="_Toc125978319"/>
      <w:bookmarkStart w:id="154" w:name="_Toc125978966"/>
      <w:r w:rsidRPr="00DC1A28">
        <w:rPr>
          <w:rFonts w:ascii="Century Gothic" w:hAnsi="Century Gothic"/>
        </w:rPr>
        <w:t>Responding to incidents of misuse</w:t>
      </w:r>
      <w:bookmarkEnd w:id="150"/>
      <w:bookmarkEnd w:id="151"/>
      <w:bookmarkEnd w:id="152"/>
      <w:bookmarkEnd w:id="153"/>
      <w:bookmarkEnd w:id="154"/>
    </w:p>
    <w:p w14:paraId="186A7BDD" w14:textId="4F7307A4" w:rsidR="004C2097" w:rsidRPr="001A7DCF" w:rsidRDefault="004C2097" w:rsidP="00C27239">
      <w:pPr>
        <w:jc w:val="left"/>
        <w:rPr>
          <w:rFonts w:ascii="Century Gothic" w:hAnsi="Century Gothic"/>
          <w:sz w:val="22"/>
        </w:rPr>
      </w:pPr>
      <w:r w:rsidRPr="001A7DCF">
        <w:rPr>
          <w:rFonts w:ascii="Century Gothic" w:hAnsi="Century Gothic"/>
          <w:sz w:val="22"/>
        </w:rP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14:paraId="481E91D8" w14:textId="5C32CB00" w:rsidR="004C2097" w:rsidRPr="001A7DCF" w:rsidRDefault="004C2097" w:rsidP="00C27239">
      <w:pPr>
        <w:spacing w:after="200" w:line="276" w:lineRule="auto"/>
        <w:jc w:val="left"/>
        <w:rPr>
          <w:rFonts w:ascii="Century Gothic" w:eastAsiaTheme="majorEastAsia" w:hAnsi="Century Gothic" w:cstheme="majorBidi"/>
          <w:bCs/>
          <w:color w:val="000000" w:themeColor="text1"/>
          <w:spacing w:val="-11"/>
          <w:sz w:val="22"/>
        </w:rPr>
      </w:pPr>
      <w:r w:rsidRPr="001A7DCF">
        <w:rPr>
          <w:rFonts w:ascii="Century Gothic" w:hAnsi="Century Gothic"/>
          <w:sz w:val="22"/>
        </w:rPr>
        <w:br w:type="page"/>
      </w:r>
    </w:p>
    <w:p w14:paraId="57CDED06" w14:textId="20D4410A" w:rsidR="004C2097" w:rsidRPr="00DC1A28" w:rsidRDefault="004C2097" w:rsidP="00C27239">
      <w:pPr>
        <w:pStyle w:val="Heading2"/>
        <w:rPr>
          <w:rFonts w:ascii="Century Gothic" w:hAnsi="Century Gothic" w:cs="Arial"/>
          <w:color w:val="494949"/>
        </w:rPr>
      </w:pPr>
      <w:bookmarkStart w:id="155" w:name="_Toc448745618"/>
      <w:bookmarkStart w:id="156" w:name="_Toc448745831"/>
      <w:bookmarkStart w:id="157" w:name="_Toc125127172"/>
      <w:bookmarkStart w:id="158" w:name="_Toc125978320"/>
      <w:bookmarkStart w:id="159" w:name="_Toc125978967"/>
      <w:r w:rsidRPr="00DC1A28">
        <w:rPr>
          <w:rFonts w:ascii="Century Gothic" w:hAnsi="Century Gothic"/>
        </w:rPr>
        <w:lastRenderedPageBreak/>
        <w:t>Illegal Incidents</w:t>
      </w:r>
      <w:bookmarkEnd w:id="155"/>
      <w:bookmarkEnd w:id="156"/>
      <w:bookmarkEnd w:id="157"/>
      <w:bookmarkEnd w:id="158"/>
      <w:bookmarkEnd w:id="159"/>
      <w:r w:rsidRPr="00DC1A28">
        <w:rPr>
          <w:rFonts w:ascii="Century Gothic" w:hAnsi="Century Gothic"/>
        </w:rPr>
        <w:t xml:space="preserve"> </w:t>
      </w:r>
    </w:p>
    <w:p w14:paraId="120AEC0E" w14:textId="2AE58774" w:rsidR="004C2097" w:rsidRPr="001A7DCF" w:rsidRDefault="004C2097" w:rsidP="00C27239">
      <w:pPr>
        <w:jc w:val="left"/>
        <w:rPr>
          <w:rFonts w:ascii="Century Gothic" w:hAnsi="Century Gothic"/>
          <w:sz w:val="22"/>
        </w:rPr>
      </w:pPr>
      <w:r w:rsidRPr="001A7DCF">
        <w:rPr>
          <w:rFonts w:ascii="Century Gothic" w:hAnsi="Century Gothic"/>
          <w:sz w:val="22"/>
        </w:rPr>
        <w:t>If ther</w:t>
      </w:r>
      <w:r w:rsidR="0030660F">
        <w:rPr>
          <w:rFonts w:ascii="Century Gothic" w:hAnsi="Century Gothic"/>
          <w:sz w:val="22"/>
        </w:rPr>
        <w:t>e is any suspicion that the web</w:t>
      </w:r>
      <w:r w:rsidRPr="001A7DCF">
        <w:rPr>
          <w:rFonts w:ascii="Century Gothic" w:hAnsi="Century Gothic"/>
          <w:sz w:val="22"/>
        </w:rPr>
        <w:t xml:space="preserve">site(s) concerned may contain child abuse images, or if there is any other suspected illegal activity, refer to the right hand side of the Flowchart (below) for responding to online safety incidents and report immediately to the police. </w:t>
      </w:r>
    </w:p>
    <w:p w14:paraId="480E85A4" w14:textId="77777777" w:rsidR="004C2097" w:rsidRPr="00DC1A28" w:rsidRDefault="004C2097" w:rsidP="00C27239">
      <w:pPr>
        <w:pStyle w:val="Default"/>
        <w:rPr>
          <w:rFonts w:ascii="Century Gothic" w:hAnsi="Century Gothic"/>
        </w:rPr>
      </w:pPr>
      <w:r w:rsidRPr="00DC1A28">
        <w:rPr>
          <w:rFonts w:ascii="Century Gothic" w:hAnsi="Century Gothic"/>
          <w:noProof/>
          <w:lang w:eastAsia="en-GB"/>
        </w:rPr>
        <w:drawing>
          <wp:inline distT="0" distB="0" distL="0" distR="0" wp14:anchorId="720934A8" wp14:editId="66361221">
            <wp:extent cx="5741155" cy="6824339"/>
            <wp:effectExtent l="0" t="0" r="0" b="0"/>
            <wp:docPr id="14" name="Picture 14"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92" cy="6845422"/>
                    </a:xfrm>
                    <a:prstGeom prst="rect">
                      <a:avLst/>
                    </a:prstGeom>
                    <a:noFill/>
                    <a:ln>
                      <a:noFill/>
                    </a:ln>
                  </pic:spPr>
                </pic:pic>
              </a:graphicData>
            </a:graphic>
          </wp:inline>
        </w:drawing>
      </w:r>
      <w:r w:rsidRPr="00DC1A28">
        <w:rPr>
          <w:rFonts w:ascii="Century Gothic" w:hAnsi="Century Gothic"/>
        </w:rPr>
        <w:br w:type="page"/>
      </w:r>
    </w:p>
    <w:p w14:paraId="7029B307" w14:textId="4CDADBA4" w:rsidR="004C2097" w:rsidRPr="00DC1A28" w:rsidRDefault="004C2097" w:rsidP="00C27239">
      <w:pPr>
        <w:pStyle w:val="Heading2"/>
        <w:rPr>
          <w:rFonts w:ascii="Century Gothic" w:hAnsi="Century Gothic" w:cs="Arial"/>
          <w:color w:val="494949"/>
        </w:rPr>
      </w:pPr>
      <w:bookmarkStart w:id="160" w:name="_Toc448745619"/>
      <w:bookmarkStart w:id="161" w:name="_Toc448745832"/>
      <w:bookmarkStart w:id="162" w:name="_Toc125127173"/>
      <w:bookmarkStart w:id="163" w:name="_Toc125978321"/>
      <w:bookmarkStart w:id="164" w:name="_Toc125978968"/>
      <w:r w:rsidRPr="00DC1A28">
        <w:rPr>
          <w:rFonts w:ascii="Century Gothic" w:hAnsi="Century Gothic"/>
        </w:rPr>
        <w:lastRenderedPageBreak/>
        <w:t>Other Incidents</w:t>
      </w:r>
      <w:bookmarkEnd w:id="160"/>
      <w:bookmarkEnd w:id="161"/>
      <w:bookmarkEnd w:id="162"/>
      <w:bookmarkEnd w:id="163"/>
      <w:bookmarkEnd w:id="164"/>
    </w:p>
    <w:p w14:paraId="0AC5F434" w14:textId="77777777" w:rsidR="004C2097" w:rsidRPr="001A7DCF" w:rsidRDefault="004C2097" w:rsidP="00C27239">
      <w:pPr>
        <w:jc w:val="left"/>
        <w:rPr>
          <w:rFonts w:ascii="Century Gothic" w:hAnsi="Century Gothic"/>
          <w:sz w:val="22"/>
        </w:rPr>
      </w:pPr>
      <w:r w:rsidRPr="001A7DCF">
        <w:rPr>
          <w:rFonts w:ascii="Century Gothic" w:hAnsi="Century Gothic"/>
          <w:sz w:val="22"/>
        </w:rPr>
        <w:t>It is hoped t</w:t>
      </w:r>
      <w:r w:rsidR="00D07295" w:rsidRPr="001A7DCF">
        <w:rPr>
          <w:rFonts w:ascii="Century Gothic" w:hAnsi="Century Gothic"/>
          <w:sz w:val="22"/>
        </w:rPr>
        <w:t xml:space="preserve">hat all members of the school </w:t>
      </w:r>
      <w:r w:rsidRPr="001A7DCF">
        <w:rPr>
          <w:rFonts w:ascii="Century Gothic" w:hAnsi="Century Gothic"/>
          <w:sz w:val="22"/>
        </w:rPr>
        <w:t>community will be responsible users of digital technologies, who</w:t>
      </w:r>
      <w:r w:rsidR="00D07295" w:rsidRPr="001A7DCF">
        <w:rPr>
          <w:rFonts w:ascii="Century Gothic" w:hAnsi="Century Gothic"/>
          <w:sz w:val="22"/>
        </w:rPr>
        <w:t xml:space="preserve"> understand and follow school </w:t>
      </w:r>
      <w:r w:rsidRPr="001A7DCF">
        <w:rPr>
          <w:rFonts w:ascii="Century Gothic" w:hAnsi="Century Gothic"/>
          <w:sz w:val="22"/>
        </w:rPr>
        <w:t xml:space="preserve">policy. However, there may be times when infringements of the policy could take place, through careless or irresponsible or, very rarely, through deliberate misuse.  </w:t>
      </w:r>
    </w:p>
    <w:p w14:paraId="67362EA7" w14:textId="6B426D06" w:rsidR="004C2097" w:rsidRPr="008F6727" w:rsidRDefault="004C2097" w:rsidP="00C27239">
      <w:pPr>
        <w:jc w:val="left"/>
        <w:rPr>
          <w:rFonts w:ascii="Century Gothic" w:hAnsi="Century Gothic"/>
          <w:b/>
          <w:sz w:val="24"/>
          <w:szCs w:val="24"/>
        </w:rPr>
      </w:pPr>
      <w:r w:rsidRPr="008F6727">
        <w:rPr>
          <w:rFonts w:ascii="Century Gothic" w:hAnsi="Century Gothic"/>
          <w:b/>
          <w:sz w:val="24"/>
          <w:szCs w:val="24"/>
        </w:rPr>
        <w:t>In the event of suspicion, all steps in th</w:t>
      </w:r>
      <w:r w:rsidR="00691279" w:rsidRPr="008F6727">
        <w:rPr>
          <w:rFonts w:ascii="Century Gothic" w:hAnsi="Century Gothic"/>
          <w:b/>
          <w:sz w:val="24"/>
          <w:szCs w:val="24"/>
        </w:rPr>
        <w:t>is pro</w:t>
      </w:r>
      <w:r w:rsidR="008F6727" w:rsidRPr="008F6727">
        <w:rPr>
          <w:rFonts w:ascii="Century Gothic" w:hAnsi="Century Gothic"/>
          <w:b/>
          <w:sz w:val="24"/>
          <w:szCs w:val="24"/>
        </w:rPr>
        <w:t>cedure should be followed:</w:t>
      </w:r>
      <w:r w:rsidR="00691279" w:rsidRPr="008F6727">
        <w:rPr>
          <w:rFonts w:ascii="Century Gothic" w:hAnsi="Century Gothic"/>
          <w:b/>
          <w:sz w:val="24"/>
          <w:szCs w:val="24"/>
        </w:rPr>
        <w:t xml:space="preserve"> </w:t>
      </w:r>
    </w:p>
    <w:p w14:paraId="24A8AC9D" w14:textId="2573E74D" w:rsidR="004C2097" w:rsidRPr="008F6727" w:rsidRDefault="004C2097" w:rsidP="00225C96">
      <w:pPr>
        <w:pStyle w:val="ListParagraph"/>
        <w:numPr>
          <w:ilvl w:val="0"/>
          <w:numId w:val="27"/>
        </w:numPr>
        <w:ind w:left="567"/>
        <w:jc w:val="left"/>
        <w:rPr>
          <w:rFonts w:ascii="Century Gothic" w:hAnsi="Century Gothic"/>
          <w:sz w:val="22"/>
        </w:rPr>
      </w:pPr>
      <w:r w:rsidRPr="008F6727">
        <w:rPr>
          <w:rFonts w:ascii="Century Gothic" w:hAnsi="Century Gothic"/>
          <w:sz w:val="22"/>
        </w:rPr>
        <w:t>Have more than one senior member of staff involved in this process. This is vital to protect individuals if accusa</w:t>
      </w:r>
      <w:r w:rsidR="00691279" w:rsidRPr="008F6727">
        <w:rPr>
          <w:rFonts w:ascii="Century Gothic" w:hAnsi="Century Gothic"/>
          <w:sz w:val="22"/>
        </w:rPr>
        <w:t>tions are subsequently reported</w:t>
      </w:r>
      <w:r w:rsidR="008F6727">
        <w:rPr>
          <w:rFonts w:ascii="Century Gothic" w:hAnsi="Century Gothic"/>
          <w:sz w:val="22"/>
        </w:rPr>
        <w:t>.</w:t>
      </w:r>
      <w:r w:rsidR="00691279" w:rsidRPr="008F6727">
        <w:rPr>
          <w:rFonts w:ascii="Century Gothic" w:hAnsi="Century Gothic"/>
          <w:sz w:val="22"/>
        </w:rPr>
        <w:t xml:space="preserve"> </w:t>
      </w:r>
    </w:p>
    <w:p w14:paraId="75F2C4BF" w14:textId="77777777" w:rsidR="004C2097" w:rsidRPr="008F6727" w:rsidRDefault="004C2097" w:rsidP="00225C96">
      <w:pPr>
        <w:pStyle w:val="ListParagraph"/>
        <w:numPr>
          <w:ilvl w:val="0"/>
          <w:numId w:val="27"/>
        </w:numPr>
        <w:ind w:left="567"/>
        <w:jc w:val="left"/>
        <w:rPr>
          <w:rFonts w:ascii="Century Gothic" w:hAnsi="Century Gothic"/>
          <w:sz w:val="22"/>
        </w:rPr>
      </w:pPr>
      <w:r w:rsidRPr="008F6727">
        <w:rPr>
          <w:rFonts w:ascii="Century Gothic" w:hAnsi="Century Gothic"/>
          <w:sz w:val="22"/>
        </w:rPr>
        <w:t>Conduct the procedure using a designated computer that will not be used by young people and if necessary can be taken off site by the police should the need arise. Use the same computer for the duration of the procedure.</w:t>
      </w:r>
    </w:p>
    <w:p w14:paraId="7D72B8B0" w14:textId="6967317B" w:rsidR="004C2097" w:rsidRPr="008F6727" w:rsidRDefault="004C2097" w:rsidP="00225C96">
      <w:pPr>
        <w:pStyle w:val="ListParagraph"/>
        <w:numPr>
          <w:ilvl w:val="0"/>
          <w:numId w:val="27"/>
        </w:numPr>
        <w:ind w:left="567"/>
        <w:jc w:val="left"/>
        <w:rPr>
          <w:rFonts w:ascii="Century Gothic" w:hAnsi="Century Gothic"/>
          <w:sz w:val="22"/>
        </w:rPr>
      </w:pPr>
      <w:r w:rsidRPr="008F6727">
        <w:rPr>
          <w:rFonts w:ascii="Century Gothic" w:hAnsi="Century Gothic"/>
          <w:sz w:val="22"/>
        </w:rPr>
        <w:t>It is important to ensure that the relevant staff should have appropriate internet access to conduct the procedure, but also that the sites and content visited are closely monitored and recorded (</w:t>
      </w:r>
      <w:r w:rsidR="00691279" w:rsidRPr="008F6727">
        <w:rPr>
          <w:rFonts w:ascii="Century Gothic" w:hAnsi="Century Gothic"/>
          <w:sz w:val="22"/>
        </w:rPr>
        <w:t>to provide further protection)</w:t>
      </w:r>
      <w:r w:rsidR="008F6727">
        <w:rPr>
          <w:rFonts w:ascii="Century Gothic" w:hAnsi="Century Gothic"/>
          <w:sz w:val="22"/>
        </w:rPr>
        <w:t>.</w:t>
      </w:r>
      <w:r w:rsidR="00691279" w:rsidRPr="008F6727">
        <w:rPr>
          <w:rFonts w:ascii="Century Gothic" w:hAnsi="Century Gothic"/>
          <w:sz w:val="22"/>
        </w:rPr>
        <w:t xml:space="preserve"> </w:t>
      </w:r>
    </w:p>
    <w:p w14:paraId="6CAFAA7D" w14:textId="77777777" w:rsidR="0030660F" w:rsidRDefault="004C2097" w:rsidP="00225C96">
      <w:pPr>
        <w:pStyle w:val="ListParagraph"/>
        <w:numPr>
          <w:ilvl w:val="0"/>
          <w:numId w:val="27"/>
        </w:numPr>
        <w:ind w:left="567"/>
        <w:jc w:val="left"/>
        <w:rPr>
          <w:rFonts w:ascii="Century Gothic" w:hAnsi="Century Gothic"/>
          <w:sz w:val="22"/>
        </w:rPr>
      </w:pPr>
      <w:r w:rsidRPr="008F6727">
        <w:rPr>
          <w:rFonts w:ascii="Century Gothic" w:hAnsi="Century Gothic"/>
          <w:sz w:val="22"/>
        </w:rPr>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r w:rsidR="008F6727">
        <w:rPr>
          <w:rFonts w:ascii="Century Gothic" w:hAnsi="Century Gothic"/>
          <w:sz w:val="22"/>
        </w:rPr>
        <w:t>.</w:t>
      </w:r>
    </w:p>
    <w:p w14:paraId="471DAAC2" w14:textId="75FFAD7E" w:rsidR="004C2097" w:rsidRPr="0030660F" w:rsidRDefault="004C2097" w:rsidP="00225C96">
      <w:pPr>
        <w:pStyle w:val="ListParagraph"/>
        <w:numPr>
          <w:ilvl w:val="0"/>
          <w:numId w:val="27"/>
        </w:numPr>
        <w:ind w:left="567"/>
        <w:jc w:val="left"/>
        <w:rPr>
          <w:rFonts w:ascii="Century Gothic" w:hAnsi="Century Gothic"/>
          <w:sz w:val="22"/>
        </w:rPr>
      </w:pPr>
      <w:r w:rsidRPr="0030660F">
        <w:rPr>
          <w:rFonts w:ascii="Century Gothic" w:hAnsi="Century Gothic"/>
          <w:sz w:val="22"/>
        </w:rPr>
        <w:t xml:space="preserve">Once this has been completed and fully </w:t>
      </w:r>
      <w:r w:rsidR="00691279" w:rsidRPr="0030660F">
        <w:rPr>
          <w:rFonts w:ascii="Century Gothic" w:hAnsi="Century Gothic"/>
          <w:sz w:val="22"/>
        </w:rPr>
        <w:t>investigated,</w:t>
      </w:r>
      <w:r w:rsidRPr="0030660F">
        <w:rPr>
          <w:rFonts w:ascii="Century Gothic" w:hAnsi="Century Gothic"/>
          <w:sz w:val="22"/>
        </w:rPr>
        <w:t xml:space="preserve"> the group will need to judge whether this concern has substance or not. If it does then appropriate action will be required and could include the following:</w:t>
      </w:r>
      <w:r w:rsidR="0030660F" w:rsidRPr="0030660F">
        <w:rPr>
          <w:rFonts w:ascii="Century Gothic" w:hAnsi="Century Gothic"/>
          <w:sz w:val="22"/>
        </w:rPr>
        <w:br/>
      </w:r>
    </w:p>
    <w:p w14:paraId="582CBCA0" w14:textId="31078B0F" w:rsidR="004C2097" w:rsidRPr="008F6727" w:rsidRDefault="004C2097" w:rsidP="00225C96">
      <w:pPr>
        <w:pStyle w:val="ListParagraph"/>
        <w:numPr>
          <w:ilvl w:val="1"/>
          <w:numId w:val="27"/>
        </w:numPr>
        <w:jc w:val="left"/>
        <w:rPr>
          <w:rFonts w:ascii="Century Gothic" w:hAnsi="Century Gothic"/>
          <w:sz w:val="22"/>
        </w:rPr>
      </w:pPr>
      <w:r w:rsidRPr="008F6727">
        <w:rPr>
          <w:rFonts w:ascii="Century Gothic" w:hAnsi="Century Gothic"/>
          <w:sz w:val="22"/>
        </w:rPr>
        <w:t>Internal response or discipli</w:t>
      </w:r>
      <w:r w:rsidR="008F6727">
        <w:rPr>
          <w:rFonts w:ascii="Century Gothic" w:hAnsi="Century Gothic"/>
          <w:sz w:val="22"/>
        </w:rPr>
        <w:t>nary</w:t>
      </w:r>
      <w:r w:rsidRPr="008F6727">
        <w:rPr>
          <w:rFonts w:ascii="Century Gothic" w:hAnsi="Century Gothic"/>
          <w:sz w:val="22"/>
        </w:rPr>
        <w:t xml:space="preserve"> procedures</w:t>
      </w:r>
      <w:r w:rsidR="008F6727">
        <w:rPr>
          <w:rFonts w:ascii="Century Gothic" w:hAnsi="Century Gothic"/>
          <w:sz w:val="22"/>
        </w:rPr>
        <w:t>;</w:t>
      </w:r>
    </w:p>
    <w:p w14:paraId="474D3265" w14:textId="02E73A66" w:rsidR="004C2097" w:rsidRPr="008F6727" w:rsidRDefault="004C2097" w:rsidP="00225C96">
      <w:pPr>
        <w:pStyle w:val="ListParagraph"/>
        <w:numPr>
          <w:ilvl w:val="1"/>
          <w:numId w:val="27"/>
        </w:numPr>
        <w:jc w:val="left"/>
        <w:rPr>
          <w:rFonts w:ascii="Century Gothic" w:hAnsi="Century Gothic"/>
          <w:sz w:val="22"/>
        </w:rPr>
      </w:pPr>
      <w:r w:rsidRPr="008F6727">
        <w:rPr>
          <w:rFonts w:ascii="Century Gothic" w:hAnsi="Century Gothic"/>
          <w:sz w:val="22"/>
        </w:rPr>
        <w:t xml:space="preserve">Involvement </w:t>
      </w:r>
      <w:r w:rsidR="0030660F">
        <w:rPr>
          <w:rFonts w:ascii="Century Gothic" w:hAnsi="Century Gothic"/>
          <w:sz w:val="22"/>
        </w:rPr>
        <w:t>by Local Authority or national/</w:t>
      </w:r>
      <w:r w:rsidRPr="008F6727">
        <w:rPr>
          <w:rFonts w:ascii="Century Gothic" w:hAnsi="Century Gothic"/>
          <w:sz w:val="22"/>
        </w:rPr>
        <w:t>local o</w:t>
      </w:r>
      <w:r w:rsidR="008F6727">
        <w:rPr>
          <w:rFonts w:ascii="Century Gothic" w:hAnsi="Century Gothic"/>
          <w:sz w:val="22"/>
        </w:rPr>
        <w:t>rganisation (as relevant);</w:t>
      </w:r>
    </w:p>
    <w:p w14:paraId="77933896" w14:textId="41F5477B" w:rsidR="004C2097" w:rsidRDefault="004C2097" w:rsidP="00225C96">
      <w:pPr>
        <w:pStyle w:val="ListParagraph"/>
        <w:numPr>
          <w:ilvl w:val="1"/>
          <w:numId w:val="27"/>
        </w:numPr>
        <w:jc w:val="left"/>
        <w:rPr>
          <w:rFonts w:ascii="Century Gothic" w:hAnsi="Century Gothic"/>
          <w:sz w:val="22"/>
        </w:rPr>
      </w:pPr>
      <w:r w:rsidRPr="008F6727">
        <w:rPr>
          <w:rFonts w:ascii="Century Gothic" w:hAnsi="Century Gothic"/>
          <w:sz w:val="22"/>
        </w:rPr>
        <w:t>Police involvement and/or action</w:t>
      </w:r>
      <w:r w:rsidR="008F6727">
        <w:rPr>
          <w:rFonts w:ascii="Century Gothic" w:hAnsi="Century Gothic"/>
          <w:sz w:val="22"/>
        </w:rPr>
        <w:t>.</w:t>
      </w:r>
    </w:p>
    <w:p w14:paraId="79C40189" w14:textId="77777777" w:rsidR="008F6727" w:rsidRPr="008F6727" w:rsidRDefault="008F6727" w:rsidP="008F6727">
      <w:pPr>
        <w:pStyle w:val="ListParagraph"/>
        <w:ind w:left="1440"/>
        <w:jc w:val="left"/>
        <w:rPr>
          <w:rFonts w:ascii="Century Gothic" w:hAnsi="Century Gothic"/>
          <w:sz w:val="22"/>
        </w:rPr>
      </w:pPr>
    </w:p>
    <w:p w14:paraId="65EEC1E9" w14:textId="50F6FD6E" w:rsidR="004C2097" w:rsidRPr="0030660F" w:rsidRDefault="004C2097" w:rsidP="00225C96">
      <w:pPr>
        <w:pStyle w:val="ListParagraph"/>
        <w:numPr>
          <w:ilvl w:val="0"/>
          <w:numId w:val="71"/>
        </w:numPr>
        <w:jc w:val="left"/>
        <w:rPr>
          <w:rFonts w:ascii="Century Gothic" w:hAnsi="Century Gothic"/>
          <w:b/>
          <w:sz w:val="22"/>
        </w:rPr>
      </w:pPr>
      <w:r w:rsidRPr="0030660F">
        <w:rPr>
          <w:rFonts w:ascii="Century Gothic" w:hAnsi="Century Gothic"/>
          <w:b/>
          <w:sz w:val="22"/>
        </w:rPr>
        <w:t xml:space="preserve">If content being reviewed includes images of child </w:t>
      </w:r>
      <w:r w:rsidR="006E3D1D" w:rsidRPr="0030660F">
        <w:rPr>
          <w:rFonts w:ascii="Century Gothic" w:hAnsi="Century Gothic"/>
          <w:b/>
          <w:sz w:val="22"/>
        </w:rPr>
        <w:t>abuse,</w:t>
      </w:r>
      <w:r w:rsidRPr="0030660F">
        <w:rPr>
          <w:rStyle w:val="A11"/>
          <w:rFonts w:ascii="Century Gothic" w:hAnsi="Century Gothic" w:cs="Arial"/>
          <w:b/>
          <w:color w:val="494949"/>
          <w:sz w:val="22"/>
          <w:szCs w:val="22"/>
        </w:rPr>
        <w:t xml:space="preserve"> </w:t>
      </w:r>
      <w:r w:rsidRPr="0030660F">
        <w:rPr>
          <w:rFonts w:ascii="Century Gothic" w:hAnsi="Century Gothic"/>
          <w:b/>
          <w:sz w:val="22"/>
        </w:rPr>
        <w:t>then the monitoring should be halted and referred to the Police immediately. Other instances to report to the police would include:</w:t>
      </w:r>
      <w:r w:rsidR="0030660F" w:rsidRPr="0030660F">
        <w:rPr>
          <w:rFonts w:ascii="Century Gothic" w:hAnsi="Century Gothic"/>
          <w:b/>
          <w:sz w:val="22"/>
        </w:rPr>
        <w:br/>
      </w:r>
    </w:p>
    <w:p w14:paraId="1391E562" w14:textId="6B4EBF56" w:rsidR="004C2097" w:rsidRPr="008F6727" w:rsidRDefault="004C2097" w:rsidP="00225C96">
      <w:pPr>
        <w:pStyle w:val="ListParagraph"/>
        <w:numPr>
          <w:ilvl w:val="1"/>
          <w:numId w:val="27"/>
        </w:numPr>
        <w:jc w:val="left"/>
        <w:rPr>
          <w:rFonts w:ascii="Century Gothic" w:hAnsi="Century Gothic"/>
          <w:sz w:val="22"/>
        </w:rPr>
      </w:pPr>
      <w:r w:rsidRPr="008F6727">
        <w:rPr>
          <w:rFonts w:ascii="Century Gothic" w:hAnsi="Century Gothic"/>
          <w:sz w:val="22"/>
        </w:rPr>
        <w:t>incidents of ‘grooming’ behaviour</w:t>
      </w:r>
      <w:r w:rsidR="008F6727">
        <w:rPr>
          <w:rFonts w:ascii="Century Gothic" w:hAnsi="Century Gothic"/>
          <w:sz w:val="22"/>
        </w:rPr>
        <w:t>;</w:t>
      </w:r>
    </w:p>
    <w:p w14:paraId="5F199CFE" w14:textId="3D354C39" w:rsidR="004C2097" w:rsidRPr="008F6727" w:rsidRDefault="004C2097" w:rsidP="00225C96">
      <w:pPr>
        <w:pStyle w:val="ListParagraph"/>
        <w:numPr>
          <w:ilvl w:val="1"/>
          <w:numId w:val="27"/>
        </w:numPr>
        <w:jc w:val="left"/>
        <w:rPr>
          <w:rFonts w:ascii="Century Gothic" w:hAnsi="Century Gothic"/>
          <w:sz w:val="22"/>
        </w:rPr>
      </w:pPr>
      <w:r w:rsidRPr="008F6727">
        <w:rPr>
          <w:rFonts w:ascii="Century Gothic" w:hAnsi="Century Gothic"/>
          <w:sz w:val="22"/>
        </w:rPr>
        <w:t>the sending of obscene materials to a child</w:t>
      </w:r>
      <w:r w:rsidR="008F6727">
        <w:rPr>
          <w:rFonts w:ascii="Century Gothic" w:hAnsi="Century Gothic"/>
          <w:sz w:val="22"/>
        </w:rPr>
        <w:t>;</w:t>
      </w:r>
    </w:p>
    <w:p w14:paraId="74A8A58B" w14:textId="00374624" w:rsidR="004C2097" w:rsidRPr="008F6727" w:rsidRDefault="004C2097" w:rsidP="00225C96">
      <w:pPr>
        <w:pStyle w:val="ListParagraph"/>
        <w:numPr>
          <w:ilvl w:val="1"/>
          <w:numId w:val="27"/>
        </w:numPr>
        <w:jc w:val="left"/>
        <w:rPr>
          <w:rFonts w:ascii="Century Gothic" w:hAnsi="Century Gothic"/>
          <w:sz w:val="22"/>
        </w:rPr>
      </w:pPr>
      <w:r w:rsidRPr="008F6727">
        <w:rPr>
          <w:rFonts w:ascii="Century Gothic" w:hAnsi="Century Gothic"/>
          <w:sz w:val="22"/>
        </w:rPr>
        <w:t>adult material which potentially breaches the Obscene Publications Act</w:t>
      </w:r>
      <w:r w:rsidR="008F6727">
        <w:rPr>
          <w:rFonts w:ascii="Century Gothic" w:hAnsi="Century Gothic"/>
          <w:sz w:val="22"/>
        </w:rPr>
        <w:t>;</w:t>
      </w:r>
    </w:p>
    <w:p w14:paraId="04E3CD92" w14:textId="1DFED5C7" w:rsidR="004C2097" w:rsidRPr="008F6727" w:rsidRDefault="004C2097" w:rsidP="00225C96">
      <w:pPr>
        <w:pStyle w:val="ListParagraph"/>
        <w:numPr>
          <w:ilvl w:val="1"/>
          <w:numId w:val="27"/>
        </w:numPr>
        <w:jc w:val="left"/>
        <w:rPr>
          <w:rFonts w:ascii="Century Gothic" w:hAnsi="Century Gothic"/>
          <w:sz w:val="22"/>
        </w:rPr>
      </w:pPr>
      <w:r w:rsidRPr="008F6727">
        <w:rPr>
          <w:rFonts w:ascii="Century Gothic" w:hAnsi="Century Gothic"/>
          <w:sz w:val="22"/>
        </w:rPr>
        <w:t>criminally racist material</w:t>
      </w:r>
      <w:r w:rsidR="008F6727">
        <w:rPr>
          <w:rFonts w:ascii="Century Gothic" w:hAnsi="Century Gothic"/>
          <w:sz w:val="22"/>
        </w:rPr>
        <w:t>;</w:t>
      </w:r>
    </w:p>
    <w:p w14:paraId="3252081F" w14:textId="6179BFA3" w:rsidR="004C2097" w:rsidRPr="008F6727" w:rsidRDefault="004C2097" w:rsidP="00225C96">
      <w:pPr>
        <w:pStyle w:val="ListParagraph"/>
        <w:numPr>
          <w:ilvl w:val="1"/>
          <w:numId w:val="27"/>
        </w:numPr>
        <w:jc w:val="left"/>
        <w:rPr>
          <w:rFonts w:ascii="Century Gothic" w:hAnsi="Century Gothic"/>
          <w:sz w:val="22"/>
        </w:rPr>
      </w:pPr>
      <w:r w:rsidRPr="008F6727">
        <w:rPr>
          <w:rFonts w:ascii="Century Gothic" w:hAnsi="Century Gothic"/>
          <w:sz w:val="22"/>
        </w:rPr>
        <w:t>promotion of terrorism or extremism</w:t>
      </w:r>
      <w:r w:rsidR="008F6727">
        <w:rPr>
          <w:rFonts w:ascii="Century Gothic" w:hAnsi="Century Gothic"/>
          <w:sz w:val="22"/>
        </w:rPr>
        <w:t>;</w:t>
      </w:r>
    </w:p>
    <w:p w14:paraId="63A1E737" w14:textId="77777777" w:rsidR="0030660F" w:rsidRPr="0030660F" w:rsidRDefault="004C2097" w:rsidP="00225C96">
      <w:pPr>
        <w:pStyle w:val="ListParagraph"/>
        <w:numPr>
          <w:ilvl w:val="1"/>
          <w:numId w:val="27"/>
        </w:numPr>
        <w:jc w:val="left"/>
        <w:rPr>
          <w:rFonts w:ascii="Century Gothic" w:hAnsi="Century Gothic"/>
          <w:b/>
          <w:sz w:val="22"/>
        </w:rPr>
      </w:pPr>
      <w:r w:rsidRPr="008F6727">
        <w:rPr>
          <w:rFonts w:ascii="Century Gothic" w:hAnsi="Century Gothic"/>
          <w:sz w:val="22"/>
        </w:rPr>
        <w:lastRenderedPageBreak/>
        <w:t>other criminal conduct, activity or materials</w:t>
      </w:r>
      <w:r w:rsidR="008F6727">
        <w:rPr>
          <w:rFonts w:ascii="Century Gothic" w:hAnsi="Century Gothic"/>
          <w:sz w:val="22"/>
        </w:rPr>
        <w:t>.</w:t>
      </w:r>
    </w:p>
    <w:p w14:paraId="7291C8C3" w14:textId="614F7E9B" w:rsidR="0030660F" w:rsidRPr="0030660F" w:rsidRDefault="0030660F" w:rsidP="0030660F">
      <w:pPr>
        <w:pStyle w:val="ListParagraph"/>
        <w:ind w:left="1440"/>
        <w:jc w:val="left"/>
        <w:rPr>
          <w:rFonts w:ascii="Century Gothic" w:hAnsi="Century Gothic"/>
          <w:b/>
          <w:sz w:val="22"/>
        </w:rPr>
      </w:pPr>
    </w:p>
    <w:p w14:paraId="11E9D564" w14:textId="755DB1E9" w:rsidR="004C2097" w:rsidRPr="0030660F" w:rsidRDefault="004C2097" w:rsidP="00225C96">
      <w:pPr>
        <w:pStyle w:val="ListParagraph"/>
        <w:numPr>
          <w:ilvl w:val="0"/>
          <w:numId w:val="27"/>
        </w:numPr>
        <w:jc w:val="left"/>
        <w:rPr>
          <w:rFonts w:ascii="Century Gothic" w:hAnsi="Century Gothic"/>
          <w:b/>
          <w:sz w:val="22"/>
        </w:rPr>
      </w:pPr>
      <w:r w:rsidRPr="0030660F">
        <w:rPr>
          <w:rFonts w:ascii="Century Gothic" w:hAnsi="Century Gothic"/>
          <w:b/>
          <w:sz w:val="22"/>
        </w:rPr>
        <w:t>Isolate the computer in question as best you can. Any change to its state may hinder a later police investigation.</w:t>
      </w:r>
    </w:p>
    <w:p w14:paraId="52AC1094" w14:textId="4D8E58B6" w:rsidR="004C2097" w:rsidRPr="008F6727" w:rsidRDefault="004C2097" w:rsidP="00C27239">
      <w:pPr>
        <w:jc w:val="left"/>
        <w:rPr>
          <w:rFonts w:ascii="Century Gothic" w:hAnsi="Century Gothic"/>
          <w:sz w:val="22"/>
        </w:rPr>
      </w:pPr>
      <w:r w:rsidRPr="008F6727">
        <w:rPr>
          <w:rFonts w:ascii="Century Gothic" w:hAnsi="Century Gothic"/>
          <w:sz w:val="22"/>
        </w:rPr>
        <w:t xml:space="preserve">It is important that all of the above steps are </w:t>
      </w:r>
      <w:r w:rsidR="00691279" w:rsidRPr="008F6727">
        <w:rPr>
          <w:rFonts w:ascii="Century Gothic" w:hAnsi="Century Gothic"/>
          <w:sz w:val="22"/>
        </w:rPr>
        <w:t>taken,</w:t>
      </w:r>
      <w:r w:rsidRPr="008F6727">
        <w:rPr>
          <w:rFonts w:ascii="Century Gothic" w:hAnsi="Century Gothic"/>
          <w:sz w:val="22"/>
        </w:rPr>
        <w:t xml:space="preserve"> as they will provide an evidence trail for the </w:t>
      </w:r>
      <w:r w:rsidR="00D07295" w:rsidRPr="008F6727">
        <w:rPr>
          <w:rFonts w:ascii="Century Gothic" w:hAnsi="Century Gothic"/>
          <w:i/>
          <w:sz w:val="22"/>
        </w:rPr>
        <w:t xml:space="preserve">school </w:t>
      </w:r>
      <w:r w:rsidRPr="008F6727">
        <w:rPr>
          <w:rFonts w:ascii="Century Gothic" w:hAnsi="Century Gothic"/>
          <w:sz w:val="22"/>
        </w:rPr>
        <w:t>and possibly the police</w:t>
      </w:r>
      <w:r w:rsidR="00D07295" w:rsidRPr="008F6727">
        <w:rPr>
          <w:rFonts w:ascii="Century Gothic" w:hAnsi="Century Gothic"/>
          <w:sz w:val="22"/>
        </w:rPr>
        <w:t>,</w:t>
      </w:r>
      <w:r w:rsidRPr="008F6727">
        <w:rPr>
          <w:rFonts w:ascii="Century Gothic" w:hAnsi="Century Gothic"/>
          <w:sz w:val="22"/>
        </w:rPr>
        <w:t xml:space="preserve"> and demonstrate that visits to these sites were carried out for safeguarding purposes. The completed form should be retained by the group for </w:t>
      </w:r>
      <w:r w:rsidR="00691279" w:rsidRPr="008F6727">
        <w:rPr>
          <w:rFonts w:ascii="Century Gothic" w:hAnsi="Century Gothic"/>
          <w:sz w:val="22"/>
        </w:rPr>
        <w:t>evidence and reference purposes.</w:t>
      </w:r>
      <w:r w:rsidR="0030660F">
        <w:rPr>
          <w:rFonts w:ascii="Century Gothic" w:hAnsi="Century Gothic"/>
          <w:sz w:val="22"/>
        </w:rPr>
        <w:br/>
      </w:r>
      <w:r w:rsidR="00691279" w:rsidRPr="008F6727">
        <w:rPr>
          <w:rFonts w:ascii="Century Gothic" w:hAnsi="Century Gothic"/>
          <w:sz w:val="22"/>
        </w:rPr>
        <w:t xml:space="preserve"> </w:t>
      </w:r>
    </w:p>
    <w:p w14:paraId="0F67D735" w14:textId="77777777" w:rsidR="0030660F" w:rsidRDefault="0030660F">
      <w:pPr>
        <w:spacing w:after="200" w:line="276" w:lineRule="auto"/>
        <w:jc w:val="left"/>
        <w:rPr>
          <w:rFonts w:ascii="Century Gothic" w:eastAsiaTheme="majorEastAsia" w:hAnsi="Century Gothic" w:cstheme="majorBidi"/>
          <w:bCs/>
          <w:color w:val="000000" w:themeColor="text1"/>
          <w:spacing w:val="-11"/>
          <w:sz w:val="36"/>
          <w:szCs w:val="26"/>
        </w:rPr>
      </w:pPr>
      <w:bookmarkStart w:id="165" w:name="_Toc448745620"/>
      <w:bookmarkStart w:id="166" w:name="_Toc448745833"/>
      <w:r>
        <w:rPr>
          <w:rFonts w:ascii="Century Gothic" w:hAnsi="Century Gothic"/>
        </w:rPr>
        <w:br w:type="page"/>
      </w:r>
    </w:p>
    <w:p w14:paraId="2E04E0E6" w14:textId="4E50B572" w:rsidR="004C2097" w:rsidRPr="00DC1A28" w:rsidRDefault="00D07295" w:rsidP="00C27239">
      <w:pPr>
        <w:pStyle w:val="Heading2"/>
        <w:rPr>
          <w:rFonts w:ascii="Century Gothic" w:hAnsi="Century Gothic" w:cs="Arial"/>
          <w:color w:val="494949"/>
        </w:rPr>
      </w:pPr>
      <w:bookmarkStart w:id="167" w:name="_Toc125127174"/>
      <w:bookmarkStart w:id="168" w:name="_Toc125978322"/>
      <w:bookmarkStart w:id="169" w:name="_Toc125978969"/>
      <w:r w:rsidRPr="00DC1A28">
        <w:rPr>
          <w:rFonts w:ascii="Century Gothic" w:hAnsi="Century Gothic"/>
        </w:rPr>
        <w:lastRenderedPageBreak/>
        <w:t xml:space="preserve">School </w:t>
      </w:r>
      <w:r w:rsidR="004C2097" w:rsidRPr="00DC1A28">
        <w:rPr>
          <w:rFonts w:ascii="Century Gothic" w:hAnsi="Century Gothic"/>
        </w:rPr>
        <w:t>Actions &amp; Sanctions</w:t>
      </w:r>
      <w:bookmarkEnd w:id="165"/>
      <w:bookmarkEnd w:id="166"/>
      <w:bookmarkEnd w:id="167"/>
      <w:bookmarkEnd w:id="168"/>
      <w:bookmarkEnd w:id="169"/>
      <w:r w:rsidR="004C2097" w:rsidRPr="00DC1A28">
        <w:rPr>
          <w:rFonts w:ascii="Century Gothic" w:hAnsi="Century Gothic"/>
        </w:rPr>
        <w:t xml:space="preserve"> </w:t>
      </w:r>
    </w:p>
    <w:p w14:paraId="588F8F04" w14:textId="1219C5B9" w:rsidR="004C2097" w:rsidRPr="0030660F" w:rsidRDefault="004C2097" w:rsidP="00C27239">
      <w:pPr>
        <w:jc w:val="left"/>
        <w:rPr>
          <w:rFonts w:ascii="Century Gothic" w:hAnsi="Century Gothic"/>
          <w:color w:val="003EA4"/>
          <w:sz w:val="22"/>
        </w:rPr>
      </w:pPr>
      <w:r w:rsidRPr="008F6727">
        <w:rPr>
          <w:rFonts w:ascii="Century Gothic" w:hAnsi="Century Gothic"/>
          <w:sz w:val="22"/>
        </w:rPr>
        <w:t>It is more likely th</w:t>
      </w:r>
      <w:r w:rsidR="0055754D" w:rsidRPr="008F6727">
        <w:rPr>
          <w:rFonts w:ascii="Century Gothic" w:hAnsi="Century Gothic"/>
          <w:sz w:val="22"/>
        </w:rPr>
        <w:t xml:space="preserve">at the school </w:t>
      </w:r>
      <w:r w:rsidRPr="008F6727">
        <w:rPr>
          <w:rFonts w:ascii="Century Gothic" w:hAnsi="Century Gothic"/>
          <w:sz w:val="22"/>
        </w:rPr>
        <w:t>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w:t>
      </w:r>
      <w:r w:rsidR="0030660F">
        <w:rPr>
          <w:rFonts w:ascii="Century Gothic" w:hAnsi="Century Gothic"/>
          <w:sz w:val="22"/>
        </w:rPr>
        <w:t xml:space="preserve"> with through normal behaviour/</w:t>
      </w:r>
      <w:r w:rsidRPr="008F6727">
        <w:rPr>
          <w:rFonts w:ascii="Century Gothic" w:hAnsi="Century Gothic"/>
          <w:sz w:val="22"/>
        </w:rPr>
        <w:t>disciplinary procedures as follows</w:t>
      </w:r>
      <w:r w:rsidR="0030660F">
        <w:rPr>
          <w:rFonts w:ascii="Century Gothic" w:hAnsi="Century Gothic"/>
          <w:color w:val="003EA4"/>
          <w:sz w:val="22"/>
        </w:rPr>
        <w:t>:</w:t>
      </w:r>
    </w:p>
    <w:tbl>
      <w:tblPr>
        <w:tblW w:w="9356" w:type="dxa"/>
        <w:tblInd w:w="142" w:type="dxa"/>
        <w:tblLayout w:type="fixed"/>
        <w:tblCellMar>
          <w:left w:w="0" w:type="dxa"/>
          <w:right w:w="0" w:type="dxa"/>
        </w:tblCellMar>
        <w:tblLook w:val="0000" w:firstRow="0" w:lastRow="0" w:firstColumn="0" w:lastColumn="0" w:noHBand="0" w:noVBand="0"/>
      </w:tblPr>
      <w:tblGrid>
        <w:gridCol w:w="4961"/>
        <w:gridCol w:w="80"/>
        <w:gridCol w:w="426"/>
        <w:gridCol w:w="61"/>
        <w:gridCol w:w="364"/>
        <w:gridCol w:w="273"/>
        <w:gridCol w:w="152"/>
        <w:gridCol w:w="425"/>
        <w:gridCol w:w="204"/>
        <w:gridCol w:w="567"/>
        <w:gridCol w:w="347"/>
        <w:gridCol w:w="78"/>
        <w:gridCol w:w="347"/>
        <w:gridCol w:w="78"/>
        <w:gridCol w:w="348"/>
        <w:gridCol w:w="78"/>
        <w:gridCol w:w="567"/>
      </w:tblGrid>
      <w:tr w:rsidR="004C2097" w:rsidRPr="00DC1A28" w14:paraId="7E0FCBE5" w14:textId="77777777" w:rsidTr="00F06245">
        <w:trPr>
          <w:trHeight w:val="60"/>
        </w:trPr>
        <w:tc>
          <w:tcPr>
            <w:tcW w:w="5041" w:type="dxa"/>
            <w:gridSpan w:val="2"/>
            <w:tcMar>
              <w:top w:w="80" w:type="dxa"/>
              <w:left w:w="80" w:type="dxa"/>
              <w:bottom w:w="80" w:type="dxa"/>
              <w:right w:w="80" w:type="dxa"/>
            </w:tcMar>
          </w:tcPr>
          <w:p w14:paraId="166E62C6" w14:textId="77777777" w:rsidR="004C2097" w:rsidRPr="00DC1A28" w:rsidRDefault="004C2097" w:rsidP="00C27239">
            <w:pPr>
              <w:pStyle w:val="Heading3"/>
              <w:spacing w:before="0"/>
              <w:rPr>
                <w:rFonts w:ascii="Century Gothic" w:hAnsi="Century Gothic"/>
                <w:lang w:eastAsia="en-GB"/>
              </w:rPr>
            </w:pPr>
          </w:p>
        </w:tc>
        <w:tc>
          <w:tcPr>
            <w:tcW w:w="4315" w:type="dxa"/>
            <w:gridSpan w:val="15"/>
            <w:tcBorders>
              <w:bottom w:val="single" w:sz="4" w:space="0" w:color="auto"/>
            </w:tcBorders>
            <w:tcMar>
              <w:top w:w="80" w:type="dxa"/>
              <w:left w:w="80" w:type="dxa"/>
              <w:bottom w:w="80" w:type="dxa"/>
              <w:right w:w="80" w:type="dxa"/>
            </w:tcMar>
          </w:tcPr>
          <w:p w14:paraId="23D00300" w14:textId="77777777" w:rsidR="004C2097" w:rsidRPr="00DC1A28" w:rsidRDefault="004C2097" w:rsidP="0030660F">
            <w:pPr>
              <w:pStyle w:val="NoSpacing"/>
              <w:jc w:val="center"/>
              <w:rPr>
                <w:rFonts w:ascii="Century Gothic" w:hAnsi="Century Gothic"/>
                <w:b/>
                <w:lang w:eastAsia="en-GB"/>
              </w:rPr>
            </w:pPr>
            <w:r w:rsidRPr="00DC1A28">
              <w:rPr>
                <w:rFonts w:ascii="Century Gothic" w:hAnsi="Century Gothic"/>
                <w:b/>
                <w:lang w:eastAsia="en-GB"/>
              </w:rPr>
              <w:t>Actions / Sanctions</w:t>
            </w:r>
          </w:p>
        </w:tc>
      </w:tr>
      <w:tr w:rsidR="004C2097" w:rsidRPr="00DC1A28" w14:paraId="4F58E61B" w14:textId="77777777" w:rsidTr="00F06245">
        <w:trPr>
          <w:trHeight w:val="4002"/>
        </w:trPr>
        <w:tc>
          <w:tcPr>
            <w:tcW w:w="5041" w:type="dxa"/>
            <w:gridSpan w:val="2"/>
            <w:tcBorders>
              <w:bottom w:val="single" w:sz="4" w:space="0" w:color="auto"/>
              <w:right w:val="single" w:sz="4" w:space="0" w:color="auto"/>
            </w:tcBorders>
            <w:tcMar>
              <w:top w:w="80" w:type="dxa"/>
              <w:left w:w="80" w:type="dxa"/>
              <w:bottom w:w="80" w:type="dxa"/>
              <w:right w:w="80" w:type="dxa"/>
            </w:tcMar>
            <w:vAlign w:val="bottom"/>
          </w:tcPr>
          <w:p w14:paraId="3F0E1989" w14:textId="68A497EC" w:rsidR="004C2097" w:rsidRPr="00DC1A28" w:rsidRDefault="004C2097" w:rsidP="00C27239">
            <w:pPr>
              <w:spacing w:after="0"/>
              <w:jc w:val="left"/>
              <w:rPr>
                <w:rFonts w:ascii="Century Gothic" w:hAnsi="Century Gothic"/>
                <w:sz w:val="26"/>
                <w:szCs w:val="26"/>
              </w:rPr>
            </w:pPr>
            <w:bookmarkStart w:id="170" w:name="_Toc448745621"/>
            <w:bookmarkStart w:id="171" w:name="_Toc448745834"/>
            <w:r w:rsidRPr="00DC1A28">
              <w:rPr>
                <w:rFonts w:ascii="Century Gothic" w:hAnsi="Century Gothic"/>
                <w:sz w:val="26"/>
                <w:szCs w:val="26"/>
                <w:lang w:eastAsia="en-GB"/>
              </w:rPr>
              <w:t>Students / Pupils</w:t>
            </w:r>
            <w:r w:rsidRPr="00DC1A28">
              <w:rPr>
                <w:rFonts w:ascii="Century Gothic" w:hAnsi="Century Gothic"/>
                <w:sz w:val="26"/>
                <w:szCs w:val="26"/>
              </w:rPr>
              <w:t xml:space="preserve"> Incidents</w:t>
            </w:r>
            <w:bookmarkEnd w:id="170"/>
            <w:bookmarkEnd w:id="171"/>
          </w:p>
        </w:tc>
        <w:tc>
          <w:tcPr>
            <w:tcW w:w="42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tcPr>
          <w:p w14:paraId="1AF674AA" w14:textId="3629BC83" w:rsidR="004C2097" w:rsidRPr="00DC1A28" w:rsidRDefault="00691279" w:rsidP="00691279">
            <w:pPr>
              <w:spacing w:after="0"/>
              <w:jc w:val="left"/>
              <w:rPr>
                <w:rFonts w:ascii="Century Gothic" w:hAnsi="Century Gothic" w:cs="Open Sans Light"/>
                <w:szCs w:val="20"/>
              </w:rPr>
            </w:pPr>
            <w:r w:rsidRPr="00DC1A28">
              <w:rPr>
                <w:rFonts w:ascii="Century Gothic" w:hAnsi="Century Gothic" w:cs="Open Sans Light"/>
                <w:szCs w:val="20"/>
              </w:rPr>
              <w:t xml:space="preserve">Refer to class teacher </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7BE653B4" w14:textId="71F131F3" w:rsidR="004C2097" w:rsidRPr="00DC1A28" w:rsidRDefault="00691279" w:rsidP="00691279">
            <w:pPr>
              <w:spacing w:after="0"/>
              <w:jc w:val="left"/>
              <w:rPr>
                <w:rFonts w:ascii="Century Gothic" w:hAnsi="Century Gothic" w:cs="Open Sans Light"/>
                <w:szCs w:val="20"/>
              </w:rPr>
            </w:pPr>
            <w:r w:rsidRPr="00DC1A28">
              <w:rPr>
                <w:rFonts w:ascii="Century Gothic" w:hAnsi="Century Gothic" w:cs="Open Sans Light"/>
                <w:szCs w:val="20"/>
              </w:rPr>
              <w:t>Refer to DSL</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4E261833" w14:textId="4AA66B14" w:rsidR="004C2097" w:rsidRPr="00DC1A28" w:rsidRDefault="004C2097" w:rsidP="00691279">
            <w:pPr>
              <w:spacing w:after="0"/>
              <w:jc w:val="left"/>
              <w:rPr>
                <w:rFonts w:ascii="Century Gothic" w:hAnsi="Century Gothic" w:cs="Open Sans Light"/>
                <w:szCs w:val="20"/>
              </w:rPr>
            </w:pPr>
            <w:r w:rsidRPr="00DC1A28">
              <w:rPr>
                <w:rFonts w:ascii="Century Gothic" w:hAnsi="Century Gothic" w:cs="Open Sans Light"/>
                <w:szCs w:val="20"/>
              </w:rPr>
              <w:t>Refer to Head</w:t>
            </w:r>
            <w:r w:rsidR="00691279" w:rsidRPr="00DC1A28">
              <w:rPr>
                <w:rFonts w:ascii="Century Gothic" w:hAnsi="Century Gothic" w:cs="Open Sans Light"/>
                <w:szCs w:val="20"/>
              </w:rPr>
              <w:t xml:space="preserve"> </w:t>
            </w:r>
            <w:r w:rsidRPr="00DC1A28">
              <w:rPr>
                <w:rFonts w:ascii="Century Gothic" w:hAnsi="Century Gothic" w:cs="Open Sans Light"/>
                <w:szCs w:val="20"/>
              </w:rPr>
              <w:t xml:space="preserve">teacher </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267B4774" w14:textId="77777777" w:rsidR="004C2097" w:rsidRPr="00DC1A28" w:rsidRDefault="004C2097" w:rsidP="00C27239">
            <w:pPr>
              <w:spacing w:after="0"/>
              <w:jc w:val="left"/>
              <w:rPr>
                <w:rFonts w:ascii="Century Gothic" w:hAnsi="Century Gothic" w:cs="Open Sans Light"/>
                <w:szCs w:val="20"/>
              </w:rPr>
            </w:pPr>
            <w:r w:rsidRPr="00DC1A28">
              <w:rPr>
                <w:rFonts w:ascii="Century Gothic" w:hAnsi="Century Gothic" w:cs="Open Sans Light"/>
                <w:szCs w:val="20"/>
              </w:rPr>
              <w:t>Refer to Police</w:t>
            </w:r>
          </w:p>
        </w:tc>
        <w:tc>
          <w:tcPr>
            <w:tcW w:w="77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6270E855" w14:textId="77777777" w:rsidR="004C2097" w:rsidRPr="00DC1A28" w:rsidRDefault="004C2097" w:rsidP="00C27239">
            <w:pPr>
              <w:spacing w:after="0"/>
              <w:jc w:val="left"/>
              <w:rPr>
                <w:rFonts w:ascii="Century Gothic" w:hAnsi="Century Gothic" w:cs="Open Sans Light"/>
                <w:szCs w:val="20"/>
              </w:rPr>
            </w:pPr>
            <w:r w:rsidRPr="00DC1A28">
              <w:rPr>
                <w:rFonts w:ascii="Century Gothic" w:hAnsi="Century Gothic" w:cs="Open Sans Light"/>
                <w:szCs w:val="20"/>
              </w:rPr>
              <w:t>Refer to technical support  staff for action re filtering / security etc.</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208DF1C1" w14:textId="77777777" w:rsidR="004C2097" w:rsidRPr="00DC1A28" w:rsidRDefault="004C2097" w:rsidP="00C27239">
            <w:pPr>
              <w:spacing w:after="0"/>
              <w:jc w:val="left"/>
              <w:rPr>
                <w:rFonts w:ascii="Century Gothic" w:hAnsi="Century Gothic" w:cs="Open Sans Light"/>
                <w:szCs w:val="20"/>
              </w:rPr>
            </w:pPr>
            <w:r w:rsidRPr="00DC1A28">
              <w:rPr>
                <w:rFonts w:ascii="Century Gothic" w:hAnsi="Century Gothic" w:cs="Open Sans Light"/>
                <w:szCs w:val="20"/>
              </w:rPr>
              <w:t>Inform parents / carers</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008029AC" w14:textId="77777777" w:rsidR="004C2097" w:rsidRPr="00DC1A28" w:rsidRDefault="004C2097" w:rsidP="00C27239">
            <w:pPr>
              <w:spacing w:after="0"/>
              <w:jc w:val="left"/>
              <w:rPr>
                <w:rFonts w:ascii="Century Gothic" w:hAnsi="Century Gothic" w:cs="Open Sans Light"/>
                <w:szCs w:val="20"/>
              </w:rPr>
            </w:pPr>
            <w:r w:rsidRPr="00DC1A28">
              <w:rPr>
                <w:rFonts w:ascii="Century Gothic" w:hAnsi="Century Gothic" w:cs="Open Sans Light"/>
                <w:szCs w:val="20"/>
              </w:rPr>
              <w:t>Removal of network / internet access rights</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4FCB5392" w14:textId="29AAC0E0"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 xml:space="preserve">Record on CPOMS </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4651E8B3" w14:textId="419FA3D5" w:rsidR="004C2097" w:rsidRPr="00DC1A28" w:rsidRDefault="00691279" w:rsidP="00691279">
            <w:pPr>
              <w:spacing w:after="0"/>
              <w:jc w:val="left"/>
              <w:rPr>
                <w:rFonts w:ascii="Century Gothic" w:hAnsi="Century Gothic" w:cs="Open Sans Light"/>
                <w:szCs w:val="20"/>
              </w:rPr>
            </w:pPr>
            <w:r w:rsidRPr="001A7CC4">
              <w:rPr>
                <w:rFonts w:ascii="Century Gothic" w:hAnsi="Century Gothic" w:cs="Open Sans Light"/>
                <w:sz w:val="18"/>
                <w:szCs w:val="20"/>
              </w:rPr>
              <w:t xml:space="preserve"> S</w:t>
            </w:r>
            <w:r w:rsidR="004C2097" w:rsidRPr="001A7CC4">
              <w:rPr>
                <w:rFonts w:ascii="Century Gothic" w:hAnsi="Century Gothic" w:cs="Open Sans Light"/>
                <w:sz w:val="18"/>
                <w:szCs w:val="20"/>
              </w:rPr>
              <w:t xml:space="preserve">anction </w:t>
            </w:r>
            <w:r w:rsidRPr="001A7CC4">
              <w:rPr>
                <w:rFonts w:ascii="Century Gothic" w:hAnsi="Century Gothic" w:cs="Open Sans Light"/>
                <w:sz w:val="18"/>
                <w:szCs w:val="20"/>
              </w:rPr>
              <w:t>e.g.</w:t>
            </w:r>
            <w:r w:rsidR="004C2097" w:rsidRPr="001A7CC4">
              <w:rPr>
                <w:rFonts w:ascii="Century Gothic" w:hAnsi="Century Gothic" w:cs="Open Sans Light"/>
                <w:sz w:val="18"/>
                <w:szCs w:val="20"/>
              </w:rPr>
              <w:t xml:space="preserve"> detention / exclusion</w:t>
            </w:r>
            <w:r w:rsidRPr="001A7CC4">
              <w:rPr>
                <w:rFonts w:ascii="Century Gothic" w:hAnsi="Century Gothic" w:cs="Open Sans Light"/>
                <w:sz w:val="18"/>
                <w:szCs w:val="20"/>
              </w:rPr>
              <w:t xml:space="preserve"> (include education around possible incident</w:t>
            </w:r>
            <w:r w:rsidRPr="00DC1A28">
              <w:rPr>
                <w:rFonts w:ascii="Century Gothic" w:hAnsi="Century Gothic" w:cs="Open Sans Light"/>
                <w:szCs w:val="20"/>
              </w:rPr>
              <w:t xml:space="preserve">) </w:t>
            </w:r>
          </w:p>
        </w:tc>
      </w:tr>
      <w:tr w:rsidR="004C2097" w:rsidRPr="00DC1A28" w14:paraId="1DEC30AC" w14:textId="77777777" w:rsidTr="00F06245">
        <w:trPr>
          <w:trHeight w:val="949"/>
        </w:trPr>
        <w:tc>
          <w:tcPr>
            <w:tcW w:w="504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08073CD" w14:textId="5F99E1E4" w:rsidR="004C2097" w:rsidRPr="00DC1A28" w:rsidRDefault="004C2097" w:rsidP="00C27239">
            <w:pPr>
              <w:spacing w:after="0"/>
              <w:jc w:val="left"/>
              <w:rPr>
                <w:rFonts w:ascii="Century Gothic" w:hAnsi="Century Gothic" w:cs="Open Sans Light"/>
                <w:szCs w:val="20"/>
              </w:rPr>
            </w:pPr>
            <w:r w:rsidRPr="00DC1A28">
              <w:rPr>
                <w:rFonts w:ascii="Century Gothic" w:hAnsi="Century Gothic" w:cs="Open Sans Light"/>
                <w:szCs w:val="20"/>
              </w:rPr>
              <w:t>Deliberately accessing or trying to access material that could be considered illegal (see list i</w:t>
            </w:r>
            <w:r w:rsidR="0030660F">
              <w:rPr>
                <w:rFonts w:ascii="Century Gothic" w:hAnsi="Century Gothic" w:cs="Open Sans Light"/>
                <w:szCs w:val="20"/>
              </w:rPr>
              <w:t>n earlier section on unsuitable/</w:t>
            </w:r>
            <w:r w:rsidRPr="00DC1A28">
              <w:rPr>
                <w:rFonts w:ascii="Century Gothic" w:hAnsi="Century Gothic" w:cs="Open Sans Light"/>
                <w:szCs w:val="20"/>
              </w:rPr>
              <w:t>inappropriate activities).</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AE738B7" w14:textId="77777777" w:rsidR="004C2097" w:rsidRPr="00DC1A28" w:rsidRDefault="004C2097" w:rsidP="00C27239">
            <w:pPr>
              <w:spacing w:after="0"/>
              <w:jc w:val="left"/>
              <w:rPr>
                <w:rFonts w:ascii="Century Gothic" w:hAnsi="Century Gothic" w:cs="Open Sans Light"/>
                <w:szCs w:val="20"/>
              </w:rPr>
            </w:pP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377BBFF" w14:textId="77777777" w:rsidR="004C2097" w:rsidRPr="00DC1A28" w:rsidRDefault="004C2097"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373CE52" w14:textId="77777777" w:rsidR="004C2097" w:rsidRPr="00DC1A28" w:rsidRDefault="004C2097"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CBF11D5" w14:textId="77777777" w:rsidR="004C2097" w:rsidRPr="00DC1A28" w:rsidRDefault="004C2097"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771"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91BDD8B" w14:textId="3C25891F"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D0EC3B7" w14:textId="6F9CD6AF"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A76E906" w14:textId="00CDCD16"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6"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ED63EBC" w14:textId="6A1AC9D7"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56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C316493" w14:textId="581178EB"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r>
      <w:tr w:rsidR="004C2097" w:rsidRPr="00DC1A28" w14:paraId="25B81F45" w14:textId="77777777" w:rsidTr="00F06245">
        <w:trPr>
          <w:trHeight w:val="60"/>
        </w:trPr>
        <w:tc>
          <w:tcPr>
            <w:tcW w:w="504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9140516" w14:textId="77777777" w:rsidR="004C2097" w:rsidRPr="00DC1A28" w:rsidRDefault="004C2097" w:rsidP="00C27239">
            <w:pPr>
              <w:spacing w:after="0"/>
              <w:jc w:val="left"/>
              <w:rPr>
                <w:rFonts w:ascii="Century Gothic" w:hAnsi="Century Gothic" w:cs="Open Sans Light"/>
                <w:szCs w:val="20"/>
              </w:rPr>
            </w:pPr>
            <w:r w:rsidRPr="00DC1A28">
              <w:rPr>
                <w:rFonts w:ascii="Century Gothic" w:hAnsi="Century Gothic" w:cs="Open Sans Light"/>
                <w:szCs w:val="20"/>
              </w:rPr>
              <w:t>Unauthorised use of non-educational sites during lessons</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013E539" w14:textId="7F95B4F9"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64D9970" w14:textId="4DF9E48C"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A0466CF" w14:textId="77777777" w:rsidR="004C2097" w:rsidRPr="00DC1A28" w:rsidRDefault="004C2097" w:rsidP="00C27239">
            <w:pPr>
              <w:spacing w:after="0"/>
              <w:jc w:val="left"/>
              <w:rPr>
                <w:rFonts w:ascii="Century Gothic" w:hAnsi="Century Gothic" w:cs="Open Sans Light"/>
                <w:szCs w:val="20"/>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5E8D643" w14:textId="77777777" w:rsidR="004C2097" w:rsidRPr="00DC1A28" w:rsidRDefault="004C2097" w:rsidP="00C27239">
            <w:pPr>
              <w:spacing w:after="0"/>
              <w:jc w:val="left"/>
              <w:rPr>
                <w:rFonts w:ascii="Century Gothic" w:hAnsi="Century Gothic" w:cs="Open Sans Light"/>
                <w:szCs w:val="20"/>
              </w:rPr>
            </w:pPr>
          </w:p>
        </w:tc>
        <w:tc>
          <w:tcPr>
            <w:tcW w:w="771"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070919F" w14:textId="77777777" w:rsidR="004C2097" w:rsidRPr="00DC1A28" w:rsidRDefault="004C2097" w:rsidP="00C27239">
            <w:pPr>
              <w:spacing w:after="0"/>
              <w:jc w:val="left"/>
              <w:rPr>
                <w:rFonts w:ascii="Century Gothic" w:hAnsi="Century Gothic" w:cs="Open Sans Light"/>
                <w:szCs w:val="20"/>
              </w:rPr>
            </w:pP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98F4CF7" w14:textId="7452313E"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9886F27" w14:textId="77777777" w:rsidR="004C2097" w:rsidRPr="00DC1A28" w:rsidRDefault="004C2097" w:rsidP="00C27239">
            <w:pPr>
              <w:spacing w:after="0"/>
              <w:jc w:val="left"/>
              <w:rPr>
                <w:rFonts w:ascii="Century Gothic" w:hAnsi="Century Gothic" w:cs="Open Sans Light"/>
                <w:szCs w:val="20"/>
              </w:rPr>
            </w:pPr>
          </w:p>
        </w:tc>
        <w:tc>
          <w:tcPr>
            <w:tcW w:w="426"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21D19B1" w14:textId="5C432E26"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56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16F4BB5" w14:textId="76A80D22"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r>
      <w:tr w:rsidR="004C2097" w:rsidRPr="00DC1A28" w14:paraId="61D5274A" w14:textId="77777777" w:rsidTr="00F06245">
        <w:trPr>
          <w:trHeight w:val="606"/>
        </w:trPr>
        <w:tc>
          <w:tcPr>
            <w:tcW w:w="504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3945C9B" w14:textId="470D7AB8" w:rsidR="004C2097" w:rsidRPr="00DC1A28" w:rsidRDefault="0030660F" w:rsidP="00C27239">
            <w:pPr>
              <w:spacing w:after="0"/>
              <w:jc w:val="left"/>
              <w:rPr>
                <w:rFonts w:ascii="Century Gothic" w:hAnsi="Century Gothic" w:cs="Open Sans Light"/>
                <w:szCs w:val="20"/>
              </w:rPr>
            </w:pPr>
            <w:r>
              <w:rPr>
                <w:rFonts w:ascii="Century Gothic" w:hAnsi="Century Gothic" w:cs="Open Sans Light"/>
                <w:szCs w:val="20"/>
              </w:rPr>
              <w:t>Unauthorised/</w:t>
            </w:r>
            <w:r w:rsidR="004C2097" w:rsidRPr="00DC1A28">
              <w:rPr>
                <w:rFonts w:ascii="Century Gothic" w:hAnsi="Century Gothic" w:cs="Open Sans Light"/>
                <w:szCs w:val="20"/>
              </w:rPr>
              <w:t>inap</w:t>
            </w:r>
            <w:r>
              <w:rPr>
                <w:rFonts w:ascii="Century Gothic" w:hAnsi="Century Gothic" w:cs="Open Sans Light"/>
                <w:szCs w:val="20"/>
              </w:rPr>
              <w:t>propriate use of mobile phone/digital camera/</w:t>
            </w:r>
            <w:r w:rsidR="004C2097" w:rsidRPr="00DC1A28">
              <w:rPr>
                <w:rFonts w:ascii="Century Gothic" w:hAnsi="Century Gothic" w:cs="Open Sans Light"/>
                <w:szCs w:val="20"/>
              </w:rPr>
              <w:t>other mobile device</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DB170AE" w14:textId="706E3470"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B3C6E2E" w14:textId="48AFE326"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85BCE4B" w14:textId="66B9B5C4"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505BA95" w14:textId="77777777" w:rsidR="004C2097" w:rsidRPr="00DC1A28" w:rsidRDefault="004C2097" w:rsidP="00C27239">
            <w:pPr>
              <w:spacing w:after="0"/>
              <w:jc w:val="left"/>
              <w:rPr>
                <w:rFonts w:ascii="Century Gothic" w:hAnsi="Century Gothic" w:cs="Open Sans Light"/>
                <w:szCs w:val="20"/>
              </w:rPr>
            </w:pPr>
          </w:p>
        </w:tc>
        <w:tc>
          <w:tcPr>
            <w:tcW w:w="771"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7D3CDD5" w14:textId="77777777" w:rsidR="004C2097" w:rsidRPr="00DC1A28" w:rsidRDefault="004C2097" w:rsidP="00C27239">
            <w:pPr>
              <w:spacing w:after="0"/>
              <w:jc w:val="left"/>
              <w:rPr>
                <w:rFonts w:ascii="Century Gothic" w:hAnsi="Century Gothic" w:cs="Open Sans Light"/>
                <w:szCs w:val="20"/>
              </w:rPr>
            </w:pP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38C26D7" w14:textId="7A597836"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2BAE45E" w14:textId="66DF59CC" w:rsidR="004C2097" w:rsidRPr="00DC1A28" w:rsidRDefault="004C2097" w:rsidP="00C27239">
            <w:pPr>
              <w:spacing w:after="0"/>
              <w:jc w:val="left"/>
              <w:rPr>
                <w:rFonts w:ascii="Century Gothic" w:hAnsi="Century Gothic" w:cs="Open Sans Light"/>
                <w:szCs w:val="20"/>
              </w:rPr>
            </w:pPr>
          </w:p>
        </w:tc>
        <w:tc>
          <w:tcPr>
            <w:tcW w:w="426"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6D7B0F5" w14:textId="0D841F73"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56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BAC736E" w14:textId="76E91873"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r>
      <w:tr w:rsidR="004C2097" w:rsidRPr="00DC1A28" w14:paraId="5EC7B8B3" w14:textId="77777777" w:rsidTr="00F06245">
        <w:trPr>
          <w:trHeight w:val="590"/>
        </w:trPr>
        <w:tc>
          <w:tcPr>
            <w:tcW w:w="504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51240A" w14:textId="7FDC4E46" w:rsidR="004C2097" w:rsidRPr="00DC1A28" w:rsidRDefault="0030660F" w:rsidP="0030660F">
            <w:pPr>
              <w:spacing w:after="0"/>
              <w:jc w:val="left"/>
              <w:rPr>
                <w:rFonts w:ascii="Century Gothic" w:hAnsi="Century Gothic" w:cs="Open Sans Light"/>
                <w:szCs w:val="20"/>
              </w:rPr>
            </w:pPr>
            <w:r>
              <w:rPr>
                <w:rFonts w:ascii="Century Gothic" w:hAnsi="Century Gothic" w:cs="Open Sans Light"/>
                <w:szCs w:val="20"/>
              </w:rPr>
              <w:t>Unauthorised/</w:t>
            </w:r>
            <w:r w:rsidR="004C2097" w:rsidRPr="00DC1A28">
              <w:rPr>
                <w:rFonts w:ascii="Century Gothic" w:hAnsi="Century Gothic" w:cs="Open Sans Light"/>
                <w:szCs w:val="20"/>
              </w:rPr>
              <w:t xml:space="preserve"> inappropriate use of s</w:t>
            </w:r>
            <w:r>
              <w:rPr>
                <w:rFonts w:ascii="Century Gothic" w:hAnsi="Century Gothic" w:cs="Open Sans Light"/>
                <w:szCs w:val="20"/>
              </w:rPr>
              <w:t>ocial media /messaging apps/p</w:t>
            </w:r>
            <w:r w:rsidR="004C2097" w:rsidRPr="00DC1A28">
              <w:rPr>
                <w:rFonts w:ascii="Century Gothic" w:hAnsi="Century Gothic" w:cs="Open Sans Light"/>
                <w:szCs w:val="20"/>
              </w:rPr>
              <w:t>ersonal email</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8E06B86" w14:textId="7319E7A5"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489CFFD" w14:textId="3B74745A"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5FD14B9" w14:textId="6BA5ACD7"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910C1B1" w14:textId="77777777" w:rsidR="004C2097" w:rsidRPr="00DC1A28" w:rsidRDefault="004C2097" w:rsidP="00C27239">
            <w:pPr>
              <w:spacing w:after="0"/>
              <w:jc w:val="left"/>
              <w:rPr>
                <w:rFonts w:ascii="Century Gothic" w:hAnsi="Century Gothic" w:cs="Open Sans Light"/>
                <w:szCs w:val="20"/>
              </w:rPr>
            </w:pPr>
          </w:p>
        </w:tc>
        <w:tc>
          <w:tcPr>
            <w:tcW w:w="771"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2E37DE5" w14:textId="4B58150D"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C615E74" w14:textId="3FC19E5B"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E71850C" w14:textId="13B7BE65"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6"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40A0656" w14:textId="3D33DF77"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56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FA1D726" w14:textId="7BC59832"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r>
      <w:tr w:rsidR="004C2097" w:rsidRPr="00DC1A28" w14:paraId="1299A5AA" w14:textId="77777777" w:rsidTr="00F06245">
        <w:trPr>
          <w:trHeight w:val="263"/>
        </w:trPr>
        <w:tc>
          <w:tcPr>
            <w:tcW w:w="504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F059A72" w14:textId="77777777" w:rsidR="004C2097" w:rsidRPr="00DC1A28" w:rsidRDefault="004C2097" w:rsidP="00C27239">
            <w:pPr>
              <w:spacing w:after="0"/>
              <w:jc w:val="left"/>
              <w:rPr>
                <w:rFonts w:ascii="Century Gothic" w:hAnsi="Century Gothic" w:cs="Open Sans Light"/>
                <w:szCs w:val="20"/>
              </w:rPr>
            </w:pPr>
            <w:r w:rsidRPr="00DC1A28">
              <w:rPr>
                <w:rFonts w:ascii="Century Gothic" w:hAnsi="Century Gothic" w:cs="Open Sans Light"/>
                <w:szCs w:val="20"/>
              </w:rPr>
              <w:t>Unauthorised downloading or uploading of files</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502E514" w14:textId="0CD1EC5D"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B1AE5B0" w14:textId="725905B5"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1EA7E56" w14:textId="2FBA5CD6"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BFD6437" w14:textId="77777777" w:rsidR="004C2097" w:rsidRPr="00DC1A28" w:rsidRDefault="004C2097" w:rsidP="00C27239">
            <w:pPr>
              <w:spacing w:after="0"/>
              <w:jc w:val="left"/>
              <w:rPr>
                <w:rFonts w:ascii="Century Gothic" w:hAnsi="Century Gothic" w:cs="Open Sans Light"/>
                <w:szCs w:val="20"/>
              </w:rPr>
            </w:pPr>
          </w:p>
        </w:tc>
        <w:tc>
          <w:tcPr>
            <w:tcW w:w="771"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2FA4396" w14:textId="010680E0"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5FF8E69" w14:textId="3AE86155"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8071F78" w14:textId="21BA48F9"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6"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44F29D1" w14:textId="052713C6"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56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C040DFF" w14:textId="17946B7D"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r>
      <w:tr w:rsidR="004C2097" w:rsidRPr="00DC1A28" w14:paraId="4544CA7C" w14:textId="77777777" w:rsidTr="00F06245">
        <w:trPr>
          <w:trHeight w:val="60"/>
        </w:trPr>
        <w:tc>
          <w:tcPr>
            <w:tcW w:w="504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B751CD0" w14:textId="2829D9ED" w:rsidR="004C2097" w:rsidRPr="00DC1A28" w:rsidRDefault="004C2097" w:rsidP="00C27239">
            <w:pPr>
              <w:spacing w:after="0"/>
              <w:jc w:val="left"/>
              <w:rPr>
                <w:rFonts w:ascii="Century Gothic" w:hAnsi="Century Gothic" w:cs="Open Sans Light"/>
                <w:szCs w:val="20"/>
              </w:rPr>
            </w:pPr>
            <w:r w:rsidRPr="00DC1A28">
              <w:rPr>
                <w:rFonts w:ascii="Century Gothic" w:hAnsi="Century Gothic" w:cs="Open Sans Light"/>
                <w:szCs w:val="20"/>
              </w:rPr>
              <w:t>Al</w:t>
            </w:r>
            <w:r w:rsidR="0030660F">
              <w:rPr>
                <w:rFonts w:ascii="Century Gothic" w:hAnsi="Century Gothic" w:cs="Open Sans Light"/>
                <w:szCs w:val="20"/>
              </w:rPr>
              <w:t>lowing others to access school/</w:t>
            </w:r>
            <w:r w:rsidRPr="00DC1A28">
              <w:rPr>
                <w:rFonts w:ascii="Century Gothic" w:hAnsi="Century Gothic" w:cs="Open Sans Light"/>
                <w:szCs w:val="20"/>
              </w:rPr>
              <w:t>academy network by sharing username and passwords</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6DF17ED" w14:textId="4C182D36"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7A5BA0F" w14:textId="08EDFF9A"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BDFBEEC" w14:textId="27FFD9C8"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1AC25BF" w14:textId="44CF4A7F"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771"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430EB34" w14:textId="33E54EAA" w:rsidR="004C2097" w:rsidRPr="00DC1A28" w:rsidRDefault="004C2097" w:rsidP="00C27239">
            <w:pPr>
              <w:spacing w:after="0"/>
              <w:jc w:val="left"/>
              <w:rPr>
                <w:rFonts w:ascii="Century Gothic" w:hAnsi="Century Gothic" w:cs="Open Sans Light"/>
                <w:szCs w:val="20"/>
              </w:rPr>
            </w:pP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3BBE30F" w14:textId="336C0808"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A02A6FE" w14:textId="5EC91349"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6"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2CD315F" w14:textId="0E5F8962"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56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4EBCDD8" w14:textId="0343ABD3" w:rsidR="004C2097" w:rsidRPr="00DC1A28" w:rsidRDefault="00691279" w:rsidP="00C27239">
            <w:pPr>
              <w:spacing w:after="0"/>
              <w:jc w:val="left"/>
              <w:rPr>
                <w:rFonts w:ascii="Century Gothic" w:hAnsi="Century Gothic" w:cs="Open Sans Light"/>
                <w:szCs w:val="20"/>
              </w:rPr>
            </w:pPr>
            <w:r w:rsidRPr="00DC1A28">
              <w:rPr>
                <w:rFonts w:ascii="Century Gothic" w:hAnsi="Century Gothic" w:cs="Open Sans Light"/>
                <w:szCs w:val="20"/>
              </w:rPr>
              <w:t>X</w:t>
            </w:r>
          </w:p>
        </w:tc>
      </w:tr>
      <w:tr w:rsidR="004C2097" w:rsidRPr="00DC1A28" w14:paraId="0CFC0913" w14:textId="77777777" w:rsidTr="00F06245">
        <w:trPr>
          <w:trHeight w:val="60"/>
        </w:trPr>
        <w:tc>
          <w:tcPr>
            <w:tcW w:w="504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18C9EA" w14:textId="3575F6B4" w:rsidR="004C2097" w:rsidRPr="00DC1A28" w:rsidRDefault="004C2097" w:rsidP="00691279">
            <w:pPr>
              <w:spacing w:after="0"/>
              <w:jc w:val="left"/>
              <w:rPr>
                <w:rFonts w:ascii="Century Gothic" w:hAnsi="Century Gothic" w:cs="Open Sans Light"/>
                <w:szCs w:val="20"/>
              </w:rPr>
            </w:pPr>
            <w:r w:rsidRPr="00DC1A28">
              <w:rPr>
                <w:rFonts w:ascii="Century Gothic" w:hAnsi="Century Gothic" w:cs="Open Sans Light"/>
                <w:szCs w:val="20"/>
              </w:rPr>
              <w:t>Attempting to a</w:t>
            </w:r>
            <w:r w:rsidR="00691279" w:rsidRPr="00DC1A28">
              <w:rPr>
                <w:rFonts w:ascii="Century Gothic" w:hAnsi="Century Gothic" w:cs="Open Sans Light"/>
                <w:szCs w:val="20"/>
              </w:rPr>
              <w:t xml:space="preserve">ccess or accessing the school </w:t>
            </w:r>
            <w:r w:rsidRPr="00DC1A28">
              <w:rPr>
                <w:rFonts w:ascii="Century Gothic" w:hAnsi="Century Gothic" w:cs="Open Sans Light"/>
                <w:szCs w:val="20"/>
              </w:rPr>
              <w:t>network, using another student’s / pupil’s account</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107122B" w14:textId="4EC40010"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750AE5A" w14:textId="7DF221E9"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D3D650C" w14:textId="23470338"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75A6518" w14:textId="77777777" w:rsidR="004C2097" w:rsidRPr="00DC1A28" w:rsidRDefault="004C2097" w:rsidP="00C27239">
            <w:pPr>
              <w:spacing w:after="0"/>
              <w:jc w:val="left"/>
              <w:rPr>
                <w:rFonts w:ascii="Century Gothic" w:hAnsi="Century Gothic" w:cs="Open Sans Light"/>
                <w:szCs w:val="20"/>
              </w:rPr>
            </w:pPr>
          </w:p>
        </w:tc>
        <w:tc>
          <w:tcPr>
            <w:tcW w:w="771"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1E5493F" w14:textId="77777777" w:rsidR="004C2097" w:rsidRPr="00DC1A28" w:rsidRDefault="004C2097" w:rsidP="00C27239">
            <w:pPr>
              <w:spacing w:after="0"/>
              <w:jc w:val="left"/>
              <w:rPr>
                <w:rFonts w:ascii="Century Gothic" w:hAnsi="Century Gothic" w:cs="Open Sans Light"/>
                <w:szCs w:val="20"/>
              </w:rPr>
            </w:pP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437D5B9" w14:textId="76EC5E2C"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D0ED9E5" w14:textId="77777777" w:rsidR="004C2097" w:rsidRPr="00DC1A28" w:rsidRDefault="004C2097" w:rsidP="00C27239">
            <w:pPr>
              <w:spacing w:after="0"/>
              <w:jc w:val="left"/>
              <w:rPr>
                <w:rFonts w:ascii="Century Gothic" w:hAnsi="Century Gothic" w:cs="Open Sans Light"/>
                <w:szCs w:val="20"/>
              </w:rPr>
            </w:pPr>
          </w:p>
        </w:tc>
        <w:tc>
          <w:tcPr>
            <w:tcW w:w="426"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DCA0F2B" w14:textId="5266ADBE"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56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BB4AA74" w14:textId="64E01DD3"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r>
      <w:tr w:rsidR="004C2097" w:rsidRPr="00DC1A28" w14:paraId="45B1D597" w14:textId="77777777" w:rsidTr="00F06245">
        <w:trPr>
          <w:trHeight w:val="60"/>
        </w:trPr>
        <w:tc>
          <w:tcPr>
            <w:tcW w:w="504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BF4C4CA" w14:textId="5539264A" w:rsidR="004C2097" w:rsidRPr="00DC1A28" w:rsidRDefault="004C2097" w:rsidP="00691279">
            <w:pPr>
              <w:spacing w:after="0"/>
              <w:jc w:val="left"/>
              <w:rPr>
                <w:rFonts w:ascii="Century Gothic" w:hAnsi="Century Gothic" w:cs="Open Sans Light"/>
                <w:szCs w:val="20"/>
              </w:rPr>
            </w:pPr>
            <w:r w:rsidRPr="00DC1A28">
              <w:rPr>
                <w:rFonts w:ascii="Century Gothic" w:hAnsi="Century Gothic" w:cs="Open Sans Light"/>
                <w:szCs w:val="20"/>
              </w:rPr>
              <w:t>Attempting to access or accessing the sch</w:t>
            </w:r>
            <w:r w:rsidR="00691279" w:rsidRPr="00DC1A28">
              <w:rPr>
                <w:rFonts w:ascii="Century Gothic" w:hAnsi="Century Gothic" w:cs="Open Sans Light"/>
                <w:szCs w:val="20"/>
              </w:rPr>
              <w:t xml:space="preserve">ool </w:t>
            </w:r>
            <w:r w:rsidRPr="00DC1A28">
              <w:rPr>
                <w:rFonts w:ascii="Century Gothic" w:hAnsi="Century Gothic" w:cs="Open Sans Light"/>
                <w:szCs w:val="20"/>
              </w:rPr>
              <w:t>network, using the account of a member of staff</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82E5DA3" w14:textId="3E09AAC4"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5CB1167" w14:textId="72A9306A"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A67786E" w14:textId="1991F282"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E83EFE6" w14:textId="77777777" w:rsidR="004C2097" w:rsidRPr="00DC1A28" w:rsidRDefault="004C2097" w:rsidP="00C27239">
            <w:pPr>
              <w:spacing w:after="0"/>
              <w:jc w:val="left"/>
              <w:rPr>
                <w:rFonts w:ascii="Century Gothic" w:hAnsi="Century Gothic" w:cs="Open Sans Light"/>
                <w:szCs w:val="20"/>
              </w:rPr>
            </w:pPr>
          </w:p>
        </w:tc>
        <w:tc>
          <w:tcPr>
            <w:tcW w:w="771"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6971F87" w14:textId="142DEB3B"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EA130C5" w14:textId="23D7EA66"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8D8CE48" w14:textId="0915B3B6"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6"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06E7C65" w14:textId="2E10FA33"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56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9A6F92B" w14:textId="1630991E"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r>
      <w:tr w:rsidR="004C2097" w:rsidRPr="00DC1A28" w14:paraId="326D6CE8" w14:textId="77777777" w:rsidTr="00F06245">
        <w:trPr>
          <w:trHeight w:val="60"/>
        </w:trPr>
        <w:tc>
          <w:tcPr>
            <w:tcW w:w="504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96EB298" w14:textId="77777777" w:rsidR="004C2097" w:rsidRPr="00DC1A28" w:rsidRDefault="004C2097" w:rsidP="00C27239">
            <w:pPr>
              <w:spacing w:after="0"/>
              <w:jc w:val="left"/>
              <w:rPr>
                <w:rFonts w:ascii="Century Gothic" w:hAnsi="Century Gothic" w:cs="Open Sans Light"/>
                <w:szCs w:val="20"/>
              </w:rPr>
            </w:pPr>
            <w:r w:rsidRPr="00DC1A28">
              <w:rPr>
                <w:rFonts w:ascii="Century Gothic" w:hAnsi="Century Gothic" w:cs="Open Sans Light"/>
                <w:szCs w:val="20"/>
              </w:rPr>
              <w:lastRenderedPageBreak/>
              <w:t>Sending an email, text or message that is regarded as offensive, harassment or of a bullying nature</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6C6467C" w14:textId="115AF4FE"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F8AF802" w14:textId="2A076640"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1595351" w14:textId="22D827EC"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ADE4E87" w14:textId="02DD2557" w:rsidR="004C2097" w:rsidRPr="00DC1A28" w:rsidRDefault="004C2097" w:rsidP="00C27239">
            <w:pPr>
              <w:spacing w:after="0"/>
              <w:jc w:val="left"/>
              <w:rPr>
                <w:rFonts w:ascii="Century Gothic" w:hAnsi="Century Gothic" w:cs="Open Sans Light"/>
                <w:szCs w:val="20"/>
              </w:rPr>
            </w:pPr>
          </w:p>
        </w:tc>
        <w:tc>
          <w:tcPr>
            <w:tcW w:w="771"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D774D83" w14:textId="2F3906B5"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4E56478" w14:textId="4A92974B"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F4C2D2D" w14:textId="77777777" w:rsidR="004C2097" w:rsidRPr="00DC1A28" w:rsidRDefault="004C2097" w:rsidP="00C27239">
            <w:pPr>
              <w:spacing w:after="0"/>
              <w:jc w:val="left"/>
              <w:rPr>
                <w:rFonts w:ascii="Century Gothic" w:hAnsi="Century Gothic" w:cs="Open Sans Light"/>
                <w:szCs w:val="20"/>
              </w:rPr>
            </w:pPr>
          </w:p>
        </w:tc>
        <w:tc>
          <w:tcPr>
            <w:tcW w:w="426"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86E1289" w14:textId="76E0574D"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56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1C9B690" w14:textId="4EC6DDE3"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r>
      <w:tr w:rsidR="004C2097" w:rsidRPr="00DC1A28" w14:paraId="542EC94F" w14:textId="77777777" w:rsidTr="00F06245">
        <w:trPr>
          <w:trHeight w:val="60"/>
        </w:trPr>
        <w:tc>
          <w:tcPr>
            <w:tcW w:w="504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97C0AC7" w14:textId="77777777" w:rsidR="004C2097" w:rsidRPr="00DC1A28" w:rsidRDefault="004C2097" w:rsidP="00C27239">
            <w:pPr>
              <w:spacing w:after="0"/>
              <w:jc w:val="left"/>
              <w:rPr>
                <w:rFonts w:ascii="Century Gothic" w:hAnsi="Century Gothic" w:cs="Open Sans Light"/>
                <w:szCs w:val="20"/>
              </w:rPr>
            </w:pPr>
            <w:r w:rsidRPr="00DC1A28">
              <w:rPr>
                <w:rFonts w:ascii="Century Gothic" w:hAnsi="Century Gothic" w:cs="Open Sans Light"/>
                <w:szCs w:val="20"/>
              </w:rPr>
              <w:t>Deliberately accessing or trying to access offensive or pornographic material</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6B62F90" w14:textId="00C4AF1F"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64B74CA" w14:textId="09F63BDE"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7CC3C2E" w14:textId="2984FDB1"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12D7F89" w14:textId="7C4D0CED"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771"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98287E8" w14:textId="2AA662E1"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FA4A0A8" w14:textId="1F2F3A1B"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5"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9B40A8C" w14:textId="4BCF847E"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426"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B057B92" w14:textId="7514FF09"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c>
          <w:tcPr>
            <w:tcW w:w="56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C625A4B" w14:textId="562905D6" w:rsidR="004C2097" w:rsidRPr="00DC1A28" w:rsidRDefault="00027780" w:rsidP="00C27239">
            <w:pPr>
              <w:spacing w:after="0"/>
              <w:jc w:val="left"/>
              <w:rPr>
                <w:rFonts w:ascii="Century Gothic" w:hAnsi="Century Gothic" w:cs="Open Sans Light"/>
                <w:szCs w:val="20"/>
              </w:rPr>
            </w:pPr>
            <w:r w:rsidRPr="00DC1A28">
              <w:rPr>
                <w:rFonts w:ascii="Century Gothic" w:hAnsi="Century Gothic" w:cs="Open Sans Light"/>
                <w:szCs w:val="20"/>
              </w:rPr>
              <w:t>X</w:t>
            </w:r>
          </w:p>
        </w:tc>
      </w:tr>
      <w:tr w:rsidR="004C2097" w:rsidRPr="00DC1A28" w14:paraId="3499CC80" w14:textId="77777777" w:rsidTr="00F06245">
        <w:tblPrEx>
          <w:tblCellMar>
            <w:top w:w="57" w:type="dxa"/>
            <w:left w:w="57" w:type="dxa"/>
            <w:bottom w:w="57" w:type="dxa"/>
            <w:right w:w="57" w:type="dxa"/>
          </w:tblCellMar>
        </w:tblPrEx>
        <w:trPr>
          <w:trHeight w:val="60"/>
          <w:tblHeader/>
        </w:trPr>
        <w:tc>
          <w:tcPr>
            <w:tcW w:w="4961" w:type="dxa"/>
            <w:tcBorders>
              <w:top w:val="single" w:sz="4" w:space="0" w:color="auto"/>
              <w:left w:val="single" w:sz="4" w:space="0" w:color="auto"/>
              <w:bottom w:val="single" w:sz="4" w:space="0" w:color="auto"/>
              <w:right w:val="single" w:sz="4" w:space="0" w:color="auto"/>
            </w:tcBorders>
          </w:tcPr>
          <w:p w14:paraId="0C21EE64" w14:textId="77777777" w:rsidR="004C2097" w:rsidRPr="00DC1A28" w:rsidRDefault="004C2097" w:rsidP="00C27239">
            <w:pPr>
              <w:pStyle w:val="Heading3"/>
              <w:rPr>
                <w:rFonts w:ascii="Century Gothic" w:hAnsi="Century Gothic"/>
                <w:lang w:eastAsia="en-GB"/>
              </w:rPr>
            </w:pPr>
          </w:p>
        </w:tc>
        <w:tc>
          <w:tcPr>
            <w:tcW w:w="4395" w:type="dxa"/>
            <w:gridSpan w:val="16"/>
            <w:tcBorders>
              <w:top w:val="single" w:sz="4" w:space="0" w:color="auto"/>
              <w:left w:val="single" w:sz="4" w:space="0" w:color="auto"/>
              <w:bottom w:val="single" w:sz="4" w:space="0" w:color="auto"/>
              <w:right w:val="single" w:sz="4" w:space="0" w:color="auto"/>
            </w:tcBorders>
          </w:tcPr>
          <w:p w14:paraId="0CC31F70" w14:textId="77777777" w:rsidR="004C2097" w:rsidRPr="00DC1A28" w:rsidRDefault="004C2097" w:rsidP="0030660F">
            <w:pPr>
              <w:pStyle w:val="NoSpacing"/>
              <w:jc w:val="center"/>
              <w:rPr>
                <w:rFonts w:ascii="Century Gothic" w:hAnsi="Century Gothic"/>
                <w:b/>
                <w:lang w:eastAsia="en-GB"/>
              </w:rPr>
            </w:pPr>
            <w:r w:rsidRPr="00DC1A28">
              <w:rPr>
                <w:rFonts w:ascii="Century Gothic" w:hAnsi="Century Gothic"/>
                <w:b/>
                <w:lang w:eastAsia="en-GB"/>
              </w:rPr>
              <w:t>Actions / Sanctions</w:t>
            </w:r>
          </w:p>
        </w:tc>
      </w:tr>
      <w:tr w:rsidR="004C2097" w:rsidRPr="00DC1A28" w14:paraId="28CB7428" w14:textId="77777777" w:rsidTr="00F06245">
        <w:tblPrEx>
          <w:tblCellMar>
            <w:top w:w="57" w:type="dxa"/>
            <w:left w:w="57" w:type="dxa"/>
            <w:bottom w:w="57" w:type="dxa"/>
            <w:right w:w="57" w:type="dxa"/>
          </w:tblCellMar>
        </w:tblPrEx>
        <w:trPr>
          <w:trHeight w:val="2799"/>
          <w:tblHeader/>
        </w:trPr>
        <w:tc>
          <w:tcPr>
            <w:tcW w:w="4961" w:type="dxa"/>
            <w:tcBorders>
              <w:top w:val="single" w:sz="4" w:space="0" w:color="auto"/>
              <w:left w:val="single" w:sz="4" w:space="0" w:color="auto"/>
              <w:bottom w:val="single" w:sz="4" w:space="0" w:color="auto"/>
              <w:right w:val="single" w:sz="4" w:space="0" w:color="auto"/>
            </w:tcBorders>
            <w:shd w:val="clear" w:color="auto" w:fill="auto"/>
            <w:vAlign w:val="bottom"/>
          </w:tcPr>
          <w:p w14:paraId="0B4728EA" w14:textId="37F6D6B4" w:rsidR="004C2097" w:rsidRPr="00DC1A28" w:rsidRDefault="004C2097" w:rsidP="00C27239">
            <w:pPr>
              <w:spacing w:after="0"/>
              <w:jc w:val="left"/>
              <w:rPr>
                <w:rFonts w:ascii="Century Gothic" w:hAnsi="Century Gothic"/>
                <w:sz w:val="26"/>
                <w:szCs w:val="26"/>
                <w:lang w:eastAsia="en-GB"/>
              </w:rPr>
            </w:pPr>
            <w:bookmarkStart w:id="172" w:name="_Toc448745622"/>
            <w:bookmarkStart w:id="173" w:name="_Toc448745835"/>
            <w:r w:rsidRPr="00DC1A28">
              <w:rPr>
                <w:rFonts w:ascii="Century Gothic" w:hAnsi="Century Gothic"/>
                <w:sz w:val="26"/>
                <w:szCs w:val="26"/>
                <w:lang w:eastAsia="en-GB"/>
              </w:rPr>
              <w:t>Staff Incidents</w:t>
            </w:r>
            <w:bookmarkEnd w:id="172"/>
            <w:bookmarkEnd w:id="173"/>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extDirection w:val="btLr"/>
          </w:tcPr>
          <w:p w14:paraId="43F94763" w14:textId="73C502E4" w:rsidR="004C2097" w:rsidRPr="00DC1A28" w:rsidRDefault="00027780"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Refer to line manager</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4D348B83" w14:textId="5367A214"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 xml:space="preserve">Refer to </w:t>
            </w:r>
            <w:r w:rsidR="006E3D1D" w:rsidRPr="00DC1A28">
              <w:rPr>
                <w:rFonts w:ascii="Century Gothic" w:hAnsi="Century Gothic" w:cs="Open Sans Light"/>
                <w:color w:val="494949"/>
                <w:sz w:val="20"/>
                <w:szCs w:val="20"/>
                <w:lang w:eastAsia="en-GB"/>
              </w:rPr>
              <w:t>Head teacher</w:t>
            </w:r>
            <w:r w:rsidRPr="00DC1A28">
              <w:rPr>
                <w:rFonts w:ascii="Century Gothic" w:hAnsi="Century Gothic" w:cs="Open Sans Light"/>
                <w:color w:val="494949"/>
                <w:sz w:val="20"/>
                <w:szCs w:val="20"/>
                <w:lang w:eastAsia="en-GB"/>
              </w:rPr>
              <w:t xml:space="preserve"> Principal </w:t>
            </w: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textDirection w:val="btLr"/>
          </w:tcPr>
          <w:p w14:paraId="73D905AA" w14:textId="77777777"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Refer to Local Authority / HR</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14:paraId="67BB4C3B" w14:textId="77777777"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Refer to Police</w:t>
            </w:r>
          </w:p>
        </w:tc>
        <w:tc>
          <w:tcPr>
            <w:tcW w:w="347" w:type="dxa"/>
            <w:tcBorders>
              <w:top w:val="single" w:sz="4" w:space="0" w:color="auto"/>
              <w:left w:val="single" w:sz="4" w:space="0" w:color="auto"/>
              <w:bottom w:val="single" w:sz="4" w:space="0" w:color="auto"/>
              <w:right w:val="single" w:sz="4" w:space="0" w:color="auto"/>
            </w:tcBorders>
            <w:shd w:val="clear" w:color="auto" w:fill="auto"/>
            <w:textDirection w:val="btLr"/>
          </w:tcPr>
          <w:p w14:paraId="17686ED8" w14:textId="6FCADCB1" w:rsidR="004C2097" w:rsidRPr="00DC1A28" w:rsidRDefault="00027780" w:rsidP="00027780">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Refer to Sweethaven</w:t>
            </w:r>
            <w:r w:rsidR="004C2097" w:rsidRPr="00DC1A28">
              <w:rPr>
                <w:rFonts w:ascii="Century Gothic" w:hAnsi="Century Gothic" w:cs="Open Sans Light"/>
                <w:color w:val="494949"/>
                <w:sz w:val="20"/>
                <w:szCs w:val="20"/>
                <w:lang w:eastAsia="en-GB"/>
              </w:rPr>
              <w:t xml:space="preserve"> Staff for action re filtering etc.</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1C710E2B" w14:textId="77777777"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Warning</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83935DA" w14:textId="77777777"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Suspension</w:t>
            </w:r>
          </w:p>
        </w:tc>
        <w:tc>
          <w:tcPr>
            <w:tcW w:w="645"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05D3C8D0" w14:textId="77777777"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Disciplinary  action</w:t>
            </w:r>
          </w:p>
        </w:tc>
      </w:tr>
      <w:tr w:rsidR="004C2097" w:rsidRPr="00DC1A28" w14:paraId="019D7153" w14:textId="77777777" w:rsidTr="00F06245">
        <w:tblPrEx>
          <w:tblCellMar>
            <w:top w:w="57" w:type="dxa"/>
            <w:left w:w="57" w:type="dxa"/>
            <w:bottom w:w="57" w:type="dxa"/>
            <w:right w:w="57" w:type="dxa"/>
          </w:tblCellMar>
        </w:tblPrEx>
        <w:trPr>
          <w:trHeight w:val="60"/>
          <w:tblHeader/>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2033FCE6" w14:textId="77777777" w:rsidR="004C2097" w:rsidRPr="0030660F" w:rsidRDefault="004C2097" w:rsidP="00C27239">
            <w:pPr>
              <w:pStyle w:val="NoSpacing"/>
              <w:rPr>
                <w:rFonts w:ascii="Century Gothic" w:hAnsi="Century Gothic" w:cs="Open Sans Light"/>
                <w:color w:val="494949"/>
                <w:sz w:val="20"/>
                <w:szCs w:val="20"/>
                <w:lang w:eastAsia="en-GB"/>
              </w:rPr>
            </w:pPr>
            <w:r w:rsidRPr="0030660F">
              <w:rPr>
                <w:rFonts w:ascii="Century Gothic" w:hAnsi="Century Gothic" w:cs="Open Sans Light"/>
                <w:color w:val="494949"/>
                <w:sz w:val="20"/>
                <w:szCs w:val="20"/>
                <w:lang w:eastAsia="en-GB"/>
              </w:rPr>
              <w:t>Deliberately accessing or trying to access material that could be considered illegal (see list in earlier section on unsuitable / inappropriate activities).</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79B948" w14:textId="3EBB0133"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5BBB3" w14:textId="77777777" w:rsidR="004C2097" w:rsidRPr="00DC1A28" w:rsidRDefault="004C2097" w:rsidP="00C27239">
            <w:pPr>
              <w:pStyle w:val="NoSpacing"/>
              <w:rPr>
                <w:rFonts w:ascii="Century Gothic" w:hAnsi="Century Gothic" w:cs="Open Sans Light"/>
                <w:color w:val="494949"/>
                <w:sz w:val="20"/>
                <w:szCs w:val="20"/>
                <w:lang w:eastAsia="en-GB"/>
              </w:rPr>
            </w:pPr>
          </w:p>
          <w:p w14:paraId="21BE92E1" w14:textId="77777777"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X</w:t>
            </w: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1574D7" w14:textId="77777777" w:rsidR="004C2097" w:rsidRPr="00DC1A28" w:rsidRDefault="004C2097" w:rsidP="00C27239">
            <w:pPr>
              <w:pStyle w:val="NoSpacing"/>
              <w:rPr>
                <w:rFonts w:ascii="Century Gothic" w:hAnsi="Century Gothic" w:cs="Open Sans Light"/>
                <w:color w:val="494949"/>
                <w:sz w:val="20"/>
                <w:szCs w:val="20"/>
                <w:lang w:eastAsia="en-GB"/>
              </w:rPr>
            </w:pPr>
          </w:p>
          <w:p w14:paraId="7D30314C" w14:textId="77777777"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E01E9B" w14:textId="77777777" w:rsidR="004C2097" w:rsidRPr="00DC1A28" w:rsidRDefault="004C2097" w:rsidP="00C27239">
            <w:pPr>
              <w:pStyle w:val="NoSpacing"/>
              <w:rPr>
                <w:rFonts w:ascii="Century Gothic" w:hAnsi="Century Gothic" w:cs="Open Sans Light"/>
                <w:color w:val="494949"/>
                <w:sz w:val="20"/>
                <w:szCs w:val="20"/>
                <w:lang w:eastAsia="en-GB"/>
              </w:rPr>
            </w:pPr>
          </w:p>
          <w:p w14:paraId="7D02ECA8" w14:textId="77777777"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X</w:t>
            </w:r>
          </w:p>
        </w:tc>
        <w:tc>
          <w:tcPr>
            <w:tcW w:w="347" w:type="dxa"/>
            <w:tcBorders>
              <w:top w:val="single" w:sz="4" w:space="0" w:color="auto"/>
              <w:left w:val="single" w:sz="4" w:space="0" w:color="auto"/>
              <w:bottom w:val="single" w:sz="4" w:space="0" w:color="auto"/>
              <w:right w:val="single" w:sz="4" w:space="0" w:color="auto"/>
            </w:tcBorders>
            <w:shd w:val="clear" w:color="auto" w:fill="auto"/>
            <w:vAlign w:val="center"/>
          </w:tcPr>
          <w:p w14:paraId="743DECC1" w14:textId="35A776BB"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B08E8B" w14:textId="3F8F228E"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5929A9" w14:textId="448B4038"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A016F3" w14:textId="7B2BF270"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r>
      <w:tr w:rsidR="004C2097" w:rsidRPr="00DC1A28" w14:paraId="16740991" w14:textId="77777777" w:rsidTr="00F06245">
        <w:tblPrEx>
          <w:tblCellMar>
            <w:top w:w="57" w:type="dxa"/>
            <w:left w:w="57" w:type="dxa"/>
            <w:bottom w:w="57" w:type="dxa"/>
            <w:right w:w="57" w:type="dxa"/>
          </w:tblCellMar>
        </w:tblPrEx>
        <w:trPr>
          <w:trHeight w:val="60"/>
          <w:tblHeader/>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1011392C" w14:textId="77777777"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Inappropriate personal use of the internet / social media / personal email</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CB136A" w14:textId="07EF2EC8"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4CB53" w14:textId="47E5921F"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E8EA1F" w14:textId="77777777" w:rsidR="004C2097" w:rsidRPr="00DC1A28" w:rsidRDefault="004C2097" w:rsidP="00C27239">
            <w:pPr>
              <w:pStyle w:val="NoSpacing"/>
              <w:rPr>
                <w:rFonts w:ascii="Century Gothic" w:hAnsi="Century Gothic" w:cs="Open Sans Light"/>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6A7F3A" w14:textId="77777777" w:rsidR="004C2097" w:rsidRPr="00DC1A28" w:rsidRDefault="004C2097" w:rsidP="00C27239">
            <w:pPr>
              <w:pStyle w:val="NoSpacing"/>
              <w:rPr>
                <w:rFonts w:ascii="Century Gothic" w:hAnsi="Century Gothic" w:cs="Open Sans Light"/>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vAlign w:val="center"/>
          </w:tcPr>
          <w:p w14:paraId="689FB759" w14:textId="1FBC9995"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49C505" w14:textId="0251F14C"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183C09" w14:textId="77777777" w:rsidR="004C2097" w:rsidRPr="00DC1A28" w:rsidRDefault="004C2097" w:rsidP="00C27239">
            <w:pPr>
              <w:pStyle w:val="NoSpacing"/>
              <w:rPr>
                <w:rFonts w:ascii="Century Gothic" w:hAnsi="Century Gothic" w:cs="Open Sans Light"/>
                <w:sz w:val="20"/>
                <w:szCs w:val="20"/>
              </w:rPr>
            </w:pPr>
          </w:p>
        </w:tc>
        <w:tc>
          <w:tcPr>
            <w:tcW w:w="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C422B4" w14:textId="77777777" w:rsidR="004C2097" w:rsidRPr="00DC1A28" w:rsidRDefault="004C2097" w:rsidP="00C27239">
            <w:pPr>
              <w:pStyle w:val="NoSpacing"/>
              <w:rPr>
                <w:rFonts w:ascii="Century Gothic" w:hAnsi="Century Gothic" w:cs="Open Sans Light"/>
                <w:sz w:val="20"/>
                <w:szCs w:val="20"/>
              </w:rPr>
            </w:pPr>
          </w:p>
        </w:tc>
      </w:tr>
      <w:tr w:rsidR="004C2097" w:rsidRPr="00DC1A28" w14:paraId="6E9C1B48" w14:textId="77777777" w:rsidTr="00F06245">
        <w:tblPrEx>
          <w:tblCellMar>
            <w:top w:w="57" w:type="dxa"/>
            <w:left w:w="57" w:type="dxa"/>
            <w:bottom w:w="57" w:type="dxa"/>
            <w:right w:w="57" w:type="dxa"/>
          </w:tblCellMar>
        </w:tblPrEx>
        <w:trPr>
          <w:trHeight w:val="60"/>
          <w:tblHeader/>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7B700FE6" w14:textId="6E28F99A"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 xml:space="preserve">Allowing others to access school network by sharing username and passwords or attempting to access or accessing the school network, using </w:t>
            </w:r>
            <w:r w:rsidR="00225C96">
              <w:rPr>
                <w:rFonts w:ascii="Century Gothic" w:hAnsi="Century Gothic" w:cs="Open Sans Light"/>
                <w:color w:val="494949"/>
                <w:sz w:val="20"/>
                <w:szCs w:val="20"/>
                <w:lang w:eastAsia="en-GB"/>
              </w:rPr>
              <w:t xml:space="preserve">a </w:t>
            </w:r>
            <w:r w:rsidRPr="00DC1A28">
              <w:rPr>
                <w:rFonts w:ascii="Century Gothic" w:hAnsi="Century Gothic" w:cs="Open Sans Light"/>
                <w:color w:val="494949"/>
                <w:sz w:val="20"/>
                <w:szCs w:val="20"/>
                <w:lang w:eastAsia="en-GB"/>
              </w:rPr>
              <w:t>another person’s account</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1EDF4C" w14:textId="30FD9839"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91A15" w14:textId="2A034AF9"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1A8FAA" w14:textId="38896CDD"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064625" w14:textId="77777777" w:rsidR="004C2097" w:rsidRPr="00DC1A28" w:rsidRDefault="004C2097" w:rsidP="00C27239">
            <w:pPr>
              <w:pStyle w:val="NoSpacing"/>
              <w:rPr>
                <w:rFonts w:ascii="Century Gothic" w:hAnsi="Century Gothic" w:cs="Open Sans Light"/>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vAlign w:val="center"/>
          </w:tcPr>
          <w:p w14:paraId="48BDEE08" w14:textId="16268583"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174A9" w14:textId="29E56253"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C5435F" w14:textId="77777777" w:rsidR="004C2097" w:rsidRPr="00DC1A28" w:rsidRDefault="004C2097" w:rsidP="00C27239">
            <w:pPr>
              <w:pStyle w:val="NoSpacing"/>
              <w:rPr>
                <w:rFonts w:ascii="Century Gothic" w:hAnsi="Century Gothic" w:cs="Open Sans Light"/>
                <w:sz w:val="20"/>
                <w:szCs w:val="20"/>
              </w:rPr>
            </w:pPr>
          </w:p>
        </w:tc>
        <w:tc>
          <w:tcPr>
            <w:tcW w:w="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67465" w14:textId="77777777" w:rsidR="004C2097" w:rsidRPr="00DC1A28" w:rsidRDefault="004C2097" w:rsidP="00C27239">
            <w:pPr>
              <w:pStyle w:val="NoSpacing"/>
              <w:rPr>
                <w:rFonts w:ascii="Century Gothic" w:hAnsi="Century Gothic" w:cs="Open Sans Light"/>
                <w:sz w:val="20"/>
                <w:szCs w:val="20"/>
              </w:rPr>
            </w:pPr>
          </w:p>
        </w:tc>
      </w:tr>
      <w:tr w:rsidR="004C2097" w:rsidRPr="00DC1A28" w14:paraId="77997B00" w14:textId="77777777" w:rsidTr="00F06245">
        <w:tblPrEx>
          <w:tblCellMar>
            <w:top w:w="57" w:type="dxa"/>
            <w:left w:w="57" w:type="dxa"/>
            <w:bottom w:w="57" w:type="dxa"/>
            <w:right w:w="57" w:type="dxa"/>
          </w:tblCellMar>
        </w:tblPrEx>
        <w:trPr>
          <w:trHeight w:val="60"/>
          <w:tblHeader/>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75CF9C21" w14:textId="77777777"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Careless use of personal data e.g. holding or transferring data in an insecure manner</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A58B4F" w14:textId="2BF58207"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DE3023" w14:textId="1D25848A"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E991C6" w14:textId="77777777" w:rsidR="004C2097" w:rsidRPr="00DC1A28" w:rsidRDefault="004C2097" w:rsidP="00C27239">
            <w:pPr>
              <w:pStyle w:val="NoSpacing"/>
              <w:rPr>
                <w:rFonts w:ascii="Century Gothic" w:hAnsi="Century Gothic" w:cs="Open Sans Light"/>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8A115A" w14:textId="77777777" w:rsidR="004C2097" w:rsidRPr="00DC1A28" w:rsidRDefault="004C2097" w:rsidP="00C27239">
            <w:pPr>
              <w:pStyle w:val="NoSpacing"/>
              <w:rPr>
                <w:rFonts w:ascii="Century Gothic" w:hAnsi="Century Gothic" w:cs="Open Sans Light"/>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vAlign w:val="center"/>
          </w:tcPr>
          <w:p w14:paraId="75C87AEA" w14:textId="556FC649"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205F51" w14:textId="760A125A"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56717" w14:textId="77777777" w:rsidR="004C2097" w:rsidRPr="00DC1A28" w:rsidRDefault="004C2097" w:rsidP="00C27239">
            <w:pPr>
              <w:pStyle w:val="NoSpacing"/>
              <w:rPr>
                <w:rFonts w:ascii="Century Gothic" w:hAnsi="Century Gothic" w:cs="Open Sans Light"/>
                <w:sz w:val="20"/>
                <w:szCs w:val="20"/>
              </w:rPr>
            </w:pPr>
          </w:p>
        </w:tc>
        <w:tc>
          <w:tcPr>
            <w:tcW w:w="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80ADD5" w14:textId="77777777" w:rsidR="004C2097" w:rsidRPr="00DC1A28" w:rsidRDefault="004C2097" w:rsidP="00C27239">
            <w:pPr>
              <w:pStyle w:val="NoSpacing"/>
              <w:rPr>
                <w:rFonts w:ascii="Century Gothic" w:hAnsi="Century Gothic" w:cs="Open Sans Light"/>
                <w:sz w:val="20"/>
                <w:szCs w:val="20"/>
              </w:rPr>
            </w:pPr>
          </w:p>
        </w:tc>
      </w:tr>
      <w:tr w:rsidR="004C2097" w:rsidRPr="00DC1A28" w14:paraId="68B9D7D7" w14:textId="77777777" w:rsidTr="00F06245">
        <w:tblPrEx>
          <w:tblCellMar>
            <w:top w:w="57" w:type="dxa"/>
            <w:left w:w="57" w:type="dxa"/>
            <w:bottom w:w="57" w:type="dxa"/>
            <w:right w:w="57" w:type="dxa"/>
          </w:tblCellMar>
        </w:tblPrEx>
        <w:trPr>
          <w:trHeight w:val="60"/>
          <w:tblHeader/>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2E404D1C" w14:textId="77777777"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Sending an email, text or message that is regarded as offensive, harassment or of a bullying nature</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DB0A41" w14:textId="3EBD487C"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254CB6" w14:textId="46303F4D"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FCA793" w14:textId="12186ACF"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B59ADA" w14:textId="665F4BBA" w:rsidR="004C2097" w:rsidRPr="00DC1A28" w:rsidRDefault="004C2097" w:rsidP="00C27239">
            <w:pPr>
              <w:pStyle w:val="NoSpacing"/>
              <w:rPr>
                <w:rFonts w:ascii="Century Gothic" w:hAnsi="Century Gothic" w:cs="Open Sans Light"/>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vAlign w:val="center"/>
          </w:tcPr>
          <w:p w14:paraId="0F027F21" w14:textId="092A6A98"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D3D7F9" w14:textId="7F541F1A"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115421" w14:textId="118E16B5" w:rsidR="004C2097" w:rsidRPr="00DC1A28" w:rsidRDefault="004C2097" w:rsidP="00C27239">
            <w:pPr>
              <w:pStyle w:val="NoSpacing"/>
              <w:rPr>
                <w:rFonts w:ascii="Century Gothic" w:hAnsi="Century Gothic" w:cs="Open Sans Light"/>
                <w:sz w:val="20"/>
                <w:szCs w:val="20"/>
              </w:rPr>
            </w:pPr>
          </w:p>
        </w:tc>
        <w:tc>
          <w:tcPr>
            <w:tcW w:w="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D56CBF" w14:textId="2B0F49B2"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r>
      <w:tr w:rsidR="004C2097" w:rsidRPr="00DC1A28" w14:paraId="1B97A0C1" w14:textId="77777777" w:rsidTr="00F06245">
        <w:tblPrEx>
          <w:tblCellMar>
            <w:top w:w="57" w:type="dxa"/>
            <w:left w:w="57" w:type="dxa"/>
            <w:bottom w:w="57" w:type="dxa"/>
            <w:right w:w="57" w:type="dxa"/>
          </w:tblCellMar>
        </w:tblPrEx>
        <w:trPr>
          <w:trHeight w:val="60"/>
          <w:tblHeader/>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3C9A4812" w14:textId="77777777"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Using personal email / social networking / instant messaging / text messaging to carrying out digital communications with students / pupils</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CBA2C6" w14:textId="469E6165"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303D4D" w14:textId="52F4FE07"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AC95BB" w14:textId="1022503F"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F8E9FF" w14:textId="0B230F53"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347" w:type="dxa"/>
            <w:tcBorders>
              <w:top w:val="single" w:sz="4" w:space="0" w:color="auto"/>
              <w:left w:val="single" w:sz="4" w:space="0" w:color="auto"/>
              <w:bottom w:val="single" w:sz="4" w:space="0" w:color="auto"/>
              <w:right w:val="single" w:sz="4" w:space="0" w:color="auto"/>
            </w:tcBorders>
            <w:shd w:val="clear" w:color="auto" w:fill="auto"/>
            <w:vAlign w:val="center"/>
          </w:tcPr>
          <w:p w14:paraId="1035A4EB" w14:textId="2EF19A3B"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049792" w14:textId="7EE56E46"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37B1D3" w14:textId="3C7AB991"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ADDA2D" w14:textId="21EAC442"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r>
      <w:tr w:rsidR="004C2097" w:rsidRPr="00DC1A28" w14:paraId="24CA4266" w14:textId="77777777" w:rsidTr="00F06245">
        <w:tblPrEx>
          <w:tblCellMar>
            <w:top w:w="57" w:type="dxa"/>
            <w:left w:w="57" w:type="dxa"/>
            <w:bottom w:w="57" w:type="dxa"/>
            <w:right w:w="57" w:type="dxa"/>
          </w:tblCellMar>
        </w:tblPrEx>
        <w:trPr>
          <w:trHeight w:val="60"/>
          <w:tblHeader/>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6D466048" w14:textId="77777777"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Using proxy sites or other means to subvert the school’s / academy’s filtering system</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E88F3C" w14:textId="77777777" w:rsidR="004C2097" w:rsidRPr="00DC1A28" w:rsidRDefault="004C2097" w:rsidP="00C27239">
            <w:pPr>
              <w:pStyle w:val="NoSpacing"/>
              <w:rPr>
                <w:rFonts w:ascii="Century Gothic" w:hAnsi="Century Gothic" w:cs="Open Sans Light"/>
                <w:sz w:val="20"/>
                <w:szCs w:val="20"/>
              </w:rPr>
            </w:pP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CBCBFC" w14:textId="77777777" w:rsidR="004C2097" w:rsidRPr="00DC1A28" w:rsidRDefault="004C2097" w:rsidP="00C27239">
            <w:pPr>
              <w:pStyle w:val="NoSpacing"/>
              <w:rPr>
                <w:rFonts w:ascii="Century Gothic" w:hAnsi="Century Gothic" w:cs="Open Sans Light"/>
                <w:sz w:val="20"/>
                <w:szCs w:val="20"/>
              </w:rPr>
            </w:pP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5D5E8F" w14:textId="77777777" w:rsidR="004C2097" w:rsidRPr="00DC1A28" w:rsidRDefault="004C2097" w:rsidP="00C27239">
            <w:pPr>
              <w:pStyle w:val="NoSpacing"/>
              <w:rPr>
                <w:rFonts w:ascii="Century Gothic" w:hAnsi="Century Gothic" w:cs="Open Sans Light"/>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016FE3" w14:textId="77777777" w:rsidR="004C2097" w:rsidRPr="00DC1A28" w:rsidRDefault="004C2097" w:rsidP="00C27239">
            <w:pPr>
              <w:pStyle w:val="NoSpacing"/>
              <w:rPr>
                <w:rFonts w:ascii="Century Gothic" w:hAnsi="Century Gothic" w:cs="Open Sans Light"/>
                <w:sz w:val="20"/>
                <w:szCs w:val="20"/>
              </w:rPr>
            </w:pPr>
          </w:p>
        </w:tc>
        <w:tc>
          <w:tcPr>
            <w:tcW w:w="347" w:type="dxa"/>
            <w:tcBorders>
              <w:top w:val="single" w:sz="4" w:space="0" w:color="auto"/>
              <w:left w:val="single" w:sz="4" w:space="0" w:color="auto"/>
              <w:bottom w:val="single" w:sz="4" w:space="0" w:color="auto"/>
              <w:right w:val="single" w:sz="4" w:space="0" w:color="auto"/>
            </w:tcBorders>
            <w:shd w:val="clear" w:color="auto" w:fill="auto"/>
            <w:vAlign w:val="center"/>
          </w:tcPr>
          <w:p w14:paraId="272E2C6F" w14:textId="77777777" w:rsidR="004C2097" w:rsidRPr="00DC1A28" w:rsidRDefault="004C2097" w:rsidP="00C27239">
            <w:pPr>
              <w:pStyle w:val="NoSpacing"/>
              <w:rPr>
                <w:rFonts w:ascii="Century Gothic" w:hAnsi="Century Gothic" w:cs="Open Sans Light"/>
                <w:sz w:val="20"/>
                <w:szCs w:val="20"/>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6B776A" w14:textId="77777777" w:rsidR="004C2097" w:rsidRPr="00DC1A28" w:rsidRDefault="004C2097" w:rsidP="00C27239">
            <w:pPr>
              <w:pStyle w:val="NoSpacing"/>
              <w:rPr>
                <w:rFonts w:ascii="Century Gothic" w:hAnsi="Century Gothic" w:cs="Open Sans Light"/>
                <w:sz w:val="20"/>
                <w:szCs w:val="20"/>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0F63A" w14:textId="77777777" w:rsidR="004C2097" w:rsidRPr="00DC1A28" w:rsidRDefault="004C2097" w:rsidP="00C27239">
            <w:pPr>
              <w:pStyle w:val="NoSpacing"/>
              <w:rPr>
                <w:rFonts w:ascii="Century Gothic" w:hAnsi="Century Gothic" w:cs="Open Sans Light"/>
                <w:sz w:val="20"/>
                <w:szCs w:val="20"/>
              </w:rPr>
            </w:pPr>
          </w:p>
        </w:tc>
        <w:tc>
          <w:tcPr>
            <w:tcW w:w="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2C4F2" w14:textId="77777777" w:rsidR="004C2097" w:rsidRPr="00DC1A28" w:rsidRDefault="004C2097" w:rsidP="00C27239">
            <w:pPr>
              <w:pStyle w:val="NoSpacing"/>
              <w:rPr>
                <w:rFonts w:ascii="Century Gothic" w:hAnsi="Century Gothic" w:cs="Open Sans Light"/>
                <w:sz w:val="20"/>
                <w:szCs w:val="20"/>
              </w:rPr>
            </w:pPr>
          </w:p>
        </w:tc>
      </w:tr>
      <w:tr w:rsidR="004C2097" w:rsidRPr="00DC1A28" w14:paraId="546F54F8" w14:textId="77777777" w:rsidTr="00F06245">
        <w:tblPrEx>
          <w:tblCellMar>
            <w:top w:w="57" w:type="dxa"/>
            <w:left w:w="57" w:type="dxa"/>
            <w:bottom w:w="57" w:type="dxa"/>
            <w:right w:w="57" w:type="dxa"/>
          </w:tblCellMar>
        </w:tblPrEx>
        <w:trPr>
          <w:trHeight w:val="60"/>
          <w:tblHeader/>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2B632BE4" w14:textId="77777777" w:rsidR="004C2097" w:rsidRPr="00DC1A28" w:rsidRDefault="004C2097" w:rsidP="00C27239">
            <w:pPr>
              <w:pStyle w:val="NoSpacing"/>
              <w:rPr>
                <w:rFonts w:ascii="Century Gothic" w:hAnsi="Century Gothic" w:cs="Open Sans Light"/>
                <w:color w:val="494949"/>
                <w:sz w:val="20"/>
                <w:szCs w:val="20"/>
                <w:lang w:eastAsia="en-GB"/>
              </w:rPr>
            </w:pPr>
            <w:r w:rsidRPr="00DC1A28">
              <w:rPr>
                <w:rFonts w:ascii="Century Gothic" w:hAnsi="Century Gothic" w:cs="Open Sans Light"/>
                <w:color w:val="494949"/>
                <w:sz w:val="20"/>
                <w:szCs w:val="20"/>
                <w:lang w:eastAsia="en-GB"/>
              </w:rPr>
              <w:t>Deliberately accessing or trying to access offensive or pornographic material</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978EEA" w14:textId="1B8AAAC6"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526C9E" w14:textId="24EF6442"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1DB96C" w14:textId="03BC8F57"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5F3DC7" w14:textId="5B7CAC4F"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347" w:type="dxa"/>
            <w:tcBorders>
              <w:top w:val="single" w:sz="4" w:space="0" w:color="auto"/>
              <w:left w:val="single" w:sz="4" w:space="0" w:color="auto"/>
              <w:bottom w:val="single" w:sz="4" w:space="0" w:color="auto"/>
              <w:right w:val="single" w:sz="4" w:space="0" w:color="auto"/>
            </w:tcBorders>
            <w:shd w:val="clear" w:color="auto" w:fill="auto"/>
            <w:vAlign w:val="center"/>
          </w:tcPr>
          <w:p w14:paraId="3BD1B118" w14:textId="1C0E673D"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83A93A" w14:textId="417C65F5"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000929" w14:textId="1EF65E6F"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c>
          <w:tcPr>
            <w:tcW w:w="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6C43BD" w14:textId="43DB605D" w:rsidR="004C2097" w:rsidRPr="00DC1A28" w:rsidRDefault="00027780" w:rsidP="00C27239">
            <w:pPr>
              <w:pStyle w:val="NoSpacing"/>
              <w:rPr>
                <w:rFonts w:ascii="Century Gothic" w:hAnsi="Century Gothic" w:cs="Open Sans Light"/>
                <w:sz w:val="20"/>
                <w:szCs w:val="20"/>
              </w:rPr>
            </w:pPr>
            <w:r w:rsidRPr="00DC1A28">
              <w:rPr>
                <w:rFonts w:ascii="Century Gothic" w:hAnsi="Century Gothic" w:cs="Open Sans Light"/>
                <w:sz w:val="20"/>
                <w:szCs w:val="20"/>
              </w:rPr>
              <w:t>x</w:t>
            </w:r>
          </w:p>
        </w:tc>
      </w:tr>
    </w:tbl>
    <w:p w14:paraId="562730C8" w14:textId="77777777" w:rsidR="004C2097" w:rsidRPr="00DC1A28" w:rsidRDefault="004C2097" w:rsidP="00C27239">
      <w:pPr>
        <w:jc w:val="left"/>
        <w:rPr>
          <w:rFonts w:ascii="Century Gothic" w:hAnsi="Century Gothic"/>
        </w:rPr>
      </w:pPr>
      <w:r w:rsidRPr="00DC1A28">
        <w:rPr>
          <w:rFonts w:ascii="Century Gothic" w:hAnsi="Century Gothic"/>
          <w:noProof/>
          <w:lang w:eastAsia="en-GB"/>
        </w:rPr>
        <mc:AlternateContent>
          <mc:Choice Requires="wps">
            <w:drawing>
              <wp:anchor distT="0" distB="0" distL="114300" distR="114300" simplePos="0" relativeHeight="251665408" behindDoc="0" locked="0" layoutInCell="1" allowOverlap="1" wp14:anchorId="2D009E19" wp14:editId="0BBDED51">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40298" w14:textId="77777777" w:rsidR="001A7CC4" w:rsidRDefault="001A7CC4" w:rsidP="00BC334D">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09E19" id="Text Box 4" o:spid="_x0000_s1031" type="#_x0000_t202" style="position:absolute;margin-left:-140.55pt;margin-top:48.6pt;width:6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j1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" filled="f" stroked="f">
                <v:textbox>
                  <w:txbxContent>
                    <w:p w14:paraId="31740298" w14:textId="77777777" w:rsidR="001A7CC4" w:rsidRDefault="001A7CC4" w:rsidP="00BC334D">
                      <w:pPr>
                        <w:jc w:val="center"/>
                        <w:rPr>
                          <w:rFonts w:ascii="Arial" w:hAnsi="Arial"/>
                        </w:rPr>
                      </w:pPr>
                      <w:r>
                        <w:rPr>
                          <w:rFonts w:ascii="Arial" w:hAnsi="Arial"/>
                          <w:color w:val="FFFFFF"/>
                          <w:sz w:val="60"/>
                        </w:rPr>
                        <w:t>22</w:t>
                      </w:r>
                    </w:p>
                  </w:txbxContent>
                </v:textbox>
              </v:shape>
            </w:pict>
          </mc:Fallback>
        </mc:AlternateContent>
      </w:r>
    </w:p>
    <w:p w14:paraId="3256190C" w14:textId="77777777" w:rsidR="00BA07BD" w:rsidRDefault="00BA07BD">
      <w:pPr>
        <w:spacing w:after="200" w:line="276" w:lineRule="auto"/>
        <w:jc w:val="left"/>
        <w:rPr>
          <w:rFonts w:ascii="Century Gothic" w:hAnsi="Century Gothic"/>
          <w:b/>
          <w:sz w:val="28"/>
          <w:szCs w:val="28"/>
          <w:u w:val="single"/>
        </w:rPr>
      </w:pPr>
      <w:r>
        <w:rPr>
          <w:rFonts w:ascii="Century Gothic" w:hAnsi="Century Gothic"/>
          <w:b/>
          <w:sz w:val="28"/>
          <w:szCs w:val="28"/>
          <w:u w:val="single"/>
        </w:rPr>
        <w:br w:type="page"/>
      </w:r>
    </w:p>
    <w:p w14:paraId="638358B7" w14:textId="26C36DC0" w:rsidR="008F6727" w:rsidRPr="00B72B15" w:rsidRDefault="00225C96" w:rsidP="00A65990">
      <w:pPr>
        <w:pStyle w:val="Heading3"/>
        <w:rPr>
          <w:rFonts w:ascii="Century Gothic" w:hAnsi="Century Gothic"/>
          <w:b/>
        </w:rPr>
      </w:pPr>
      <w:bookmarkStart w:id="174" w:name="_Toc125978323"/>
      <w:bookmarkStart w:id="175" w:name="_Toc125978970"/>
      <w:bookmarkStart w:id="176" w:name="_GoBack"/>
      <w:r w:rsidRPr="00B72B15">
        <w:rPr>
          <w:rFonts w:ascii="Century Gothic" w:hAnsi="Century Gothic"/>
          <w:b/>
        </w:rPr>
        <w:lastRenderedPageBreak/>
        <w:t>App</w:t>
      </w:r>
      <w:r w:rsidR="008F6727" w:rsidRPr="00B72B15">
        <w:rPr>
          <w:rFonts w:ascii="Century Gothic" w:hAnsi="Century Gothic"/>
          <w:b/>
        </w:rPr>
        <w:t>endix 1</w:t>
      </w:r>
      <w:bookmarkEnd w:id="174"/>
      <w:bookmarkEnd w:id="175"/>
    </w:p>
    <w:bookmarkEnd w:id="176"/>
    <w:p w14:paraId="3A423A76" w14:textId="38139D39" w:rsidR="004C2097" w:rsidRPr="008F6727" w:rsidRDefault="004C2097" w:rsidP="003C7320">
      <w:pPr>
        <w:spacing w:after="0"/>
        <w:jc w:val="left"/>
        <w:rPr>
          <w:rFonts w:ascii="Century Gothic" w:hAnsi="Century Gothic"/>
          <w:sz w:val="22"/>
        </w:rPr>
      </w:pPr>
      <w:r w:rsidRPr="008F6727">
        <w:rPr>
          <w:rFonts w:ascii="Century Gothic" w:hAnsi="Century Gothic"/>
          <w:sz w:val="22"/>
        </w:rPr>
        <w:t xml:space="preserve">Digital technologies have become integral to the lives of children and young people, both within schools and outside school. These technologies are powerful tools, which open up new opportunities for everyone. </w:t>
      </w:r>
    </w:p>
    <w:p w14:paraId="521C281F" w14:textId="16AF0FF0" w:rsidR="003C7320" w:rsidRPr="003C7320" w:rsidRDefault="004C2097" w:rsidP="003C7320">
      <w:pPr>
        <w:pStyle w:val="Heading4"/>
        <w:rPr>
          <w:rFonts w:ascii="Century Gothic" w:hAnsi="Century Gothic"/>
          <w:sz w:val="22"/>
        </w:rPr>
      </w:pPr>
      <w:bookmarkStart w:id="177" w:name="_Toc448745841"/>
      <w:bookmarkStart w:id="178" w:name="_Toc125978324"/>
      <w:r w:rsidRPr="008F6727">
        <w:rPr>
          <w:rFonts w:ascii="Century Gothic" w:hAnsi="Century Gothic"/>
          <w:sz w:val="22"/>
        </w:rPr>
        <w:t>This Acceptable Use Agreement is intended to ensure:</w:t>
      </w:r>
      <w:bookmarkEnd w:id="177"/>
      <w:bookmarkEnd w:id="178"/>
      <w:r w:rsidR="003C7320">
        <w:rPr>
          <w:rFonts w:ascii="Century Gothic" w:hAnsi="Century Gothic"/>
          <w:sz w:val="22"/>
        </w:rPr>
        <w:br/>
      </w:r>
    </w:p>
    <w:p w14:paraId="65DF27D2" w14:textId="77777777" w:rsidR="004C2097" w:rsidRPr="008F6727" w:rsidRDefault="004A7A64" w:rsidP="003C7320">
      <w:pPr>
        <w:pStyle w:val="ListParagraph"/>
        <w:numPr>
          <w:ilvl w:val="0"/>
          <w:numId w:val="28"/>
        </w:numPr>
        <w:spacing w:after="0"/>
        <w:jc w:val="left"/>
        <w:rPr>
          <w:rFonts w:ascii="Century Gothic" w:hAnsi="Century Gothic"/>
          <w:sz w:val="22"/>
        </w:rPr>
      </w:pPr>
      <w:r w:rsidRPr="008F6727">
        <w:rPr>
          <w:rFonts w:ascii="Century Gothic" w:hAnsi="Century Gothic"/>
          <w:sz w:val="22"/>
        </w:rPr>
        <w:t xml:space="preserve">That staff agree how to use the internet safely and responsibly when at Gosden house school and at home </w:t>
      </w:r>
    </w:p>
    <w:p w14:paraId="7270A19E" w14:textId="77777777" w:rsidR="003C7320" w:rsidRDefault="005D1421" w:rsidP="003C7320">
      <w:pPr>
        <w:pStyle w:val="Heading1"/>
        <w:spacing w:after="0" w:line="240" w:lineRule="auto"/>
        <w:jc w:val="center"/>
        <w:rPr>
          <w:rFonts w:ascii="Century Gothic" w:hAnsi="Century Gothic"/>
          <w:b/>
        </w:rPr>
      </w:pPr>
      <w:bookmarkStart w:id="179" w:name="_Toc511513573"/>
      <w:bookmarkStart w:id="180" w:name="_Toc125127175"/>
      <w:bookmarkStart w:id="181" w:name="_Toc125978325"/>
      <w:bookmarkStart w:id="182" w:name="_Toc125978971"/>
      <w:r w:rsidRPr="008F6727">
        <w:rPr>
          <w:rFonts w:ascii="Century Gothic" w:hAnsi="Century Gothic"/>
          <w:b/>
        </w:rPr>
        <w:t>Staff (and Volunteer)</w:t>
      </w:r>
      <w:bookmarkEnd w:id="180"/>
      <w:bookmarkEnd w:id="181"/>
      <w:bookmarkEnd w:id="182"/>
      <w:r w:rsidRPr="008F6727">
        <w:rPr>
          <w:rFonts w:ascii="Century Gothic" w:hAnsi="Century Gothic"/>
          <w:b/>
        </w:rPr>
        <w:t xml:space="preserve"> </w:t>
      </w:r>
    </w:p>
    <w:p w14:paraId="3D0795B4" w14:textId="0F17EEBF" w:rsidR="005D1421" w:rsidRDefault="005D1421" w:rsidP="003C7320">
      <w:pPr>
        <w:pStyle w:val="Heading1"/>
        <w:spacing w:after="0" w:line="240" w:lineRule="auto"/>
        <w:jc w:val="center"/>
        <w:rPr>
          <w:rFonts w:ascii="Century Gothic" w:hAnsi="Century Gothic"/>
          <w:b/>
        </w:rPr>
      </w:pPr>
      <w:bookmarkStart w:id="183" w:name="_Toc125127176"/>
      <w:bookmarkStart w:id="184" w:name="_Toc125978326"/>
      <w:bookmarkStart w:id="185" w:name="_Toc125978972"/>
      <w:r w:rsidRPr="008F6727">
        <w:rPr>
          <w:rFonts w:ascii="Century Gothic" w:hAnsi="Century Gothic"/>
          <w:b/>
        </w:rPr>
        <w:t>Acceptable Us</w:t>
      </w:r>
      <w:r w:rsidR="00C60DBF" w:rsidRPr="008F6727">
        <w:rPr>
          <w:rFonts w:ascii="Century Gothic" w:hAnsi="Century Gothic"/>
          <w:b/>
        </w:rPr>
        <w:t xml:space="preserve">e Policy </w:t>
      </w:r>
      <w:r w:rsidRPr="008F6727">
        <w:rPr>
          <w:rFonts w:ascii="Century Gothic" w:hAnsi="Century Gothic"/>
          <w:b/>
        </w:rPr>
        <w:t>Agreement</w:t>
      </w:r>
      <w:bookmarkEnd w:id="179"/>
      <w:bookmarkEnd w:id="183"/>
      <w:bookmarkEnd w:id="184"/>
      <w:bookmarkEnd w:id="185"/>
    </w:p>
    <w:p w14:paraId="02758BC5" w14:textId="77777777" w:rsidR="003C7320" w:rsidRPr="003C7320" w:rsidRDefault="003C7320" w:rsidP="003C7320">
      <w:pPr>
        <w:spacing w:after="0"/>
      </w:pPr>
    </w:p>
    <w:p w14:paraId="6707023D" w14:textId="0912F382" w:rsidR="009934A1" w:rsidRDefault="009934A1" w:rsidP="003C7320">
      <w:pPr>
        <w:pStyle w:val="Heading4"/>
        <w:rPr>
          <w:rFonts w:ascii="Century Gothic" w:hAnsi="Century Gothic"/>
          <w:sz w:val="22"/>
        </w:rPr>
      </w:pPr>
      <w:bookmarkStart w:id="186" w:name="_Toc448745863"/>
      <w:bookmarkStart w:id="187" w:name="_Toc448407792"/>
      <w:bookmarkStart w:id="188" w:name="_Toc448745860"/>
      <w:bookmarkStart w:id="189" w:name="_Toc448754173"/>
      <w:bookmarkStart w:id="190" w:name="_Toc125978327"/>
      <w:r w:rsidRPr="008F6727">
        <w:rPr>
          <w:rFonts w:ascii="Century Gothic" w:hAnsi="Century Gothic"/>
          <w:sz w:val="22"/>
        </w:rPr>
        <w:t>This Acceptable Use Policy is intended to ensure:</w:t>
      </w:r>
      <w:bookmarkEnd w:id="186"/>
      <w:bookmarkEnd w:id="190"/>
    </w:p>
    <w:p w14:paraId="37147301" w14:textId="77777777" w:rsidR="003C7320" w:rsidRPr="003C7320" w:rsidRDefault="003C7320" w:rsidP="003C7320">
      <w:pPr>
        <w:spacing w:after="0"/>
      </w:pPr>
    </w:p>
    <w:p w14:paraId="12EDD4ED" w14:textId="17E3ED86" w:rsidR="009934A1" w:rsidRPr="008F6727" w:rsidRDefault="00027780" w:rsidP="003C7320">
      <w:pPr>
        <w:pStyle w:val="ListParagraph"/>
        <w:numPr>
          <w:ilvl w:val="0"/>
          <w:numId w:val="29"/>
        </w:numPr>
        <w:spacing w:after="0"/>
        <w:jc w:val="left"/>
        <w:rPr>
          <w:rFonts w:ascii="Century Gothic" w:hAnsi="Century Gothic"/>
          <w:sz w:val="22"/>
        </w:rPr>
      </w:pPr>
      <w:r w:rsidRPr="008F6727">
        <w:rPr>
          <w:rFonts w:ascii="Century Gothic" w:hAnsi="Century Gothic"/>
          <w:sz w:val="22"/>
        </w:rPr>
        <w:t>T</w:t>
      </w:r>
      <w:r w:rsidR="009934A1" w:rsidRPr="008F6727">
        <w:rPr>
          <w:rFonts w:ascii="Century Gothic" w:hAnsi="Century Gothic"/>
          <w:sz w:val="22"/>
        </w:rPr>
        <w:t xml:space="preserve">hat staff and volunteers will be responsible users and stay safe while using the internet and other communications technologies for educational, personal and recreational use. </w:t>
      </w:r>
    </w:p>
    <w:p w14:paraId="490E37C0" w14:textId="4DF32F83" w:rsidR="009934A1" w:rsidRPr="008F6727" w:rsidRDefault="00027780" w:rsidP="00225C96">
      <w:pPr>
        <w:pStyle w:val="ListParagraph"/>
        <w:numPr>
          <w:ilvl w:val="0"/>
          <w:numId w:val="29"/>
        </w:numPr>
        <w:jc w:val="left"/>
        <w:rPr>
          <w:rFonts w:ascii="Century Gothic" w:hAnsi="Century Gothic"/>
          <w:sz w:val="22"/>
        </w:rPr>
      </w:pPr>
      <w:r w:rsidRPr="008F6727">
        <w:rPr>
          <w:rFonts w:ascii="Century Gothic" w:hAnsi="Century Gothic"/>
          <w:sz w:val="22"/>
        </w:rPr>
        <w:t>T</w:t>
      </w:r>
      <w:r w:rsidR="009934A1" w:rsidRPr="008F6727">
        <w:rPr>
          <w:rFonts w:ascii="Century Gothic" w:hAnsi="Century Gothic"/>
          <w:sz w:val="22"/>
        </w:rPr>
        <w:t xml:space="preserve">hat Gosden House systems and users are protected from accidental or deliberate misuse that could put the security of the systems and users at risk. </w:t>
      </w:r>
    </w:p>
    <w:p w14:paraId="417DAEAC" w14:textId="6A3B5DEF" w:rsidR="009934A1" w:rsidRPr="008F6727" w:rsidRDefault="00027780" w:rsidP="00225C96">
      <w:pPr>
        <w:pStyle w:val="ListParagraph"/>
        <w:numPr>
          <w:ilvl w:val="0"/>
          <w:numId w:val="29"/>
        </w:numPr>
        <w:jc w:val="left"/>
        <w:rPr>
          <w:rFonts w:ascii="Century Gothic" w:hAnsi="Century Gothic"/>
          <w:sz w:val="22"/>
        </w:rPr>
      </w:pPr>
      <w:r w:rsidRPr="008F6727">
        <w:rPr>
          <w:rFonts w:ascii="Century Gothic" w:hAnsi="Century Gothic"/>
          <w:sz w:val="22"/>
        </w:rPr>
        <w:t>T</w:t>
      </w:r>
      <w:r w:rsidR="009934A1" w:rsidRPr="008F6727">
        <w:rPr>
          <w:rFonts w:ascii="Century Gothic" w:hAnsi="Century Gothic"/>
          <w:sz w:val="22"/>
        </w:rPr>
        <w:t xml:space="preserve">hat staff are protected from potential risk in their use of technology in their everyday work. </w:t>
      </w:r>
    </w:p>
    <w:p w14:paraId="0DA2C1DF" w14:textId="79709139" w:rsidR="004C2097" w:rsidRPr="003C7320" w:rsidRDefault="00027780" w:rsidP="00C27239">
      <w:pPr>
        <w:pStyle w:val="Heading4"/>
        <w:rPr>
          <w:rFonts w:ascii="Century Gothic" w:hAnsi="Century Gothic"/>
          <w:b/>
          <w:sz w:val="36"/>
          <w:szCs w:val="36"/>
        </w:rPr>
      </w:pPr>
      <w:bookmarkStart w:id="191" w:name="_Toc448745864"/>
      <w:bookmarkStart w:id="192" w:name="_Toc448754176"/>
      <w:bookmarkStart w:id="193" w:name="_Toc125978328"/>
      <w:bookmarkEnd w:id="187"/>
      <w:bookmarkEnd w:id="188"/>
      <w:bookmarkEnd w:id="189"/>
      <w:r w:rsidRPr="003C7320">
        <w:rPr>
          <w:rFonts w:ascii="Century Gothic" w:hAnsi="Century Gothic"/>
          <w:b/>
          <w:sz w:val="36"/>
          <w:szCs w:val="36"/>
        </w:rPr>
        <w:t>Acceptable Use P</w:t>
      </w:r>
      <w:r w:rsidR="004C2097" w:rsidRPr="003C7320">
        <w:rPr>
          <w:rFonts w:ascii="Century Gothic" w:hAnsi="Century Gothic"/>
          <w:b/>
          <w:sz w:val="36"/>
          <w:szCs w:val="36"/>
        </w:rPr>
        <w:t>olicy Agreement</w:t>
      </w:r>
      <w:bookmarkEnd w:id="191"/>
      <w:bookmarkEnd w:id="192"/>
      <w:bookmarkEnd w:id="193"/>
      <w:r w:rsidR="004C2097" w:rsidRPr="003C7320">
        <w:rPr>
          <w:rFonts w:ascii="Century Gothic" w:hAnsi="Century Gothic"/>
          <w:b/>
          <w:sz w:val="36"/>
          <w:szCs w:val="36"/>
        </w:rPr>
        <w:t xml:space="preserve"> </w:t>
      </w:r>
    </w:p>
    <w:p w14:paraId="37F44322" w14:textId="53BC0EEC" w:rsidR="004C2097" w:rsidRPr="008251A5" w:rsidRDefault="004C2097" w:rsidP="00C27239">
      <w:pPr>
        <w:jc w:val="left"/>
        <w:rPr>
          <w:rFonts w:ascii="Century Gothic" w:hAnsi="Century Gothic"/>
          <w:sz w:val="22"/>
        </w:rPr>
      </w:pPr>
      <w:r w:rsidRPr="008251A5">
        <w:rPr>
          <w:rFonts w:ascii="Century Gothic" w:hAnsi="Century Gothic"/>
          <w:sz w:val="22"/>
        </w:rPr>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students receive opportunities to gain from the use of digital technology. I will, where possible, educate the young people in my care in the safe use of digital technology and embed online safety in my work with young people. </w:t>
      </w:r>
    </w:p>
    <w:p w14:paraId="30C02EE4" w14:textId="77777777" w:rsidR="004C2097" w:rsidRPr="008251A5" w:rsidRDefault="004C2097" w:rsidP="00C27239">
      <w:pPr>
        <w:pStyle w:val="Heading4"/>
        <w:rPr>
          <w:rFonts w:ascii="Century Gothic" w:hAnsi="Century Gothic"/>
          <w:sz w:val="22"/>
        </w:rPr>
      </w:pPr>
      <w:bookmarkStart w:id="194" w:name="_Toc448745865"/>
      <w:bookmarkStart w:id="195" w:name="_Toc125978329"/>
      <w:r w:rsidRPr="008251A5">
        <w:rPr>
          <w:rFonts w:ascii="Century Gothic" w:hAnsi="Century Gothic"/>
          <w:sz w:val="22"/>
        </w:rPr>
        <w:t>For my professional and personal safety:</w:t>
      </w:r>
      <w:bookmarkEnd w:id="194"/>
      <w:bookmarkEnd w:id="195"/>
    </w:p>
    <w:p w14:paraId="57D3BBDD" w14:textId="77777777" w:rsidR="004C2097" w:rsidRPr="008251A5" w:rsidRDefault="004C2097" w:rsidP="00225C96">
      <w:pPr>
        <w:pStyle w:val="ListParagraph"/>
        <w:numPr>
          <w:ilvl w:val="0"/>
          <w:numId w:val="30"/>
        </w:numPr>
        <w:jc w:val="left"/>
        <w:rPr>
          <w:rFonts w:ascii="Century Gothic" w:hAnsi="Century Gothic"/>
          <w:sz w:val="22"/>
        </w:rPr>
      </w:pPr>
      <w:r w:rsidRPr="008251A5">
        <w:rPr>
          <w:rFonts w:ascii="Century Gothic" w:hAnsi="Century Gothic"/>
          <w:sz w:val="22"/>
        </w:rPr>
        <w:t xml:space="preserve">I understand that </w:t>
      </w:r>
      <w:r w:rsidR="00C60DBF" w:rsidRPr="008251A5">
        <w:rPr>
          <w:rFonts w:ascii="Century Gothic" w:hAnsi="Century Gothic"/>
          <w:sz w:val="22"/>
        </w:rPr>
        <w:t>Gosden House</w:t>
      </w:r>
      <w:r w:rsidRPr="008251A5">
        <w:rPr>
          <w:rFonts w:ascii="Century Gothic" w:hAnsi="Century Gothic"/>
          <w:sz w:val="22"/>
        </w:rPr>
        <w:t xml:space="preserve"> will monitor my use of the school digital technology and communications systems.</w:t>
      </w:r>
    </w:p>
    <w:p w14:paraId="70DB01B9" w14:textId="03B7FBC9" w:rsidR="004C2097" w:rsidRPr="008251A5" w:rsidRDefault="004C2097" w:rsidP="00225C96">
      <w:pPr>
        <w:pStyle w:val="ListParagraph"/>
        <w:numPr>
          <w:ilvl w:val="0"/>
          <w:numId w:val="30"/>
        </w:numPr>
        <w:jc w:val="left"/>
        <w:rPr>
          <w:rFonts w:ascii="Century Gothic" w:hAnsi="Century Gothic"/>
          <w:sz w:val="22"/>
        </w:rPr>
      </w:pPr>
      <w:r w:rsidRPr="008251A5">
        <w:rPr>
          <w:rFonts w:ascii="Century Gothic" w:hAnsi="Century Gothic"/>
          <w:sz w:val="22"/>
        </w:rPr>
        <w:t>I understand that the rules set out in this agreement also apply to use of these tec</w:t>
      </w:r>
      <w:r w:rsidR="00C60DBF" w:rsidRPr="008251A5">
        <w:rPr>
          <w:rFonts w:ascii="Century Gothic" w:hAnsi="Century Gothic"/>
          <w:sz w:val="22"/>
        </w:rPr>
        <w:t xml:space="preserve">hnologies (e.g. laptops, email) </w:t>
      </w:r>
      <w:r w:rsidRPr="008251A5">
        <w:rPr>
          <w:rFonts w:ascii="Century Gothic" w:hAnsi="Century Gothic"/>
          <w:sz w:val="22"/>
        </w:rPr>
        <w:t>out of school, and to the transfer of personal data (digital or paper based) out of school</w:t>
      </w:r>
      <w:r w:rsidR="008251A5">
        <w:rPr>
          <w:rFonts w:ascii="Century Gothic" w:hAnsi="Century Gothic"/>
          <w:sz w:val="22"/>
        </w:rPr>
        <w:t>.</w:t>
      </w:r>
    </w:p>
    <w:p w14:paraId="550A30D4" w14:textId="77777777" w:rsidR="00A65990" w:rsidRDefault="004C2097" w:rsidP="00A65990">
      <w:pPr>
        <w:pStyle w:val="ListParagraph"/>
        <w:numPr>
          <w:ilvl w:val="0"/>
          <w:numId w:val="30"/>
        </w:numPr>
        <w:jc w:val="left"/>
        <w:rPr>
          <w:rFonts w:ascii="Century Gothic" w:hAnsi="Century Gothic"/>
          <w:sz w:val="22"/>
        </w:rPr>
      </w:pPr>
      <w:r w:rsidRPr="008251A5">
        <w:rPr>
          <w:rFonts w:ascii="Century Gothic" w:hAnsi="Century Gothic"/>
          <w:sz w:val="22"/>
        </w:rPr>
        <w:t xml:space="preserve">I understand that the school digital technology systems are intended for educational use and that I will </w:t>
      </w:r>
      <w:r w:rsidR="00C60DBF" w:rsidRPr="008251A5">
        <w:rPr>
          <w:rFonts w:ascii="Century Gothic" w:hAnsi="Century Gothic"/>
          <w:sz w:val="22"/>
        </w:rPr>
        <w:t>not use the school system for personal use</w:t>
      </w:r>
      <w:r w:rsidR="008251A5">
        <w:rPr>
          <w:rFonts w:ascii="Century Gothic" w:hAnsi="Century Gothic"/>
          <w:sz w:val="22"/>
        </w:rPr>
        <w:t>.</w:t>
      </w:r>
      <w:r w:rsidR="00C60DBF" w:rsidRPr="008251A5">
        <w:rPr>
          <w:rFonts w:ascii="Century Gothic" w:hAnsi="Century Gothic"/>
          <w:sz w:val="22"/>
        </w:rPr>
        <w:t xml:space="preserve"> </w:t>
      </w:r>
    </w:p>
    <w:p w14:paraId="416392C1" w14:textId="77777777" w:rsidR="00A65990" w:rsidRPr="00A65990" w:rsidRDefault="00A65990" w:rsidP="00A65990">
      <w:pPr>
        <w:ind w:left="360"/>
        <w:jc w:val="left"/>
        <w:rPr>
          <w:rFonts w:ascii="Century Gothic" w:hAnsi="Century Gothic"/>
          <w:sz w:val="22"/>
        </w:rPr>
      </w:pPr>
    </w:p>
    <w:p w14:paraId="7E56EA75" w14:textId="77777777" w:rsidR="00A65990" w:rsidRPr="00A65990" w:rsidRDefault="00A65990" w:rsidP="00A65990">
      <w:pPr>
        <w:ind w:left="360"/>
        <w:jc w:val="left"/>
        <w:rPr>
          <w:rFonts w:ascii="Century Gothic" w:hAnsi="Century Gothic"/>
          <w:sz w:val="22"/>
        </w:rPr>
      </w:pPr>
    </w:p>
    <w:p w14:paraId="07C7C0B6" w14:textId="69301A99" w:rsidR="00833370" w:rsidRPr="00A65990" w:rsidRDefault="00BA07BD" w:rsidP="00A65990">
      <w:pPr>
        <w:ind w:left="360"/>
        <w:jc w:val="right"/>
        <w:rPr>
          <w:rFonts w:ascii="Century Gothic" w:hAnsi="Century Gothic"/>
          <w:sz w:val="22"/>
        </w:rPr>
      </w:pPr>
      <w:r w:rsidRPr="00A65990">
        <w:rPr>
          <w:rFonts w:ascii="Century Gothic" w:hAnsi="Century Gothic"/>
          <w:b/>
          <w:i/>
          <w:sz w:val="22"/>
        </w:rPr>
        <w:t>Appendix 1 continued..2</w:t>
      </w:r>
      <w:r w:rsidRPr="00A65990">
        <w:rPr>
          <w:rFonts w:ascii="Century Gothic" w:hAnsi="Century Gothic"/>
          <w:b/>
          <w:i/>
          <w:sz w:val="22"/>
        </w:rPr>
        <w:br/>
      </w:r>
    </w:p>
    <w:p w14:paraId="0ADB7C43" w14:textId="793BBEA5" w:rsidR="004C2097" w:rsidRPr="00833370" w:rsidRDefault="004C2097" w:rsidP="00833370">
      <w:pPr>
        <w:pStyle w:val="ListParagraph"/>
        <w:numPr>
          <w:ilvl w:val="0"/>
          <w:numId w:val="30"/>
        </w:numPr>
        <w:jc w:val="left"/>
        <w:rPr>
          <w:rFonts w:ascii="Century Gothic" w:hAnsi="Century Gothic"/>
          <w:sz w:val="22"/>
        </w:rPr>
      </w:pPr>
      <w:r w:rsidRPr="00833370">
        <w:rPr>
          <w:rFonts w:ascii="Century Gothic" w:hAnsi="Century Gothic"/>
          <w:sz w:val="22"/>
        </w:rPr>
        <w:t>I will not disclose my username or password to anyone else, nor will I try to use any other person’s username and password.</w:t>
      </w:r>
      <w:r w:rsidR="00833370" w:rsidRPr="00833370">
        <w:rPr>
          <w:rFonts w:ascii="Century Gothic" w:hAnsi="Century Gothic"/>
          <w:sz w:val="22"/>
        </w:rPr>
        <w:t xml:space="preserve"> I understand that I will store passwords securely.</w:t>
      </w:r>
      <w:r w:rsidRPr="00833370">
        <w:rPr>
          <w:rFonts w:ascii="Century Gothic" w:hAnsi="Century Gothic"/>
          <w:sz w:val="22"/>
        </w:rPr>
        <w:t xml:space="preserve"> </w:t>
      </w:r>
    </w:p>
    <w:p w14:paraId="190C8B76" w14:textId="3C623E8F" w:rsidR="00D7687A" w:rsidRDefault="004C2097" w:rsidP="00225C96">
      <w:pPr>
        <w:pStyle w:val="ListParagraph"/>
        <w:numPr>
          <w:ilvl w:val="0"/>
          <w:numId w:val="30"/>
        </w:numPr>
        <w:jc w:val="left"/>
        <w:rPr>
          <w:rFonts w:ascii="Century Gothic" w:hAnsi="Century Gothic"/>
          <w:sz w:val="22"/>
        </w:rPr>
      </w:pPr>
      <w:r w:rsidRPr="008251A5">
        <w:rPr>
          <w:rFonts w:ascii="Century Gothic" w:hAnsi="Century Gothic"/>
          <w:noProof/>
          <w:sz w:val="22"/>
          <w:lang w:eastAsia="en-GB"/>
        </w:rPr>
        <mc:AlternateContent>
          <mc:Choice Requires="wps">
            <w:drawing>
              <wp:anchor distT="0" distB="0" distL="114300" distR="114300" simplePos="0" relativeHeight="251681792" behindDoc="0" locked="0" layoutInCell="1" allowOverlap="1" wp14:anchorId="1045F3CD" wp14:editId="66A6BBDD">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5D9A8" w14:textId="77777777" w:rsidR="001A7CC4" w:rsidRDefault="001A7CC4" w:rsidP="00650ED2">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5F3CD" id="Text Box 43" o:spid="_x0000_s1032" type="#_x0000_t202" style="position:absolute;left:0;text-align:left;margin-left:-140.55pt;margin-top:68.95pt;width:63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4O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" filled="f" stroked="f">
                <v:textbox>
                  <w:txbxContent>
                    <w:p w14:paraId="3905D9A8" w14:textId="77777777" w:rsidR="001A7CC4" w:rsidRDefault="001A7CC4" w:rsidP="00650ED2">
                      <w:pPr>
                        <w:jc w:val="center"/>
                        <w:rPr>
                          <w:rFonts w:ascii="Arial" w:hAnsi="Arial"/>
                        </w:rPr>
                      </w:pPr>
                      <w:r>
                        <w:rPr>
                          <w:rFonts w:ascii="Arial" w:hAnsi="Arial"/>
                          <w:color w:val="FFFFFF"/>
                          <w:sz w:val="60"/>
                        </w:rPr>
                        <w:t>28</w:t>
                      </w:r>
                    </w:p>
                  </w:txbxContent>
                </v:textbox>
              </v:shape>
            </w:pict>
          </mc:Fallback>
        </mc:AlternateContent>
      </w:r>
      <w:r w:rsidRPr="008251A5">
        <w:rPr>
          <w:rFonts w:ascii="Century Gothic" w:hAnsi="Century Gothic"/>
          <w:sz w:val="22"/>
        </w:rPr>
        <w:t xml:space="preserve">I will immediately report any illegal, inappropriate or harmful material or </w:t>
      </w:r>
      <w:r w:rsidR="00833370" w:rsidRPr="008251A5">
        <w:rPr>
          <w:rFonts w:ascii="Century Gothic" w:hAnsi="Century Gothic"/>
          <w:sz w:val="22"/>
        </w:rPr>
        <w:t>incident;</w:t>
      </w:r>
      <w:r w:rsidRPr="008251A5">
        <w:rPr>
          <w:rFonts w:ascii="Century Gothic" w:hAnsi="Century Gothic"/>
          <w:sz w:val="22"/>
        </w:rPr>
        <w:t xml:space="preserve"> I become aware of, to the </w:t>
      </w:r>
      <w:r w:rsidR="00C60DBF" w:rsidRPr="008251A5">
        <w:rPr>
          <w:rFonts w:ascii="Century Gothic" w:hAnsi="Century Gothic"/>
          <w:sz w:val="22"/>
        </w:rPr>
        <w:t>DSL.</w:t>
      </w:r>
      <w:r w:rsidRPr="008251A5">
        <w:rPr>
          <w:rFonts w:ascii="Century Gothic" w:hAnsi="Century Gothic"/>
          <w:sz w:val="22"/>
        </w:rPr>
        <w:t xml:space="preserve">  </w:t>
      </w:r>
      <w:bookmarkStart w:id="196" w:name="_Toc448745866"/>
    </w:p>
    <w:p w14:paraId="3A9A859F" w14:textId="427B8E3D" w:rsidR="004C2097" w:rsidRPr="00D7687A" w:rsidRDefault="004C2097" w:rsidP="00225C96">
      <w:pPr>
        <w:pStyle w:val="ListParagraph"/>
        <w:numPr>
          <w:ilvl w:val="0"/>
          <w:numId w:val="30"/>
        </w:numPr>
        <w:jc w:val="left"/>
        <w:rPr>
          <w:rFonts w:ascii="Century Gothic" w:hAnsi="Century Gothic"/>
          <w:sz w:val="22"/>
        </w:rPr>
      </w:pPr>
      <w:r w:rsidRPr="00D7687A">
        <w:rPr>
          <w:rFonts w:ascii="Century Gothic" w:hAnsi="Century Gothic"/>
          <w:sz w:val="22"/>
        </w:rPr>
        <w:t xml:space="preserve">I will be professional in my communications and actions when using </w:t>
      </w:r>
      <w:r w:rsidR="00C60DBF" w:rsidRPr="00D7687A">
        <w:rPr>
          <w:rFonts w:ascii="Century Gothic" w:hAnsi="Century Gothic"/>
          <w:sz w:val="22"/>
        </w:rPr>
        <w:t>Gos</w:t>
      </w:r>
      <w:r w:rsidR="00642C8A" w:rsidRPr="00D7687A">
        <w:rPr>
          <w:rFonts w:ascii="Century Gothic" w:hAnsi="Century Gothic"/>
          <w:sz w:val="22"/>
        </w:rPr>
        <w:t>d</w:t>
      </w:r>
      <w:r w:rsidR="00C60DBF" w:rsidRPr="00D7687A">
        <w:rPr>
          <w:rFonts w:ascii="Century Gothic" w:hAnsi="Century Gothic"/>
          <w:sz w:val="22"/>
        </w:rPr>
        <w:t>en House</w:t>
      </w:r>
      <w:r w:rsidRPr="00D7687A">
        <w:rPr>
          <w:rFonts w:ascii="Century Gothic" w:hAnsi="Century Gothic"/>
          <w:sz w:val="22"/>
        </w:rPr>
        <w:t xml:space="preserve"> ICT systems:</w:t>
      </w:r>
      <w:bookmarkEnd w:id="196"/>
    </w:p>
    <w:p w14:paraId="5504E892" w14:textId="77777777" w:rsidR="004C2097" w:rsidRPr="008251A5" w:rsidRDefault="004C2097" w:rsidP="00225C96">
      <w:pPr>
        <w:pStyle w:val="ListParagraph"/>
        <w:numPr>
          <w:ilvl w:val="0"/>
          <w:numId w:val="31"/>
        </w:numPr>
        <w:jc w:val="left"/>
        <w:rPr>
          <w:rFonts w:ascii="Century Gothic" w:hAnsi="Century Gothic"/>
          <w:sz w:val="22"/>
        </w:rPr>
      </w:pPr>
      <w:r w:rsidRPr="008251A5">
        <w:rPr>
          <w:rFonts w:ascii="Century Gothic" w:hAnsi="Century Gothic"/>
          <w:sz w:val="22"/>
        </w:rPr>
        <w:t>I will not access, copy, remove or otherwise alter any other user’s files, without their express permission.</w:t>
      </w:r>
    </w:p>
    <w:p w14:paraId="385B11A4" w14:textId="77777777" w:rsidR="004C2097" w:rsidRPr="008251A5" w:rsidRDefault="004C2097" w:rsidP="00225C96">
      <w:pPr>
        <w:pStyle w:val="ListParagraph"/>
        <w:numPr>
          <w:ilvl w:val="0"/>
          <w:numId w:val="31"/>
        </w:numPr>
        <w:jc w:val="left"/>
        <w:rPr>
          <w:rFonts w:ascii="Century Gothic" w:hAnsi="Century Gothic"/>
          <w:sz w:val="22"/>
        </w:rPr>
      </w:pPr>
      <w:r w:rsidRPr="008251A5">
        <w:rPr>
          <w:rFonts w:ascii="Century Gothic" w:hAnsi="Century Gothic"/>
          <w:sz w:val="22"/>
        </w:rPr>
        <w:t xml:space="preserve">I will communicate with others in a professional manner, I will not use aggressive or inappropriate language and I appreciate that others may have different opinions. </w:t>
      </w:r>
    </w:p>
    <w:p w14:paraId="18C089F0" w14:textId="7D0FC013" w:rsidR="005878EA" w:rsidRPr="008251A5" w:rsidRDefault="004C2097" w:rsidP="00225C96">
      <w:pPr>
        <w:pStyle w:val="ListParagraph"/>
        <w:numPr>
          <w:ilvl w:val="0"/>
          <w:numId w:val="31"/>
        </w:numPr>
        <w:jc w:val="left"/>
        <w:rPr>
          <w:rFonts w:ascii="Century Gothic" w:hAnsi="Century Gothic"/>
          <w:sz w:val="22"/>
        </w:rPr>
      </w:pPr>
      <w:r w:rsidRPr="008251A5">
        <w:rPr>
          <w:rFonts w:ascii="Century Gothic" w:hAnsi="Century Gothic"/>
          <w:sz w:val="22"/>
        </w:rPr>
        <w:t>I w</w:t>
      </w:r>
      <w:r w:rsidR="008251A5">
        <w:rPr>
          <w:rFonts w:ascii="Century Gothic" w:hAnsi="Century Gothic"/>
          <w:sz w:val="22"/>
        </w:rPr>
        <w:t>ill ensure that when I take and</w:t>
      </w:r>
      <w:r w:rsidRPr="008251A5">
        <w:rPr>
          <w:rFonts w:ascii="Century Gothic" w:hAnsi="Century Gothic"/>
          <w:sz w:val="22"/>
        </w:rPr>
        <w:t>/ or publish images of others I will do so with their permission and in accordance with the school</w:t>
      </w:r>
      <w:r w:rsidR="008251A5">
        <w:rPr>
          <w:rFonts w:ascii="Century Gothic" w:hAnsi="Century Gothic"/>
          <w:sz w:val="22"/>
        </w:rPr>
        <w:t>’s policy on the use of digital</w:t>
      </w:r>
      <w:r w:rsidRPr="008251A5">
        <w:rPr>
          <w:rFonts w:ascii="Century Gothic" w:hAnsi="Century Gothic"/>
          <w:sz w:val="22"/>
        </w:rPr>
        <w:t>/ video images. I will not use my personal eq</w:t>
      </w:r>
      <w:r w:rsidR="005878EA" w:rsidRPr="008251A5">
        <w:rPr>
          <w:rFonts w:ascii="Century Gothic" w:hAnsi="Century Gothic"/>
          <w:sz w:val="22"/>
        </w:rPr>
        <w:t>uipment to record these images.</w:t>
      </w:r>
    </w:p>
    <w:p w14:paraId="32BE7A20" w14:textId="77777777" w:rsidR="00833370" w:rsidRDefault="004C2097" w:rsidP="00833370">
      <w:pPr>
        <w:pStyle w:val="ListParagraph"/>
        <w:numPr>
          <w:ilvl w:val="0"/>
          <w:numId w:val="31"/>
        </w:numPr>
        <w:jc w:val="left"/>
        <w:rPr>
          <w:rFonts w:ascii="Century Gothic" w:hAnsi="Century Gothic"/>
          <w:sz w:val="22"/>
        </w:rPr>
      </w:pPr>
      <w:r w:rsidRPr="008251A5">
        <w:rPr>
          <w:rFonts w:ascii="Century Gothic" w:hAnsi="Century Gothic"/>
          <w:sz w:val="22"/>
        </w:rPr>
        <w:t>Where these images are publ</w:t>
      </w:r>
      <w:r w:rsidR="005878EA" w:rsidRPr="008251A5">
        <w:rPr>
          <w:rFonts w:ascii="Century Gothic" w:hAnsi="Century Gothic"/>
          <w:sz w:val="22"/>
        </w:rPr>
        <w:t xml:space="preserve">ished (e.g. on the school website) </w:t>
      </w:r>
      <w:r w:rsidRPr="008251A5">
        <w:rPr>
          <w:rFonts w:ascii="Century Gothic" w:hAnsi="Century Gothic"/>
          <w:sz w:val="22"/>
        </w:rPr>
        <w:t xml:space="preserve">it will not be possible to identify by name, or other personal information, those who are featured. </w:t>
      </w:r>
    </w:p>
    <w:p w14:paraId="7F60C9F0" w14:textId="16AAD51D" w:rsidR="004C2097" w:rsidRPr="00833370" w:rsidRDefault="004C2097" w:rsidP="00833370">
      <w:pPr>
        <w:pStyle w:val="ListParagraph"/>
        <w:numPr>
          <w:ilvl w:val="0"/>
          <w:numId w:val="31"/>
        </w:numPr>
        <w:jc w:val="left"/>
        <w:rPr>
          <w:rFonts w:ascii="Century Gothic" w:hAnsi="Century Gothic"/>
          <w:sz w:val="22"/>
        </w:rPr>
      </w:pPr>
      <w:r w:rsidRPr="00833370">
        <w:rPr>
          <w:rFonts w:ascii="Century Gothic" w:hAnsi="Century Gothic"/>
          <w:sz w:val="22"/>
        </w:rPr>
        <w:t>I will only</w:t>
      </w:r>
      <w:r w:rsidR="005878EA" w:rsidRPr="00833370">
        <w:rPr>
          <w:rFonts w:ascii="Century Gothic" w:hAnsi="Century Gothic"/>
          <w:sz w:val="22"/>
        </w:rPr>
        <w:t xml:space="preserve"> use social networking sites on my own personal device (i.e.  phone) on my break in the staff room with no children present</w:t>
      </w:r>
      <w:r w:rsidR="00833370" w:rsidRPr="00833370">
        <w:rPr>
          <w:rFonts w:ascii="Century Gothic" w:hAnsi="Century Gothic"/>
          <w:sz w:val="22"/>
        </w:rPr>
        <w:t xml:space="preserve">. This will be on my phone’s network or using ‘Guest Wi- Fi’. </w:t>
      </w:r>
    </w:p>
    <w:p w14:paraId="3F2FEB15" w14:textId="57CBC639" w:rsidR="004C2097" w:rsidRPr="008251A5" w:rsidRDefault="004C2097" w:rsidP="00225C96">
      <w:pPr>
        <w:pStyle w:val="ListParagraph"/>
        <w:numPr>
          <w:ilvl w:val="0"/>
          <w:numId w:val="31"/>
        </w:numPr>
        <w:jc w:val="left"/>
        <w:rPr>
          <w:rFonts w:ascii="Century Gothic" w:hAnsi="Century Gothic"/>
          <w:sz w:val="22"/>
        </w:rPr>
      </w:pPr>
      <w:r w:rsidRPr="008251A5">
        <w:rPr>
          <w:rFonts w:ascii="Century Gothic" w:hAnsi="Century Gothic"/>
          <w:sz w:val="22"/>
        </w:rPr>
        <w:t xml:space="preserve">I will </w:t>
      </w:r>
      <w:r w:rsidR="008251A5">
        <w:rPr>
          <w:rFonts w:ascii="Century Gothic" w:hAnsi="Century Gothic"/>
          <w:sz w:val="22"/>
        </w:rPr>
        <w:t>only communicate with</w:t>
      </w:r>
      <w:r w:rsidRPr="008251A5">
        <w:rPr>
          <w:rFonts w:ascii="Century Gothic" w:hAnsi="Century Gothic"/>
          <w:sz w:val="22"/>
        </w:rPr>
        <w:t xml:space="preserve"> pupils and parents/ carers using official school systems. Any such communication will be professional in tone and manner. </w:t>
      </w:r>
    </w:p>
    <w:p w14:paraId="2C5A57E0" w14:textId="77777777" w:rsidR="004C2097" w:rsidRPr="008251A5" w:rsidRDefault="004C2097" w:rsidP="00225C96">
      <w:pPr>
        <w:pStyle w:val="ListParagraph"/>
        <w:numPr>
          <w:ilvl w:val="0"/>
          <w:numId w:val="31"/>
        </w:numPr>
        <w:jc w:val="left"/>
        <w:rPr>
          <w:rFonts w:ascii="Century Gothic" w:hAnsi="Century Gothic"/>
          <w:sz w:val="22"/>
        </w:rPr>
      </w:pPr>
      <w:r w:rsidRPr="008251A5">
        <w:rPr>
          <w:rFonts w:ascii="Century Gothic" w:hAnsi="Century Gothic"/>
          <w:sz w:val="22"/>
        </w:rPr>
        <w:t>I will not engage in any on-line activity that may compromise my professional responsibilities.</w:t>
      </w:r>
    </w:p>
    <w:p w14:paraId="20E9FEA6" w14:textId="77777777" w:rsidR="004C2097" w:rsidRPr="008251A5" w:rsidRDefault="004C2097" w:rsidP="00225C96">
      <w:pPr>
        <w:pStyle w:val="ListParagraph"/>
        <w:numPr>
          <w:ilvl w:val="0"/>
          <w:numId w:val="32"/>
        </w:numPr>
        <w:jc w:val="left"/>
        <w:rPr>
          <w:rFonts w:ascii="Century Gothic" w:hAnsi="Century Gothic"/>
          <w:sz w:val="22"/>
        </w:rPr>
      </w:pPr>
      <w:r w:rsidRPr="008251A5">
        <w:rPr>
          <w:rFonts w:ascii="Century Gothic" w:hAnsi="Century Gothic"/>
          <w:sz w:val="22"/>
        </w:rPr>
        <w:t xml:space="preserve">I will not open any hyperlinks in emails or any attachments to emails, unless </w:t>
      </w:r>
      <w:r w:rsidR="005878EA" w:rsidRPr="008251A5">
        <w:rPr>
          <w:rFonts w:ascii="Century Gothic" w:hAnsi="Century Gothic"/>
          <w:sz w:val="22"/>
        </w:rPr>
        <w:t xml:space="preserve">the source is known and trusted. </w:t>
      </w:r>
    </w:p>
    <w:p w14:paraId="4BDAEAB7" w14:textId="5794F5A4" w:rsidR="004C2097" w:rsidRPr="008251A5" w:rsidRDefault="004C2097" w:rsidP="00225C96">
      <w:pPr>
        <w:pStyle w:val="ListParagraph"/>
        <w:numPr>
          <w:ilvl w:val="0"/>
          <w:numId w:val="32"/>
        </w:numPr>
        <w:jc w:val="left"/>
        <w:rPr>
          <w:rFonts w:ascii="Century Gothic" w:hAnsi="Century Gothic"/>
          <w:sz w:val="22"/>
        </w:rPr>
      </w:pPr>
      <w:r w:rsidRPr="008251A5">
        <w:rPr>
          <w:rFonts w:ascii="Century Gothic" w:hAnsi="Century Gothic"/>
          <w:sz w:val="22"/>
        </w:rPr>
        <w:t>I will ensure that my data is regularly backed up</w:t>
      </w:r>
      <w:r w:rsidR="005878EA" w:rsidRPr="008251A5">
        <w:rPr>
          <w:rFonts w:ascii="Century Gothic" w:hAnsi="Century Gothic"/>
          <w:sz w:val="22"/>
        </w:rPr>
        <w:t xml:space="preserve"> and u</w:t>
      </w:r>
      <w:r w:rsidR="008251A5">
        <w:rPr>
          <w:rFonts w:ascii="Century Gothic" w:hAnsi="Century Gothic"/>
          <w:sz w:val="22"/>
        </w:rPr>
        <w:t>se staff</w:t>
      </w:r>
      <w:r w:rsidR="005878EA" w:rsidRPr="008251A5">
        <w:rPr>
          <w:rFonts w:ascii="Century Gothic" w:hAnsi="Century Gothic"/>
          <w:sz w:val="22"/>
        </w:rPr>
        <w:t>share to keep files secure</w:t>
      </w:r>
      <w:r w:rsidR="008251A5">
        <w:rPr>
          <w:rFonts w:ascii="Century Gothic" w:hAnsi="Century Gothic"/>
          <w:sz w:val="22"/>
        </w:rPr>
        <w:t>.</w:t>
      </w:r>
      <w:r w:rsidR="005878EA" w:rsidRPr="008251A5">
        <w:rPr>
          <w:rFonts w:ascii="Century Gothic" w:hAnsi="Century Gothic"/>
          <w:sz w:val="22"/>
        </w:rPr>
        <w:t xml:space="preserve"> </w:t>
      </w:r>
      <w:r w:rsidRPr="008251A5">
        <w:rPr>
          <w:rFonts w:ascii="Century Gothic" w:hAnsi="Century Gothic"/>
          <w:sz w:val="22"/>
        </w:rPr>
        <w:t xml:space="preserve"> </w:t>
      </w:r>
    </w:p>
    <w:p w14:paraId="145A3E3B" w14:textId="77777777" w:rsidR="00027780" w:rsidRPr="008251A5" w:rsidRDefault="004C2097" w:rsidP="00225C96">
      <w:pPr>
        <w:pStyle w:val="ListParagraph"/>
        <w:numPr>
          <w:ilvl w:val="0"/>
          <w:numId w:val="32"/>
        </w:numPr>
        <w:jc w:val="left"/>
        <w:rPr>
          <w:rFonts w:ascii="Century Gothic" w:hAnsi="Century Gothic"/>
          <w:sz w:val="22"/>
        </w:rPr>
      </w:pPr>
      <w:r w:rsidRPr="008251A5">
        <w:rPr>
          <w:rFonts w:ascii="Century Gothic" w:hAnsi="Century Gothic"/>
          <w:sz w:val="22"/>
        </w:rPr>
        <w:t xml:space="preserve">I will not try to upload, download or access any materials which are illegal (child sexual abuse images, criminally racist material, adult pornography covered by the Obscene Publications Act) or inappropriate or may cause harm or distress to others. </w:t>
      </w:r>
    </w:p>
    <w:p w14:paraId="286B421A" w14:textId="5A450ACB" w:rsidR="00A65990" w:rsidRDefault="004C2097" w:rsidP="00225C96">
      <w:pPr>
        <w:pStyle w:val="ListParagraph"/>
        <w:numPr>
          <w:ilvl w:val="0"/>
          <w:numId w:val="32"/>
        </w:numPr>
        <w:jc w:val="left"/>
        <w:rPr>
          <w:rFonts w:ascii="Century Gothic" w:hAnsi="Century Gothic"/>
          <w:sz w:val="22"/>
        </w:rPr>
      </w:pPr>
      <w:r w:rsidRPr="008251A5">
        <w:rPr>
          <w:rFonts w:ascii="Century Gothic" w:hAnsi="Century Gothic"/>
          <w:sz w:val="22"/>
        </w:rPr>
        <w:t>I will not try to use any programmes or software that might a</w:t>
      </w:r>
      <w:r w:rsidR="008251A5">
        <w:rPr>
          <w:rFonts w:ascii="Century Gothic" w:hAnsi="Century Gothic"/>
          <w:sz w:val="22"/>
        </w:rPr>
        <w:t>llow me to bypass the filtering</w:t>
      </w:r>
      <w:r w:rsidRPr="008251A5">
        <w:rPr>
          <w:rFonts w:ascii="Century Gothic" w:hAnsi="Century Gothic"/>
          <w:sz w:val="22"/>
        </w:rPr>
        <w:t>/ security systems in place to prevent access to such materials.</w:t>
      </w:r>
    </w:p>
    <w:p w14:paraId="5D4279BC" w14:textId="1CA712AD" w:rsidR="004C2097" w:rsidRPr="00A65990" w:rsidRDefault="00A65990" w:rsidP="00A65990">
      <w:pPr>
        <w:spacing w:after="200" w:line="276" w:lineRule="auto"/>
        <w:ind w:left="5760"/>
        <w:jc w:val="left"/>
        <w:rPr>
          <w:rFonts w:ascii="Century Gothic" w:hAnsi="Century Gothic"/>
          <w:b/>
          <w:i/>
          <w:sz w:val="22"/>
        </w:rPr>
      </w:pPr>
      <w:r w:rsidRPr="00A65990">
        <w:rPr>
          <w:rFonts w:ascii="Century Gothic" w:hAnsi="Century Gothic"/>
          <w:b/>
          <w:i/>
          <w:sz w:val="22"/>
        </w:rPr>
        <w:lastRenderedPageBreak/>
        <w:t>Appendix 1 continued..</w:t>
      </w:r>
      <w:r>
        <w:rPr>
          <w:rFonts w:ascii="Century Gothic" w:hAnsi="Century Gothic"/>
          <w:b/>
          <w:i/>
          <w:sz w:val="22"/>
        </w:rPr>
        <w:t>3</w:t>
      </w:r>
    </w:p>
    <w:p w14:paraId="35D3AE32" w14:textId="6D1678FB" w:rsidR="004C2097" w:rsidRPr="00A65990" w:rsidRDefault="004C2097" w:rsidP="00A65990">
      <w:pPr>
        <w:pStyle w:val="ListParagraph"/>
        <w:numPr>
          <w:ilvl w:val="0"/>
          <w:numId w:val="32"/>
        </w:numPr>
        <w:jc w:val="left"/>
        <w:rPr>
          <w:rFonts w:ascii="Century Gothic" w:hAnsi="Century Gothic"/>
          <w:sz w:val="22"/>
        </w:rPr>
      </w:pPr>
      <w:r w:rsidRPr="008251A5">
        <w:rPr>
          <w:rFonts w:ascii="Century Gothic" w:hAnsi="Century Gothic"/>
          <w:sz w:val="22"/>
        </w:rPr>
        <w:t>I will not install or attempt to install progr</w:t>
      </w:r>
      <w:r w:rsidR="005878EA" w:rsidRPr="008251A5">
        <w:rPr>
          <w:rFonts w:ascii="Century Gothic" w:hAnsi="Century Gothic"/>
          <w:sz w:val="22"/>
        </w:rPr>
        <w:t>ammes of any type on a machine unless approv</w:t>
      </w:r>
      <w:r w:rsidR="00BB2F32" w:rsidRPr="008251A5">
        <w:rPr>
          <w:rFonts w:ascii="Century Gothic" w:hAnsi="Century Gothic"/>
          <w:sz w:val="22"/>
        </w:rPr>
        <w:t xml:space="preserve">ed and completed by Sweethaven (including apps). </w:t>
      </w:r>
    </w:p>
    <w:p w14:paraId="14CE8A56" w14:textId="3BAF2E49" w:rsidR="004C2097" w:rsidRPr="008251A5" w:rsidRDefault="004C2097" w:rsidP="00225C96">
      <w:pPr>
        <w:pStyle w:val="ListParagraph"/>
        <w:numPr>
          <w:ilvl w:val="0"/>
          <w:numId w:val="32"/>
        </w:numPr>
        <w:jc w:val="left"/>
        <w:rPr>
          <w:rFonts w:ascii="Century Gothic" w:hAnsi="Century Gothic"/>
          <w:sz w:val="22"/>
        </w:rPr>
      </w:pPr>
      <w:r w:rsidRPr="008251A5">
        <w:rPr>
          <w:rFonts w:ascii="Century Gothic" w:hAnsi="Century Gothic"/>
          <w:sz w:val="22"/>
        </w:rPr>
        <w:t>I will not disabl</w:t>
      </w:r>
      <w:r w:rsidR="008251A5">
        <w:rPr>
          <w:rFonts w:ascii="Century Gothic" w:hAnsi="Century Gothic"/>
          <w:sz w:val="22"/>
        </w:rPr>
        <w:t>e or cause any damage to school</w:t>
      </w:r>
      <w:r w:rsidRPr="008251A5">
        <w:rPr>
          <w:rFonts w:ascii="Century Gothic" w:hAnsi="Century Gothic"/>
          <w:sz w:val="22"/>
        </w:rPr>
        <w:t xml:space="preserve"> equipment, or the equipment belonging to others.</w:t>
      </w:r>
    </w:p>
    <w:p w14:paraId="529DB45F" w14:textId="5E7B6F86" w:rsidR="004C2097" w:rsidRPr="008251A5" w:rsidRDefault="004C2097" w:rsidP="00225C96">
      <w:pPr>
        <w:pStyle w:val="ListParagraph"/>
        <w:numPr>
          <w:ilvl w:val="0"/>
          <w:numId w:val="32"/>
        </w:numPr>
        <w:jc w:val="left"/>
        <w:rPr>
          <w:rFonts w:ascii="Century Gothic" w:hAnsi="Century Gothic"/>
          <w:sz w:val="22"/>
        </w:rPr>
      </w:pPr>
      <w:r w:rsidRPr="008251A5">
        <w:rPr>
          <w:rFonts w:ascii="Century Gothic" w:hAnsi="Century Gothic"/>
          <w:sz w:val="22"/>
        </w:rPr>
        <w:t xml:space="preserve">I understand that data protection policy </w:t>
      </w:r>
      <w:r w:rsidR="008251A5">
        <w:rPr>
          <w:rFonts w:ascii="Century Gothic" w:hAnsi="Century Gothic"/>
          <w:sz w:val="22"/>
        </w:rPr>
        <w:t xml:space="preserve">requires that any staff or </w:t>
      </w:r>
      <w:r w:rsidRPr="008251A5">
        <w:rPr>
          <w:rFonts w:ascii="Century Gothic" w:hAnsi="Century Gothic"/>
          <w:sz w:val="22"/>
        </w:rPr>
        <w:t xml:space="preserve">pupil </w:t>
      </w:r>
      <w:r w:rsidR="00BB2F32" w:rsidRPr="008251A5">
        <w:rPr>
          <w:rFonts w:ascii="Century Gothic" w:hAnsi="Century Gothic"/>
          <w:sz w:val="22"/>
        </w:rPr>
        <w:t>data,</w:t>
      </w:r>
      <w:r w:rsidRPr="008251A5">
        <w:rPr>
          <w:rFonts w:ascii="Century Gothic" w:hAnsi="Century Gothic"/>
          <w:sz w:val="22"/>
        </w:rPr>
        <w:t xml:space="preserve"> to which I have access, will be kept private and confidential, except when it is deemed necessary that I am required by law or by school </w:t>
      </w:r>
      <w:r w:rsidR="005878EA" w:rsidRPr="008251A5">
        <w:rPr>
          <w:rFonts w:ascii="Century Gothic" w:hAnsi="Century Gothic"/>
          <w:sz w:val="22"/>
        </w:rPr>
        <w:t xml:space="preserve">to </w:t>
      </w:r>
      <w:r w:rsidRPr="008251A5">
        <w:rPr>
          <w:rFonts w:ascii="Century Gothic" w:hAnsi="Century Gothic"/>
          <w:sz w:val="22"/>
        </w:rPr>
        <w:t>disclose such informati</w:t>
      </w:r>
      <w:r w:rsidR="005878EA" w:rsidRPr="008251A5">
        <w:rPr>
          <w:rFonts w:ascii="Century Gothic" w:hAnsi="Century Gothic"/>
          <w:sz w:val="22"/>
        </w:rPr>
        <w:t xml:space="preserve">on </w:t>
      </w:r>
      <w:r w:rsidR="008251A5">
        <w:rPr>
          <w:rFonts w:ascii="Century Gothic" w:hAnsi="Century Gothic"/>
          <w:sz w:val="22"/>
        </w:rPr>
        <w:t>to an appropriate authority, e.g.</w:t>
      </w:r>
      <w:r w:rsidR="005878EA" w:rsidRPr="008251A5">
        <w:rPr>
          <w:rFonts w:ascii="Century Gothic" w:hAnsi="Century Gothic"/>
          <w:sz w:val="22"/>
        </w:rPr>
        <w:t xml:space="preserve"> sharing information on CPOMS. </w:t>
      </w:r>
    </w:p>
    <w:p w14:paraId="071D8405" w14:textId="78C47C39" w:rsidR="004C2097" w:rsidRPr="008251A5" w:rsidRDefault="004C2097" w:rsidP="00225C96">
      <w:pPr>
        <w:pStyle w:val="ListParagraph"/>
        <w:numPr>
          <w:ilvl w:val="0"/>
          <w:numId w:val="32"/>
        </w:numPr>
        <w:jc w:val="left"/>
        <w:rPr>
          <w:rFonts w:ascii="Century Gothic" w:hAnsi="Century Gothic"/>
          <w:sz w:val="22"/>
        </w:rPr>
      </w:pPr>
      <w:r w:rsidRPr="008251A5">
        <w:rPr>
          <w:rFonts w:ascii="Century Gothic" w:hAnsi="Century Gothic"/>
          <w:sz w:val="22"/>
        </w:rPr>
        <w:t>I will immediately report any damage or faults involving equipment or software, however this may have happened.</w:t>
      </w:r>
    </w:p>
    <w:p w14:paraId="3AF95984" w14:textId="6C39DE25" w:rsidR="004C2097" w:rsidRPr="008251A5" w:rsidRDefault="00BB2F32" w:rsidP="00225C96">
      <w:pPr>
        <w:pStyle w:val="ListParagraph"/>
        <w:numPr>
          <w:ilvl w:val="0"/>
          <w:numId w:val="32"/>
        </w:numPr>
        <w:spacing w:line="240" w:lineRule="auto"/>
        <w:ind w:hanging="567"/>
        <w:jc w:val="left"/>
        <w:rPr>
          <w:rFonts w:ascii="Century Gothic" w:hAnsi="Century Gothic"/>
          <w:color w:val="494949"/>
        </w:rPr>
      </w:pPr>
      <w:r w:rsidRPr="008251A5">
        <w:rPr>
          <w:rFonts w:ascii="Century Gothic" w:hAnsi="Century Gothic"/>
          <w:sz w:val="22"/>
        </w:rPr>
        <w:t xml:space="preserve">If I am issued with a school mobile phone this is to be used for professional purposes only i.e. sickness line or home/school worker contacting families. I will not use this device for any private means. </w:t>
      </w:r>
    </w:p>
    <w:p w14:paraId="0AEBEEC7" w14:textId="77777777" w:rsidR="004C2097" w:rsidRPr="008251A5" w:rsidRDefault="004C2097" w:rsidP="00C27239">
      <w:pPr>
        <w:pStyle w:val="Heading4"/>
        <w:rPr>
          <w:rFonts w:ascii="Century Gothic" w:hAnsi="Century Gothic"/>
          <w:sz w:val="22"/>
        </w:rPr>
      </w:pPr>
      <w:bookmarkStart w:id="197" w:name="_Toc448745869"/>
      <w:bookmarkStart w:id="198" w:name="_Toc125978330"/>
      <w:r w:rsidRPr="008251A5">
        <w:rPr>
          <w:rFonts w:ascii="Century Gothic" w:hAnsi="Century Gothic"/>
          <w:sz w:val="22"/>
        </w:rPr>
        <w:t xml:space="preserve">I understand that I am responsible for my actions in and out </w:t>
      </w:r>
      <w:bookmarkEnd w:id="197"/>
      <w:r w:rsidR="005878EA" w:rsidRPr="008251A5">
        <w:rPr>
          <w:rFonts w:ascii="Century Gothic" w:hAnsi="Century Gothic"/>
          <w:sz w:val="22"/>
        </w:rPr>
        <w:t>of Gosden House School:</w:t>
      </w:r>
      <w:bookmarkEnd w:id="198"/>
    </w:p>
    <w:p w14:paraId="18340942" w14:textId="76D8C090" w:rsidR="004C2097" w:rsidRPr="008251A5" w:rsidRDefault="004C2097" w:rsidP="00225C96">
      <w:pPr>
        <w:pStyle w:val="ListParagraph"/>
        <w:numPr>
          <w:ilvl w:val="0"/>
          <w:numId w:val="33"/>
        </w:numPr>
        <w:jc w:val="left"/>
        <w:rPr>
          <w:rFonts w:ascii="Century Gothic" w:hAnsi="Century Gothic"/>
          <w:sz w:val="22"/>
        </w:rPr>
      </w:pPr>
      <w:r w:rsidRPr="008251A5">
        <w:rPr>
          <w:rFonts w:ascii="Century Gothic" w:hAnsi="Century Gothic"/>
          <w:sz w:val="22"/>
        </w:rPr>
        <w:t xml:space="preserve">I understand that this Acceptable Use Policy applies not only to my work and use of </w:t>
      </w:r>
      <w:r w:rsidR="005878EA" w:rsidRPr="008251A5">
        <w:rPr>
          <w:rFonts w:ascii="Century Gothic" w:hAnsi="Century Gothic"/>
          <w:sz w:val="22"/>
        </w:rPr>
        <w:t xml:space="preserve">Gosden House </w:t>
      </w:r>
      <w:r w:rsidRPr="008251A5">
        <w:rPr>
          <w:rFonts w:ascii="Century Gothic" w:hAnsi="Century Gothic"/>
          <w:sz w:val="22"/>
        </w:rPr>
        <w:t xml:space="preserve">digital technology equipment in school, but also applies to my use of </w:t>
      </w:r>
      <w:r w:rsidR="005878EA" w:rsidRPr="008251A5">
        <w:rPr>
          <w:rFonts w:ascii="Century Gothic" w:hAnsi="Century Gothic"/>
          <w:sz w:val="22"/>
        </w:rPr>
        <w:t xml:space="preserve">my </w:t>
      </w:r>
      <w:r w:rsidRPr="008251A5">
        <w:rPr>
          <w:rFonts w:ascii="Century Gothic" w:hAnsi="Century Gothic"/>
          <w:sz w:val="22"/>
        </w:rPr>
        <w:t>personal equipment on the premises or in situations related t</w:t>
      </w:r>
      <w:r w:rsidR="008251A5">
        <w:rPr>
          <w:rFonts w:ascii="Century Gothic" w:hAnsi="Century Gothic"/>
          <w:sz w:val="22"/>
        </w:rPr>
        <w:t>o my employment by the school.</w:t>
      </w:r>
    </w:p>
    <w:p w14:paraId="1F53EEF6" w14:textId="77777777" w:rsidR="004C2097" w:rsidRPr="008251A5" w:rsidRDefault="004C2097" w:rsidP="00225C96">
      <w:pPr>
        <w:pStyle w:val="ListParagraph"/>
        <w:numPr>
          <w:ilvl w:val="0"/>
          <w:numId w:val="33"/>
        </w:numPr>
        <w:jc w:val="left"/>
        <w:rPr>
          <w:rFonts w:ascii="Century Gothic" w:hAnsi="Century Gothic"/>
          <w:sz w:val="22"/>
        </w:rPr>
      </w:pPr>
      <w:r w:rsidRPr="008251A5">
        <w:rPr>
          <w:rFonts w:ascii="Century Gothic" w:hAnsi="Century Gothic"/>
          <w:sz w:val="22"/>
        </w:rPr>
        <w:t xml:space="preserve">I understand that if I fail to comply with this Acceptable Use Policy Agreement, I could be subject to disciplinary action.  </w:t>
      </w:r>
    </w:p>
    <w:p w14:paraId="72031FDE" w14:textId="10259843" w:rsidR="004C2097" w:rsidRPr="008251A5" w:rsidRDefault="004C2097" w:rsidP="00C27239">
      <w:pPr>
        <w:jc w:val="left"/>
        <w:rPr>
          <w:rFonts w:ascii="Century Gothic" w:hAnsi="Century Gothic"/>
          <w:sz w:val="22"/>
        </w:rPr>
      </w:pPr>
      <w:r w:rsidRPr="008251A5">
        <w:rPr>
          <w:rFonts w:ascii="Century Gothic" w:hAnsi="Century Gothic"/>
          <w:sz w:val="22"/>
        </w:rPr>
        <w:t>I have read and understand the above and agree to use the school digital technology systems (both in</w:t>
      </w:r>
      <w:r w:rsidR="005878EA" w:rsidRPr="008251A5">
        <w:rPr>
          <w:rFonts w:ascii="Century Gothic" w:hAnsi="Century Gothic"/>
          <w:sz w:val="22"/>
        </w:rPr>
        <w:t xml:space="preserve"> and out of school) and my own </w:t>
      </w:r>
      <w:r w:rsidRPr="008251A5">
        <w:rPr>
          <w:rFonts w:ascii="Century Gothic" w:hAnsi="Century Gothic"/>
          <w:sz w:val="22"/>
        </w:rPr>
        <w:t>devices (in school and when carrying out communi</w:t>
      </w:r>
      <w:r w:rsidR="00BB2F32" w:rsidRPr="008251A5">
        <w:rPr>
          <w:rFonts w:ascii="Century Gothic" w:hAnsi="Century Gothic"/>
          <w:sz w:val="22"/>
        </w:rPr>
        <w:t xml:space="preserve">cations related to the school) </w:t>
      </w:r>
      <w:r w:rsidRPr="008251A5">
        <w:rPr>
          <w:rFonts w:ascii="Century Gothic" w:hAnsi="Century Gothic"/>
          <w:sz w:val="22"/>
        </w:rPr>
        <w:t xml:space="preserve">within these guidelines. </w:t>
      </w:r>
    </w:p>
    <w:p w14:paraId="7CEA72F1" w14:textId="5BD851B6" w:rsidR="004C2097" w:rsidRPr="003C7320" w:rsidRDefault="003C7320" w:rsidP="00C27239">
      <w:pPr>
        <w:jc w:val="left"/>
        <w:rPr>
          <w:rFonts w:ascii="Century Gothic" w:hAnsi="Century Gothic"/>
          <w:b/>
          <w:sz w:val="22"/>
        </w:rPr>
      </w:pPr>
      <w:r>
        <w:rPr>
          <w:rFonts w:ascii="Century Gothic" w:hAnsi="Century Gothic"/>
          <w:b/>
          <w:sz w:val="22"/>
        </w:rPr>
        <w:t>Staff/</w:t>
      </w:r>
      <w:r w:rsidR="004C2097" w:rsidRPr="003C7320">
        <w:rPr>
          <w:rFonts w:ascii="Century Gothic" w:hAnsi="Century Gothic"/>
          <w:b/>
          <w:sz w:val="22"/>
        </w:rPr>
        <w:t>Volunteer Name:</w:t>
      </w:r>
      <w:r w:rsidR="004C2097" w:rsidRPr="003C7320">
        <w:rPr>
          <w:rFonts w:ascii="Century Gothic" w:hAnsi="Century Gothic"/>
          <w:b/>
          <w:sz w:val="22"/>
        </w:rPr>
        <w:tab/>
      </w:r>
      <w:r w:rsidR="004C2097" w:rsidRPr="003C7320">
        <w:rPr>
          <w:rFonts w:ascii="Century Gothic" w:hAnsi="Century Gothic"/>
          <w:b/>
          <w:sz w:val="22"/>
          <w:u w:val="dotted"/>
        </w:rPr>
        <w:tab/>
      </w:r>
      <w:r w:rsidR="004C2097" w:rsidRPr="003C7320">
        <w:rPr>
          <w:rFonts w:ascii="Century Gothic" w:hAnsi="Century Gothic"/>
          <w:b/>
          <w:sz w:val="22"/>
          <w:u w:val="dotted"/>
        </w:rPr>
        <w:tab/>
      </w:r>
      <w:r w:rsidR="004C2097" w:rsidRPr="003C7320">
        <w:rPr>
          <w:rFonts w:ascii="Century Gothic" w:hAnsi="Century Gothic"/>
          <w:b/>
          <w:sz w:val="22"/>
          <w:u w:val="dotted"/>
        </w:rPr>
        <w:tab/>
      </w:r>
      <w:r w:rsidR="004C2097" w:rsidRPr="003C7320">
        <w:rPr>
          <w:rFonts w:ascii="Century Gothic" w:hAnsi="Century Gothic"/>
          <w:b/>
          <w:sz w:val="22"/>
          <w:u w:val="dotted"/>
        </w:rPr>
        <w:tab/>
      </w:r>
      <w:r w:rsidR="004C2097" w:rsidRPr="003C7320">
        <w:rPr>
          <w:rFonts w:ascii="Century Gothic" w:hAnsi="Century Gothic"/>
          <w:b/>
          <w:sz w:val="22"/>
          <w:u w:val="dotted"/>
        </w:rPr>
        <w:tab/>
      </w:r>
    </w:p>
    <w:p w14:paraId="3261D9A4" w14:textId="2D0F6427" w:rsidR="00D7687A" w:rsidRPr="003C7320" w:rsidRDefault="00D7687A" w:rsidP="00D7687A">
      <w:pPr>
        <w:jc w:val="left"/>
        <w:rPr>
          <w:rFonts w:ascii="Century Gothic" w:hAnsi="Century Gothic"/>
          <w:b/>
          <w:sz w:val="22"/>
          <w:u w:val="dotted"/>
        </w:rPr>
      </w:pPr>
      <w:r w:rsidRPr="003C7320">
        <w:rPr>
          <w:rFonts w:ascii="Century Gothic" w:hAnsi="Century Gothic"/>
          <w:b/>
          <w:sz w:val="22"/>
        </w:rPr>
        <w:t>Signed:</w:t>
      </w:r>
      <w:r w:rsidRPr="003C7320">
        <w:rPr>
          <w:rFonts w:ascii="Century Gothic" w:hAnsi="Century Gothic"/>
          <w:b/>
          <w:sz w:val="22"/>
        </w:rPr>
        <w:tab/>
      </w:r>
      <w:r w:rsidRPr="003C7320">
        <w:rPr>
          <w:rFonts w:ascii="Century Gothic" w:hAnsi="Century Gothic"/>
          <w:b/>
          <w:sz w:val="22"/>
        </w:rPr>
        <w:tab/>
      </w:r>
      <w:r w:rsidRPr="003C7320">
        <w:rPr>
          <w:rFonts w:ascii="Century Gothic" w:hAnsi="Century Gothic"/>
          <w:b/>
          <w:sz w:val="22"/>
        </w:rPr>
        <w:tab/>
      </w:r>
      <w:r w:rsidR="004C2097" w:rsidRPr="003C7320">
        <w:rPr>
          <w:rFonts w:ascii="Century Gothic" w:hAnsi="Century Gothic"/>
          <w:b/>
          <w:sz w:val="22"/>
          <w:u w:val="dotted"/>
        </w:rPr>
        <w:tab/>
      </w:r>
      <w:r w:rsidR="004C2097" w:rsidRPr="003C7320">
        <w:rPr>
          <w:rFonts w:ascii="Century Gothic" w:hAnsi="Century Gothic"/>
          <w:b/>
          <w:sz w:val="22"/>
          <w:u w:val="dotted"/>
        </w:rPr>
        <w:tab/>
      </w:r>
      <w:r w:rsidR="004C2097" w:rsidRPr="003C7320">
        <w:rPr>
          <w:rFonts w:ascii="Century Gothic" w:hAnsi="Century Gothic"/>
          <w:b/>
          <w:sz w:val="22"/>
          <w:u w:val="dotted"/>
        </w:rPr>
        <w:tab/>
      </w:r>
      <w:r w:rsidR="004C2097" w:rsidRPr="003C7320">
        <w:rPr>
          <w:rFonts w:ascii="Century Gothic" w:hAnsi="Century Gothic"/>
          <w:b/>
          <w:sz w:val="22"/>
          <w:u w:val="dotted"/>
        </w:rPr>
        <w:tab/>
      </w:r>
      <w:r w:rsidR="004C2097" w:rsidRPr="003C7320">
        <w:rPr>
          <w:rFonts w:ascii="Century Gothic" w:hAnsi="Century Gothic"/>
          <w:b/>
          <w:sz w:val="22"/>
          <w:u w:val="dotted"/>
        </w:rPr>
        <w:tab/>
      </w:r>
      <w:r w:rsidRPr="003C7320">
        <w:rPr>
          <w:rFonts w:ascii="Century Gothic" w:hAnsi="Century Gothic"/>
          <w:b/>
          <w:sz w:val="22"/>
          <w:u w:val="dotted"/>
        </w:rPr>
        <w:t xml:space="preserve">                        </w:t>
      </w:r>
    </w:p>
    <w:p w14:paraId="321DBB88" w14:textId="53DE068B" w:rsidR="00D7687A" w:rsidRPr="003C7320" w:rsidRDefault="00D7687A" w:rsidP="00D7687A">
      <w:pPr>
        <w:jc w:val="left"/>
        <w:rPr>
          <w:rFonts w:ascii="Century Gothic" w:hAnsi="Century Gothic"/>
          <w:b/>
          <w:sz w:val="22"/>
          <w:u w:val="dotted"/>
        </w:rPr>
      </w:pPr>
      <w:r w:rsidRPr="003C7320">
        <w:rPr>
          <w:rFonts w:ascii="Century Gothic" w:hAnsi="Century Gothic"/>
          <w:b/>
          <w:sz w:val="22"/>
        </w:rPr>
        <w:t xml:space="preserve">Date: </w:t>
      </w:r>
      <w:r w:rsidRPr="003C7320">
        <w:rPr>
          <w:rFonts w:ascii="Century Gothic" w:hAnsi="Century Gothic"/>
          <w:b/>
          <w:sz w:val="22"/>
        </w:rPr>
        <w:tab/>
      </w:r>
      <w:r w:rsidRPr="003C7320">
        <w:rPr>
          <w:rFonts w:ascii="Century Gothic" w:hAnsi="Century Gothic"/>
          <w:b/>
          <w:sz w:val="22"/>
        </w:rPr>
        <w:tab/>
      </w:r>
      <w:r w:rsidRPr="003C7320">
        <w:rPr>
          <w:rFonts w:ascii="Century Gothic" w:hAnsi="Century Gothic"/>
          <w:b/>
          <w:sz w:val="22"/>
        </w:rPr>
        <w:tab/>
      </w:r>
      <w:r w:rsidRPr="003C7320">
        <w:rPr>
          <w:rFonts w:ascii="Century Gothic" w:hAnsi="Century Gothic"/>
          <w:b/>
          <w:sz w:val="22"/>
        </w:rPr>
        <w:tab/>
      </w:r>
      <w:r w:rsidR="004C2097" w:rsidRPr="003C7320">
        <w:rPr>
          <w:rFonts w:ascii="Century Gothic" w:hAnsi="Century Gothic"/>
          <w:b/>
          <w:sz w:val="22"/>
          <w:u w:val="dotted"/>
        </w:rPr>
        <w:tab/>
      </w:r>
      <w:r w:rsidR="004C2097" w:rsidRPr="003C7320">
        <w:rPr>
          <w:rFonts w:ascii="Century Gothic" w:hAnsi="Century Gothic"/>
          <w:b/>
          <w:sz w:val="22"/>
          <w:u w:val="dotted"/>
        </w:rPr>
        <w:tab/>
      </w:r>
      <w:r w:rsidR="004C2097" w:rsidRPr="003C7320">
        <w:rPr>
          <w:rFonts w:ascii="Century Gothic" w:hAnsi="Century Gothic"/>
          <w:b/>
          <w:sz w:val="22"/>
          <w:u w:val="dotted"/>
        </w:rPr>
        <w:tab/>
      </w:r>
      <w:r w:rsidR="004C2097" w:rsidRPr="003C7320">
        <w:rPr>
          <w:rFonts w:ascii="Century Gothic" w:hAnsi="Century Gothic"/>
          <w:b/>
          <w:sz w:val="22"/>
          <w:u w:val="dotted"/>
        </w:rPr>
        <w:tab/>
      </w:r>
      <w:r w:rsidR="004C2097" w:rsidRPr="003C7320">
        <w:rPr>
          <w:rFonts w:ascii="Century Gothic" w:hAnsi="Century Gothic"/>
          <w:b/>
          <w:sz w:val="22"/>
          <w:u w:val="dotted"/>
        </w:rPr>
        <w:tab/>
      </w:r>
      <w:bookmarkStart w:id="199" w:name="_DV_C81"/>
      <w:bookmarkStart w:id="200" w:name="_DV_C84"/>
      <w:bookmarkStart w:id="201" w:name="_DV_C87"/>
    </w:p>
    <w:p w14:paraId="3BF6CD15" w14:textId="77777777" w:rsidR="00D7687A" w:rsidRDefault="00D7687A">
      <w:pPr>
        <w:spacing w:after="200" w:line="276" w:lineRule="auto"/>
        <w:jc w:val="left"/>
        <w:rPr>
          <w:rFonts w:ascii="Century Gothic" w:hAnsi="Century Gothic"/>
          <w:sz w:val="22"/>
          <w:u w:val="dotted"/>
        </w:rPr>
      </w:pPr>
      <w:r>
        <w:rPr>
          <w:rFonts w:ascii="Century Gothic" w:hAnsi="Century Gothic"/>
          <w:sz w:val="22"/>
          <w:u w:val="dotted"/>
        </w:rPr>
        <w:br w:type="page"/>
      </w:r>
    </w:p>
    <w:p w14:paraId="191D56D0" w14:textId="77777777" w:rsidR="00D7687A" w:rsidRPr="00A65990" w:rsidRDefault="00D7687A" w:rsidP="00A65990">
      <w:pPr>
        <w:pStyle w:val="Heading3"/>
        <w:rPr>
          <w:rFonts w:ascii="Century Gothic" w:hAnsi="Century Gothic"/>
          <w:b/>
        </w:rPr>
      </w:pPr>
      <w:bookmarkStart w:id="202" w:name="_Toc125978331"/>
      <w:bookmarkStart w:id="203" w:name="_Toc125978973"/>
      <w:r w:rsidRPr="00A65990">
        <w:rPr>
          <w:rFonts w:ascii="Century Gothic" w:hAnsi="Century Gothic"/>
          <w:b/>
        </w:rPr>
        <w:lastRenderedPageBreak/>
        <w:t>Appendix 2</w:t>
      </w:r>
      <w:bookmarkEnd w:id="202"/>
      <w:bookmarkEnd w:id="203"/>
    </w:p>
    <w:p w14:paraId="15982D3A" w14:textId="77777777" w:rsidR="00D7687A" w:rsidRPr="008251A5" w:rsidRDefault="00D7687A" w:rsidP="00D7687A">
      <w:pPr>
        <w:jc w:val="center"/>
        <w:rPr>
          <w:rFonts w:ascii="Century Gothic" w:hAnsi="Century Gothic"/>
          <w:b/>
          <w:sz w:val="44"/>
          <w:szCs w:val="44"/>
        </w:rPr>
      </w:pPr>
      <w:r>
        <w:rPr>
          <w:rFonts w:ascii="Century Gothic" w:hAnsi="Century Gothic"/>
          <w:b/>
          <w:sz w:val="44"/>
          <w:szCs w:val="44"/>
        </w:rPr>
        <w:t>Use of Digital</w:t>
      </w:r>
      <w:r w:rsidRPr="008251A5">
        <w:rPr>
          <w:rFonts w:ascii="Century Gothic" w:hAnsi="Century Gothic"/>
          <w:b/>
          <w:sz w:val="44"/>
          <w:szCs w:val="44"/>
        </w:rPr>
        <w:t>/ Video Images</w:t>
      </w:r>
    </w:p>
    <w:p w14:paraId="62AFF9AC" w14:textId="77777777" w:rsidR="002323E6" w:rsidRDefault="00D7687A" w:rsidP="002323E6">
      <w:pPr>
        <w:jc w:val="left"/>
        <w:rPr>
          <w:rFonts w:ascii="Century Gothic" w:hAnsi="Century Gothic"/>
          <w:sz w:val="22"/>
        </w:rPr>
      </w:pPr>
      <w:r w:rsidRPr="008251A5">
        <w:rPr>
          <w:rFonts w:ascii="Century Gothic" w:hAnsi="Century Gothic"/>
          <w:sz w:val="22"/>
        </w:rPr>
        <w:t xml:space="preserve">The use of digital/ video images plays an important part in learning activities. Members of staff may use digital cameras or </w:t>
      </w:r>
      <w:r w:rsidR="003C7320" w:rsidRPr="008251A5">
        <w:rPr>
          <w:rFonts w:ascii="Century Gothic" w:hAnsi="Century Gothic"/>
          <w:sz w:val="22"/>
        </w:rPr>
        <w:t>iPad</w:t>
      </w:r>
      <w:r w:rsidR="003C7320">
        <w:rPr>
          <w:rFonts w:ascii="Century Gothic" w:hAnsi="Century Gothic"/>
          <w:sz w:val="22"/>
        </w:rPr>
        <w:t>s</w:t>
      </w:r>
      <w:r w:rsidRPr="008251A5">
        <w:rPr>
          <w:rFonts w:ascii="Century Gothic" w:hAnsi="Century Gothic"/>
          <w:sz w:val="22"/>
        </w:rPr>
        <w:t xml:space="preserve"> to record evidence of activities in lessons and out of school.  </w:t>
      </w:r>
    </w:p>
    <w:p w14:paraId="0A0BBE60" w14:textId="5F24A826" w:rsidR="00D7687A" w:rsidRPr="008251A5" w:rsidRDefault="002323E6" w:rsidP="00D7687A">
      <w:pPr>
        <w:jc w:val="left"/>
        <w:rPr>
          <w:rFonts w:ascii="Century Gothic" w:hAnsi="Century Gothic"/>
          <w:sz w:val="22"/>
        </w:rPr>
      </w:pPr>
      <w:r w:rsidRPr="008251A5">
        <w:rPr>
          <w:rFonts w:ascii="Century Gothic" w:hAnsi="Century Gothic"/>
          <w:sz w:val="22"/>
        </w:rPr>
        <w:t>Parents will be given a permission form to sign consenting to using their children’s images on Evisense, the school website and on media respectively. These permissions will be shared with relevant staff and kept up to date by the school o</w:t>
      </w:r>
      <w:r>
        <w:rPr>
          <w:rFonts w:ascii="Century Gothic" w:hAnsi="Century Gothic"/>
          <w:sz w:val="22"/>
        </w:rPr>
        <w:t xml:space="preserve">ffice.  </w:t>
      </w:r>
    </w:p>
    <w:p w14:paraId="6C7DE6CA" w14:textId="1C02FBFF" w:rsidR="002323E6" w:rsidRDefault="00D7687A" w:rsidP="00D7687A">
      <w:pPr>
        <w:jc w:val="left"/>
        <w:rPr>
          <w:rFonts w:ascii="Century Gothic" w:hAnsi="Century Gothic"/>
          <w:sz w:val="22"/>
        </w:rPr>
      </w:pPr>
      <w:r w:rsidRPr="008251A5">
        <w:rPr>
          <w:rFonts w:ascii="Century Gothic" w:hAnsi="Century Gothic"/>
          <w:sz w:val="22"/>
        </w:rPr>
        <w:t xml:space="preserve">Images may also be used to celebrate success through their publication in newsletters, on the school website and occasionally in the public media. </w:t>
      </w:r>
      <w:r w:rsidR="002323E6">
        <w:rPr>
          <w:rFonts w:ascii="Century Gothic" w:hAnsi="Century Gothic"/>
          <w:sz w:val="22"/>
        </w:rPr>
        <w:t xml:space="preserve">Any media that has been shared on the school website, in the school newsletter or in local press will have been done so with parental consent. Levels of parental consent for each child is stored in the photographic permission document. Teachers can refer back to this to check photographic permissions for each child so they are able to add images to the school newsletter or share on Evisense correctly and within these parameters. </w:t>
      </w:r>
    </w:p>
    <w:p w14:paraId="48774898" w14:textId="546C8A84" w:rsidR="00D7687A" w:rsidRPr="008251A5" w:rsidRDefault="00D7687A" w:rsidP="00D7687A">
      <w:pPr>
        <w:jc w:val="left"/>
        <w:rPr>
          <w:rFonts w:ascii="Century Gothic" w:hAnsi="Century Gothic"/>
          <w:sz w:val="22"/>
        </w:rPr>
      </w:pPr>
      <w:r w:rsidRPr="008251A5">
        <w:rPr>
          <w:rFonts w:ascii="Century Gothic" w:hAnsi="Century Gothic"/>
          <w:sz w:val="22"/>
        </w:rPr>
        <w:t>The school will comply with the Data Pro</w:t>
      </w:r>
      <w:r>
        <w:rPr>
          <w:rFonts w:ascii="Century Gothic" w:hAnsi="Century Gothic"/>
          <w:sz w:val="22"/>
        </w:rPr>
        <w:t>tection Act and request parent</w:t>
      </w:r>
      <w:r w:rsidR="00D10E86">
        <w:rPr>
          <w:rFonts w:ascii="Century Gothic" w:hAnsi="Century Gothic"/>
          <w:sz w:val="22"/>
        </w:rPr>
        <w:t>s</w:t>
      </w:r>
      <w:r w:rsidR="002323E6">
        <w:rPr>
          <w:rFonts w:ascii="Century Gothic" w:hAnsi="Century Gothic"/>
          <w:sz w:val="22"/>
        </w:rPr>
        <w:t>/</w:t>
      </w:r>
      <w:r w:rsidRPr="008251A5">
        <w:rPr>
          <w:rFonts w:ascii="Century Gothic" w:hAnsi="Century Gothic"/>
          <w:sz w:val="22"/>
        </w:rPr>
        <w:t>carers</w:t>
      </w:r>
      <w:r>
        <w:rPr>
          <w:rFonts w:ascii="Century Gothic" w:hAnsi="Century Gothic"/>
          <w:sz w:val="22"/>
        </w:rPr>
        <w:t>’</w:t>
      </w:r>
      <w:r w:rsidRPr="008251A5">
        <w:rPr>
          <w:rFonts w:ascii="Century Gothic" w:hAnsi="Century Gothic"/>
          <w:sz w:val="22"/>
        </w:rPr>
        <w:t xml:space="preserve"> permission before taking images of students.  We will also ensure that when images are published that the young people cannot be identified by the use of their names.</w:t>
      </w:r>
    </w:p>
    <w:p w14:paraId="2328C191" w14:textId="2CF7CBE0" w:rsidR="00D7687A" w:rsidRPr="00DC1A28" w:rsidRDefault="00D7687A" w:rsidP="00D7687A">
      <w:pPr>
        <w:jc w:val="left"/>
        <w:rPr>
          <w:rFonts w:ascii="Century Gothic" w:hAnsi="Century Gothic"/>
          <w:lang w:eastAsia="x-none"/>
        </w:rPr>
      </w:pPr>
      <w:r w:rsidRPr="008251A5">
        <w:rPr>
          <w:rFonts w:ascii="Century Gothic" w:hAnsi="Century Gothic"/>
          <w:sz w:val="22"/>
        </w:rPr>
        <w:t>Parents/carers are allowed to take pictures of their children at a school play or assembly in a communal area i.e. the hall. They are not allowed to use th</w:t>
      </w:r>
      <w:r w:rsidR="002323E6">
        <w:rPr>
          <w:rFonts w:ascii="Century Gothic" w:hAnsi="Century Gothic"/>
          <w:sz w:val="22"/>
        </w:rPr>
        <w:t xml:space="preserve">eir mobile phones in classrooms. </w:t>
      </w:r>
      <w:r w:rsidRPr="008251A5">
        <w:rPr>
          <w:rFonts w:ascii="Century Gothic" w:hAnsi="Century Gothic"/>
          <w:sz w:val="22"/>
        </w:rPr>
        <w:t>Parents/</w:t>
      </w:r>
      <w:r>
        <w:rPr>
          <w:rFonts w:ascii="Century Gothic" w:hAnsi="Century Gothic"/>
          <w:sz w:val="22"/>
        </w:rPr>
        <w:t xml:space="preserve"> </w:t>
      </w:r>
      <w:r w:rsidRPr="008251A5">
        <w:rPr>
          <w:rFonts w:ascii="Century Gothic" w:hAnsi="Century Gothic"/>
          <w:sz w:val="22"/>
        </w:rPr>
        <w:t xml:space="preserve">carers cannot take pictures of children other than their own and they </w:t>
      </w:r>
      <w:r w:rsidRPr="008251A5">
        <w:rPr>
          <w:rFonts w:ascii="Century Gothic" w:hAnsi="Century Gothic"/>
          <w:b/>
          <w:sz w:val="22"/>
          <w:u w:val="single"/>
        </w:rPr>
        <w:t>must never</w:t>
      </w:r>
      <w:r w:rsidRPr="008251A5">
        <w:rPr>
          <w:rFonts w:ascii="Century Gothic" w:hAnsi="Century Gothic"/>
          <w:sz w:val="22"/>
        </w:rPr>
        <w:t xml:space="preserve"> upload pictures t</w:t>
      </w:r>
      <w:r w:rsidR="002323E6">
        <w:rPr>
          <w:rFonts w:ascii="Century Gothic" w:hAnsi="Century Gothic"/>
          <w:sz w:val="22"/>
        </w:rPr>
        <w:t xml:space="preserve">hey have taken to social media in order to protect other children who may be in the background of images. </w:t>
      </w:r>
      <w:r w:rsidRPr="00DC1A28">
        <w:rPr>
          <w:rFonts w:ascii="Century Gothic" w:hAnsi="Century Gothic"/>
          <w:lang w:eastAsia="x-none"/>
        </w:rPr>
        <w:tab/>
      </w:r>
    </w:p>
    <w:p w14:paraId="48435744" w14:textId="77777777" w:rsidR="004C2097" w:rsidRPr="00DC1A28" w:rsidRDefault="004C2097" w:rsidP="00D7687A">
      <w:pPr>
        <w:jc w:val="left"/>
        <w:rPr>
          <w:rFonts w:ascii="Century Gothic" w:hAnsi="Century Gothic"/>
          <w:lang w:eastAsia="x-none"/>
        </w:rPr>
        <w:sectPr w:rsidR="004C2097" w:rsidRPr="00DC1A28" w:rsidSect="00BA07BD">
          <w:headerReference w:type="default" r:id="rId10"/>
          <w:footerReference w:type="default" r:id="rId11"/>
          <w:type w:val="continuous"/>
          <w:pgSz w:w="11906" w:h="16838"/>
          <w:pgMar w:top="993" w:right="1416" w:bottom="1440" w:left="1440" w:header="284" w:footer="708" w:gutter="0"/>
          <w:cols w:space="708"/>
          <w:docGrid w:linePitch="360"/>
        </w:sectPr>
      </w:pPr>
    </w:p>
    <w:p w14:paraId="32F08C2B" w14:textId="77777777" w:rsidR="00D7687A" w:rsidRDefault="00D7687A">
      <w:pPr>
        <w:spacing w:after="200" w:line="276" w:lineRule="auto"/>
        <w:jc w:val="left"/>
        <w:rPr>
          <w:rFonts w:ascii="Century Gothic" w:eastAsiaTheme="majorEastAsia" w:hAnsi="Century Gothic" w:cstheme="majorBidi"/>
          <w:b/>
          <w:bCs/>
          <w:color w:val="000000" w:themeColor="text1"/>
          <w:spacing w:val="-15"/>
          <w:sz w:val="28"/>
          <w:szCs w:val="28"/>
          <w:u w:val="single"/>
        </w:rPr>
      </w:pPr>
      <w:bookmarkStart w:id="204" w:name="_Toc448745878"/>
      <w:bookmarkStart w:id="205" w:name="_Toc448754184"/>
      <w:bookmarkStart w:id="206" w:name="_Toc511513579"/>
      <w:r>
        <w:rPr>
          <w:rFonts w:ascii="Century Gothic" w:hAnsi="Century Gothic"/>
          <w:b/>
          <w:sz w:val="28"/>
          <w:u w:val="single"/>
        </w:rPr>
        <w:br w:type="page"/>
      </w:r>
    </w:p>
    <w:p w14:paraId="38143BEA" w14:textId="07ADD5D2" w:rsidR="00D7687A" w:rsidRPr="00A65990" w:rsidRDefault="00D7687A" w:rsidP="00A65990">
      <w:pPr>
        <w:pStyle w:val="Heading3"/>
        <w:rPr>
          <w:rFonts w:ascii="Century Gothic" w:hAnsi="Century Gothic"/>
          <w:b/>
        </w:rPr>
      </w:pPr>
      <w:bookmarkStart w:id="207" w:name="_Toc125127177"/>
      <w:bookmarkStart w:id="208" w:name="_Toc125978332"/>
      <w:bookmarkStart w:id="209" w:name="_Toc125978974"/>
      <w:r w:rsidRPr="00A65990">
        <w:rPr>
          <w:rFonts w:ascii="Century Gothic" w:hAnsi="Century Gothic"/>
          <w:b/>
        </w:rPr>
        <w:lastRenderedPageBreak/>
        <w:t>Appendix 3</w:t>
      </w:r>
      <w:bookmarkEnd w:id="207"/>
      <w:bookmarkEnd w:id="208"/>
      <w:bookmarkEnd w:id="209"/>
    </w:p>
    <w:p w14:paraId="171FFDB7" w14:textId="5B89F795" w:rsidR="003C7320" w:rsidRDefault="00EA7B88" w:rsidP="00D7687A">
      <w:pPr>
        <w:pStyle w:val="Heading1"/>
        <w:jc w:val="center"/>
        <w:rPr>
          <w:rFonts w:ascii="Century Gothic" w:hAnsi="Century Gothic"/>
        </w:rPr>
      </w:pPr>
      <w:bookmarkStart w:id="210" w:name="_Toc125127178"/>
      <w:bookmarkStart w:id="211" w:name="_Toc125978333"/>
      <w:bookmarkStart w:id="212" w:name="_Toc125978975"/>
      <w:r w:rsidRPr="00DC1A28">
        <w:rPr>
          <w:rFonts w:ascii="Century Gothic" w:hAnsi="Century Gothic"/>
        </w:rPr>
        <w:t>Gosden House School</w:t>
      </w:r>
      <w:r w:rsidR="004C2097" w:rsidRPr="00DC1A28">
        <w:rPr>
          <w:rFonts w:ascii="Century Gothic" w:hAnsi="Century Gothic"/>
        </w:rPr>
        <w:t xml:space="preserve"> Security Policy</w:t>
      </w:r>
      <w:bookmarkEnd w:id="210"/>
      <w:bookmarkEnd w:id="211"/>
      <w:bookmarkEnd w:id="212"/>
      <w:r w:rsidR="004C2097" w:rsidRPr="00DC1A28">
        <w:rPr>
          <w:rFonts w:ascii="Century Gothic" w:hAnsi="Century Gothic"/>
        </w:rPr>
        <w:t xml:space="preserve"> </w:t>
      </w:r>
    </w:p>
    <w:p w14:paraId="68D8935F" w14:textId="644E313D" w:rsidR="004C2097" w:rsidRPr="00D7687A" w:rsidRDefault="004C2097" w:rsidP="00C27239">
      <w:pPr>
        <w:pStyle w:val="Heading3"/>
        <w:rPr>
          <w:rFonts w:ascii="Century Gothic" w:hAnsi="Century Gothic"/>
          <w:b/>
        </w:rPr>
      </w:pPr>
      <w:bookmarkStart w:id="213" w:name="_Toc448745880"/>
      <w:bookmarkStart w:id="214" w:name="_Toc448754186"/>
      <w:bookmarkStart w:id="215" w:name="_Toc125127180"/>
      <w:bookmarkStart w:id="216" w:name="_Toc125978334"/>
      <w:bookmarkStart w:id="217" w:name="_Toc125978976"/>
      <w:bookmarkEnd w:id="204"/>
      <w:bookmarkEnd w:id="205"/>
      <w:bookmarkEnd w:id="206"/>
      <w:r w:rsidRPr="00D7687A">
        <w:rPr>
          <w:rFonts w:ascii="Century Gothic" w:hAnsi="Century Gothic"/>
          <w:b/>
        </w:rPr>
        <w:t>Introduction</w:t>
      </w:r>
      <w:bookmarkEnd w:id="213"/>
      <w:bookmarkEnd w:id="214"/>
      <w:bookmarkEnd w:id="215"/>
      <w:bookmarkEnd w:id="216"/>
      <w:bookmarkEnd w:id="217"/>
    </w:p>
    <w:p w14:paraId="579A952D" w14:textId="13FA1E7D" w:rsidR="004C2097" w:rsidRPr="00D7687A" w:rsidRDefault="004C2097" w:rsidP="00C27239">
      <w:pPr>
        <w:jc w:val="left"/>
        <w:rPr>
          <w:rFonts w:ascii="Century Gothic" w:hAnsi="Century Gothic"/>
          <w:sz w:val="22"/>
        </w:rPr>
      </w:pPr>
      <w:r w:rsidRPr="00D7687A">
        <w:rPr>
          <w:rFonts w:ascii="Century Gothic" w:hAnsi="Century Gothic"/>
          <w:sz w:val="22"/>
        </w:rPr>
        <w:t>Effective technical security depends not only on technical measures, but also on appropriate policies and procedures and on good user education and training. The school will be responsible for ensuring that the school network is as safe and secure as is reasonably possible and that:</w:t>
      </w:r>
    </w:p>
    <w:p w14:paraId="6059CE3D" w14:textId="513E0DE9" w:rsidR="004C2097" w:rsidRPr="00D7687A" w:rsidRDefault="004D647D" w:rsidP="00225C96">
      <w:pPr>
        <w:pStyle w:val="ListParagraph"/>
        <w:numPr>
          <w:ilvl w:val="0"/>
          <w:numId w:val="34"/>
        </w:numPr>
        <w:jc w:val="left"/>
        <w:rPr>
          <w:rFonts w:ascii="Century Gothic" w:hAnsi="Century Gothic"/>
          <w:sz w:val="22"/>
        </w:rPr>
      </w:pPr>
      <w:r w:rsidRPr="00D7687A">
        <w:rPr>
          <w:rFonts w:ascii="Century Gothic" w:hAnsi="Century Gothic"/>
          <w:sz w:val="22"/>
        </w:rPr>
        <w:t>U</w:t>
      </w:r>
      <w:r w:rsidR="004C2097" w:rsidRPr="00D7687A">
        <w:rPr>
          <w:rFonts w:ascii="Century Gothic" w:hAnsi="Century Gothic"/>
          <w:sz w:val="22"/>
        </w:rPr>
        <w:t>sers can only access data to which they have right of access</w:t>
      </w:r>
      <w:r w:rsidR="00D7687A">
        <w:rPr>
          <w:rFonts w:ascii="Century Gothic" w:hAnsi="Century Gothic"/>
          <w:sz w:val="22"/>
        </w:rPr>
        <w:t>.</w:t>
      </w:r>
    </w:p>
    <w:p w14:paraId="7049F3C4" w14:textId="64B7FF82" w:rsidR="004C2097" w:rsidRPr="00D7687A" w:rsidRDefault="004D647D" w:rsidP="00225C96">
      <w:pPr>
        <w:pStyle w:val="ListParagraph"/>
        <w:numPr>
          <w:ilvl w:val="0"/>
          <w:numId w:val="34"/>
        </w:numPr>
        <w:jc w:val="left"/>
        <w:rPr>
          <w:rFonts w:ascii="Century Gothic" w:hAnsi="Century Gothic"/>
          <w:sz w:val="22"/>
        </w:rPr>
      </w:pPr>
      <w:r w:rsidRPr="00D7687A">
        <w:rPr>
          <w:rFonts w:ascii="Century Gothic" w:hAnsi="Century Gothic"/>
          <w:sz w:val="22"/>
        </w:rPr>
        <w:t>N</w:t>
      </w:r>
      <w:r w:rsidR="004C2097" w:rsidRPr="00D7687A">
        <w:rPr>
          <w:rFonts w:ascii="Century Gothic" w:hAnsi="Century Gothic"/>
          <w:sz w:val="22"/>
        </w:rPr>
        <w:t xml:space="preserve">o user should be able to access another’s files (other than that allowed for monitoring purposes within the school’s policies). </w:t>
      </w:r>
    </w:p>
    <w:p w14:paraId="60199ED6" w14:textId="54A877A3" w:rsidR="004C2097" w:rsidRPr="00D7687A" w:rsidRDefault="004D647D" w:rsidP="00225C96">
      <w:pPr>
        <w:pStyle w:val="ListParagraph"/>
        <w:numPr>
          <w:ilvl w:val="0"/>
          <w:numId w:val="34"/>
        </w:numPr>
        <w:jc w:val="left"/>
        <w:rPr>
          <w:rFonts w:ascii="Century Gothic" w:hAnsi="Century Gothic"/>
          <w:sz w:val="22"/>
        </w:rPr>
      </w:pPr>
      <w:r w:rsidRPr="00D7687A">
        <w:rPr>
          <w:rFonts w:ascii="Century Gothic" w:hAnsi="Century Gothic"/>
          <w:sz w:val="22"/>
        </w:rPr>
        <w:t>A</w:t>
      </w:r>
      <w:r w:rsidR="004C2097" w:rsidRPr="00D7687A">
        <w:rPr>
          <w:rFonts w:ascii="Century Gothic" w:hAnsi="Century Gothic"/>
          <w:sz w:val="22"/>
        </w:rPr>
        <w:t>ccess to personal data is securely controlled in line with the school’s personal data policy</w:t>
      </w:r>
      <w:r w:rsidR="00D7687A">
        <w:rPr>
          <w:rFonts w:ascii="Century Gothic" w:hAnsi="Century Gothic"/>
          <w:sz w:val="22"/>
        </w:rPr>
        <w:t>.</w:t>
      </w:r>
    </w:p>
    <w:p w14:paraId="51EF62AA" w14:textId="069C426F" w:rsidR="004C2097" w:rsidRPr="00D7687A" w:rsidRDefault="004D647D" w:rsidP="00225C96">
      <w:pPr>
        <w:pStyle w:val="ListParagraph"/>
        <w:numPr>
          <w:ilvl w:val="0"/>
          <w:numId w:val="34"/>
        </w:numPr>
        <w:jc w:val="left"/>
        <w:rPr>
          <w:rFonts w:ascii="Century Gothic" w:hAnsi="Century Gothic"/>
          <w:sz w:val="22"/>
        </w:rPr>
      </w:pPr>
      <w:r w:rsidRPr="00D7687A">
        <w:rPr>
          <w:rFonts w:ascii="Century Gothic" w:hAnsi="Century Gothic"/>
          <w:sz w:val="22"/>
        </w:rPr>
        <w:t>L</w:t>
      </w:r>
      <w:r w:rsidR="004C2097" w:rsidRPr="00D7687A">
        <w:rPr>
          <w:rFonts w:ascii="Century Gothic" w:hAnsi="Century Gothic"/>
          <w:sz w:val="22"/>
        </w:rPr>
        <w:t xml:space="preserve">ogs are maintained of access by users </w:t>
      </w:r>
      <w:r w:rsidR="008941C1">
        <w:rPr>
          <w:rFonts w:ascii="Century Gothic" w:hAnsi="Century Gothic"/>
          <w:sz w:val="22"/>
        </w:rPr>
        <w:t>and of their actions while using</w:t>
      </w:r>
      <w:r w:rsidR="004C2097" w:rsidRPr="00D7687A">
        <w:rPr>
          <w:rFonts w:ascii="Century Gothic" w:hAnsi="Century Gothic"/>
          <w:sz w:val="22"/>
        </w:rPr>
        <w:t xml:space="preserve"> the system</w:t>
      </w:r>
      <w:r w:rsidR="00D7687A">
        <w:rPr>
          <w:rFonts w:ascii="Century Gothic" w:hAnsi="Century Gothic"/>
          <w:sz w:val="22"/>
        </w:rPr>
        <w:t>.</w:t>
      </w:r>
      <w:r w:rsidR="004C2097" w:rsidRPr="00D7687A">
        <w:rPr>
          <w:rFonts w:ascii="Century Gothic" w:hAnsi="Century Gothic"/>
          <w:sz w:val="22"/>
        </w:rPr>
        <w:t xml:space="preserve"> </w:t>
      </w:r>
    </w:p>
    <w:p w14:paraId="67A8F550" w14:textId="24D35BC3" w:rsidR="004C2097" w:rsidRPr="00D7687A" w:rsidRDefault="004D647D" w:rsidP="00225C96">
      <w:pPr>
        <w:pStyle w:val="ListParagraph"/>
        <w:numPr>
          <w:ilvl w:val="0"/>
          <w:numId w:val="34"/>
        </w:numPr>
        <w:jc w:val="left"/>
        <w:rPr>
          <w:rFonts w:ascii="Century Gothic" w:hAnsi="Century Gothic"/>
          <w:sz w:val="22"/>
        </w:rPr>
      </w:pPr>
      <w:r w:rsidRPr="00D7687A">
        <w:rPr>
          <w:rFonts w:ascii="Century Gothic" w:hAnsi="Century Gothic"/>
          <w:sz w:val="22"/>
        </w:rPr>
        <w:t>T</w:t>
      </w:r>
      <w:r w:rsidR="004C2097" w:rsidRPr="00D7687A">
        <w:rPr>
          <w:rFonts w:ascii="Century Gothic" w:hAnsi="Century Gothic"/>
          <w:sz w:val="22"/>
        </w:rPr>
        <w:t>here is effective guidance and training for users</w:t>
      </w:r>
      <w:r w:rsidR="00D7687A">
        <w:rPr>
          <w:rFonts w:ascii="Century Gothic" w:hAnsi="Century Gothic"/>
          <w:sz w:val="22"/>
        </w:rPr>
        <w:t>.</w:t>
      </w:r>
    </w:p>
    <w:p w14:paraId="57D7EAEF" w14:textId="5B741F34" w:rsidR="004C2097" w:rsidRPr="00D7687A" w:rsidRDefault="004D647D" w:rsidP="00225C96">
      <w:pPr>
        <w:pStyle w:val="ListParagraph"/>
        <w:numPr>
          <w:ilvl w:val="0"/>
          <w:numId w:val="34"/>
        </w:numPr>
        <w:jc w:val="left"/>
        <w:rPr>
          <w:rFonts w:ascii="Century Gothic" w:eastAsia="Times New Roman" w:hAnsi="Century Gothic" w:cs="Arial"/>
          <w:sz w:val="22"/>
        </w:rPr>
      </w:pPr>
      <w:r w:rsidRPr="00D7687A">
        <w:rPr>
          <w:rFonts w:ascii="Century Gothic" w:hAnsi="Century Gothic"/>
          <w:sz w:val="22"/>
        </w:rPr>
        <w:t>T</w:t>
      </w:r>
      <w:r w:rsidR="004C2097" w:rsidRPr="00D7687A">
        <w:rPr>
          <w:rFonts w:ascii="Century Gothic" w:hAnsi="Century Gothic"/>
          <w:sz w:val="22"/>
        </w:rPr>
        <w:t>here</w:t>
      </w:r>
      <w:r w:rsidR="004C2097" w:rsidRPr="00D7687A">
        <w:rPr>
          <w:rFonts w:ascii="Century Gothic" w:eastAsia="Times New Roman" w:hAnsi="Century Gothic" w:cs="Arial"/>
          <w:sz w:val="22"/>
        </w:rPr>
        <w:t xml:space="preserve"> are regular reviews and audits of the safety and security of school </w:t>
      </w:r>
      <w:r w:rsidR="004C2097" w:rsidRPr="00D7687A">
        <w:rPr>
          <w:rFonts w:ascii="Century Gothic" w:hAnsi="Century Gothic"/>
          <w:sz w:val="22"/>
        </w:rPr>
        <w:t xml:space="preserve">computer </w:t>
      </w:r>
      <w:r w:rsidR="004C2097" w:rsidRPr="00D7687A">
        <w:rPr>
          <w:rFonts w:ascii="Century Gothic" w:eastAsia="Times New Roman" w:hAnsi="Century Gothic" w:cs="Arial"/>
          <w:sz w:val="22"/>
        </w:rPr>
        <w:t>systems</w:t>
      </w:r>
      <w:r w:rsidR="00D7687A">
        <w:rPr>
          <w:rFonts w:ascii="Century Gothic" w:eastAsia="Times New Roman" w:hAnsi="Century Gothic" w:cs="Arial"/>
          <w:sz w:val="22"/>
        </w:rPr>
        <w:t>.</w:t>
      </w:r>
    </w:p>
    <w:p w14:paraId="115CA9BF" w14:textId="46E07E3A" w:rsidR="004C2097" w:rsidRPr="00D7687A" w:rsidRDefault="004D647D" w:rsidP="00225C96">
      <w:pPr>
        <w:pStyle w:val="ListParagraph"/>
        <w:numPr>
          <w:ilvl w:val="0"/>
          <w:numId w:val="34"/>
        </w:numPr>
        <w:jc w:val="left"/>
        <w:rPr>
          <w:rFonts w:ascii="Century Gothic" w:hAnsi="Century Gothic"/>
          <w:sz w:val="22"/>
        </w:rPr>
      </w:pPr>
      <w:r w:rsidRPr="00D7687A">
        <w:rPr>
          <w:rFonts w:ascii="Century Gothic" w:hAnsi="Century Gothic"/>
          <w:sz w:val="22"/>
        </w:rPr>
        <w:t>T</w:t>
      </w:r>
      <w:r w:rsidR="004C2097" w:rsidRPr="00D7687A">
        <w:rPr>
          <w:rFonts w:ascii="Century Gothic" w:hAnsi="Century Gothic"/>
          <w:sz w:val="22"/>
        </w:rPr>
        <w:t>here</w:t>
      </w:r>
      <w:r w:rsidR="004C2097" w:rsidRPr="00D7687A">
        <w:rPr>
          <w:rFonts w:ascii="Century Gothic" w:eastAsia="Times New Roman" w:hAnsi="Century Gothic" w:cs="Arial"/>
          <w:sz w:val="22"/>
        </w:rPr>
        <w:t xml:space="preserve"> is oversight from senior leaders and these have impact on policy and practice.</w:t>
      </w:r>
    </w:p>
    <w:p w14:paraId="7AFF12B8" w14:textId="0125DE79" w:rsidR="003C7320" w:rsidRPr="003C7320" w:rsidRDefault="004D647D" w:rsidP="003C7320">
      <w:pPr>
        <w:jc w:val="left"/>
        <w:rPr>
          <w:rFonts w:ascii="Century Gothic" w:hAnsi="Century Gothic"/>
          <w:sz w:val="22"/>
        </w:rPr>
      </w:pPr>
      <w:r w:rsidRPr="00D7687A">
        <w:rPr>
          <w:rFonts w:ascii="Century Gothic" w:hAnsi="Century Gothic"/>
          <w:sz w:val="22"/>
        </w:rPr>
        <w:t>Gosden House</w:t>
      </w:r>
      <w:r w:rsidR="004C2097" w:rsidRPr="00D7687A">
        <w:rPr>
          <w:rFonts w:ascii="Century Gothic" w:hAnsi="Century Gothic"/>
          <w:i/>
          <w:sz w:val="22"/>
        </w:rPr>
        <w:t xml:space="preserve"> </w:t>
      </w:r>
      <w:r w:rsidR="004C2097" w:rsidRPr="00D7687A">
        <w:rPr>
          <w:rFonts w:ascii="Century Gothic" w:hAnsi="Century Gothic"/>
          <w:sz w:val="22"/>
        </w:rPr>
        <w:t>has a managed ICT service pr</w:t>
      </w:r>
      <w:r w:rsidRPr="00D7687A">
        <w:rPr>
          <w:rFonts w:ascii="Century Gothic" w:hAnsi="Century Gothic"/>
          <w:sz w:val="22"/>
        </w:rPr>
        <w:t>ovided by an outside contractor – Sweethaven. Gosden recognises</w:t>
      </w:r>
      <w:r w:rsidR="004C2097" w:rsidRPr="00D7687A">
        <w:rPr>
          <w:rFonts w:ascii="Century Gothic" w:hAnsi="Century Gothic"/>
          <w:sz w:val="22"/>
        </w:rPr>
        <w:t xml:space="preserve"> it is the responsibility of the school to ensure that the managed service provider carries out all the online safety measures </w:t>
      </w:r>
      <w:r w:rsidRPr="00D7687A">
        <w:rPr>
          <w:rFonts w:ascii="Century Gothic" w:hAnsi="Century Gothic"/>
          <w:sz w:val="22"/>
        </w:rPr>
        <w:t>needed. Gosden house will share the most up to date Online S</w:t>
      </w:r>
      <w:r w:rsidR="00CC7C8C">
        <w:rPr>
          <w:rFonts w:ascii="Century Gothic" w:hAnsi="Century Gothic"/>
          <w:sz w:val="22"/>
        </w:rPr>
        <w:t>afety Policy and Acceptable Use</w:t>
      </w:r>
      <w:r w:rsidRPr="00D7687A">
        <w:rPr>
          <w:rFonts w:ascii="Century Gothic" w:hAnsi="Century Gothic"/>
          <w:sz w:val="22"/>
        </w:rPr>
        <w:t xml:space="preserve"> Agreements with Sweethaven.</w:t>
      </w:r>
      <w:r w:rsidR="004C2097" w:rsidRPr="001B0522">
        <w:rPr>
          <w:rFonts w:ascii="Century Gothic" w:hAnsi="Century Gothic"/>
          <w:sz w:val="22"/>
        </w:rPr>
        <w:tab/>
        <w:t xml:space="preserve"> </w:t>
      </w:r>
    </w:p>
    <w:p w14:paraId="57FCE549" w14:textId="77777777" w:rsidR="004C2097" w:rsidRPr="00DC1A28" w:rsidRDefault="004C2097" w:rsidP="00C27239">
      <w:pPr>
        <w:pStyle w:val="Heading2"/>
        <w:rPr>
          <w:rFonts w:ascii="Century Gothic" w:hAnsi="Century Gothic"/>
        </w:rPr>
      </w:pPr>
      <w:bookmarkStart w:id="218" w:name="_Toc448745890"/>
      <w:bookmarkStart w:id="219" w:name="_Toc448754196"/>
      <w:bookmarkStart w:id="220" w:name="_Toc511315143"/>
      <w:bookmarkStart w:id="221" w:name="_Toc125127188"/>
      <w:bookmarkStart w:id="222" w:name="_Toc125978335"/>
      <w:bookmarkStart w:id="223" w:name="_Toc125978977"/>
      <w:r w:rsidRPr="00DC1A28">
        <w:rPr>
          <w:rFonts w:ascii="Century Gothic" w:hAnsi="Century Gothic"/>
          <w:noProof/>
          <w:lang w:eastAsia="en-GB"/>
        </w:rPr>
        <mc:AlternateContent>
          <mc:Choice Requires="wps">
            <w:drawing>
              <wp:anchor distT="0" distB="0" distL="114300" distR="114300" simplePos="0" relativeHeight="251672576" behindDoc="0" locked="0" layoutInCell="1" allowOverlap="1" wp14:anchorId="2581F690" wp14:editId="05DCADA9">
                <wp:simplePos x="0" y="0"/>
                <wp:positionH relativeFrom="column">
                  <wp:posOffset>-1784985</wp:posOffset>
                </wp:positionH>
                <wp:positionV relativeFrom="paragraph">
                  <wp:posOffset>789305</wp:posOffset>
                </wp:positionV>
                <wp:extent cx="800100" cy="5715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B6509" w14:textId="77777777" w:rsidR="001A7CC4" w:rsidRDefault="001A7CC4" w:rsidP="00650ED2">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1F690" id="Text Box 34" o:spid="_x0000_s1033" type="#_x0000_t202" style="position:absolute;margin-left:-140.55pt;margin-top:62.15pt;width:63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8Ka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" filled="f" stroked="f">
                <v:textbox>
                  <w:txbxContent>
                    <w:p w14:paraId="187B6509" w14:textId="77777777" w:rsidR="001A7CC4" w:rsidRDefault="001A7CC4" w:rsidP="00650ED2">
                      <w:pPr>
                        <w:jc w:val="center"/>
                        <w:rPr>
                          <w:rFonts w:ascii="Arial" w:hAnsi="Arial"/>
                        </w:rPr>
                      </w:pPr>
                      <w:r>
                        <w:rPr>
                          <w:rFonts w:ascii="Arial" w:hAnsi="Arial"/>
                          <w:color w:val="FFFFFF"/>
                          <w:sz w:val="60"/>
                        </w:rPr>
                        <w:t>36</w:t>
                      </w:r>
                    </w:p>
                  </w:txbxContent>
                </v:textbox>
              </v:shape>
            </w:pict>
          </mc:Fallback>
        </mc:AlternateContent>
      </w:r>
      <w:r w:rsidRPr="00DC1A28">
        <w:rPr>
          <w:rFonts w:ascii="Century Gothic" w:hAnsi="Century Gothic"/>
        </w:rPr>
        <w:t>Filtering</w:t>
      </w:r>
      <w:bookmarkEnd w:id="218"/>
      <w:bookmarkEnd w:id="219"/>
      <w:bookmarkEnd w:id="220"/>
      <w:bookmarkEnd w:id="221"/>
      <w:bookmarkEnd w:id="222"/>
      <w:bookmarkEnd w:id="223"/>
      <w:r w:rsidRPr="00DC1A28">
        <w:rPr>
          <w:rFonts w:ascii="Century Gothic" w:hAnsi="Century Gothic"/>
        </w:rPr>
        <w:t xml:space="preserve"> </w:t>
      </w:r>
    </w:p>
    <w:p w14:paraId="1BF5052D" w14:textId="77777777" w:rsidR="004C2097" w:rsidRPr="0052545D" w:rsidRDefault="004C2097" w:rsidP="00C27239">
      <w:pPr>
        <w:pStyle w:val="Heading3"/>
        <w:rPr>
          <w:rFonts w:ascii="Century Gothic" w:hAnsi="Century Gothic"/>
          <w:b/>
        </w:rPr>
      </w:pPr>
      <w:bookmarkStart w:id="224" w:name="_Toc448745891"/>
      <w:bookmarkStart w:id="225" w:name="_Toc448754197"/>
      <w:bookmarkStart w:id="226" w:name="_Toc125127189"/>
      <w:bookmarkStart w:id="227" w:name="_Toc125978336"/>
      <w:bookmarkStart w:id="228" w:name="_Toc125978978"/>
      <w:r w:rsidRPr="0052545D">
        <w:rPr>
          <w:rFonts w:ascii="Century Gothic" w:hAnsi="Century Gothic"/>
          <w:b/>
        </w:rPr>
        <w:t>Introduction</w:t>
      </w:r>
      <w:bookmarkEnd w:id="224"/>
      <w:bookmarkEnd w:id="225"/>
      <w:bookmarkEnd w:id="226"/>
      <w:bookmarkEnd w:id="227"/>
      <w:bookmarkEnd w:id="228"/>
    </w:p>
    <w:p w14:paraId="53DAF837" w14:textId="143269F6" w:rsidR="00B31989" w:rsidRDefault="004C2097" w:rsidP="00C27239">
      <w:pPr>
        <w:jc w:val="left"/>
        <w:rPr>
          <w:rFonts w:ascii="Century Gothic" w:hAnsi="Century Gothic"/>
          <w:sz w:val="22"/>
        </w:rPr>
      </w:pPr>
      <w:r w:rsidRPr="0052545D">
        <w:rPr>
          <w:rFonts w:ascii="Century Gothic" w:hAnsi="Century Gothic"/>
          <w:sz w:val="22"/>
        </w:rPr>
        <w:t xml:space="preserve">The filtering of internet content provides an important means of preventing users from accessing material that is illegal or is inappropriate in an educational context.  The filtering system cannot, however, provide a 100% guarantee that it will do so, because the content on the web changes dynamically and new technologies are constantly being developed. It is important, therefore, to understand that filtering is only one element in a larger strategy for online safety and acceptable use.  </w:t>
      </w:r>
    </w:p>
    <w:p w14:paraId="6D17AFC5" w14:textId="42A4E9D9" w:rsidR="00BA07BD" w:rsidRDefault="00BA07BD" w:rsidP="00C27239">
      <w:pPr>
        <w:jc w:val="left"/>
        <w:rPr>
          <w:rFonts w:ascii="Century Gothic" w:hAnsi="Century Gothic"/>
          <w:sz w:val="22"/>
        </w:rPr>
      </w:pPr>
    </w:p>
    <w:p w14:paraId="4BAC0638" w14:textId="3966642D" w:rsidR="00BA07BD" w:rsidRDefault="00BA07BD" w:rsidP="00C27239">
      <w:pPr>
        <w:jc w:val="left"/>
        <w:rPr>
          <w:rFonts w:ascii="Century Gothic" w:hAnsi="Century Gothic"/>
          <w:sz w:val="22"/>
        </w:rPr>
      </w:pPr>
    </w:p>
    <w:p w14:paraId="281DEC57" w14:textId="77777777" w:rsidR="00A65990" w:rsidRDefault="00A65990" w:rsidP="00C27239">
      <w:pPr>
        <w:jc w:val="left"/>
        <w:rPr>
          <w:rFonts w:ascii="Century Gothic" w:hAnsi="Century Gothic"/>
          <w:sz w:val="22"/>
        </w:rPr>
      </w:pPr>
    </w:p>
    <w:p w14:paraId="2AD599AA" w14:textId="3117E7D4" w:rsidR="00BA07BD" w:rsidRPr="00BA07BD" w:rsidRDefault="00BA07BD" w:rsidP="00BA07BD">
      <w:pPr>
        <w:jc w:val="right"/>
        <w:rPr>
          <w:rFonts w:ascii="Century Gothic" w:hAnsi="Century Gothic"/>
          <w:b/>
          <w:i/>
          <w:sz w:val="22"/>
        </w:rPr>
      </w:pPr>
      <w:r w:rsidRPr="00BA07BD">
        <w:rPr>
          <w:rFonts w:ascii="Century Gothic" w:hAnsi="Century Gothic"/>
          <w:b/>
          <w:i/>
          <w:sz w:val="22"/>
        </w:rPr>
        <w:lastRenderedPageBreak/>
        <w:t>Appendix 3 continued..2</w:t>
      </w:r>
    </w:p>
    <w:p w14:paraId="7EAB019C" w14:textId="77777777" w:rsidR="004C2097" w:rsidRPr="00666751" w:rsidRDefault="004C2097" w:rsidP="00C27239">
      <w:pPr>
        <w:pStyle w:val="Heading3"/>
        <w:rPr>
          <w:rFonts w:ascii="Century Gothic" w:hAnsi="Century Gothic"/>
          <w:b/>
        </w:rPr>
      </w:pPr>
      <w:bookmarkStart w:id="229" w:name="_Toc448745892"/>
      <w:bookmarkStart w:id="230" w:name="_Toc448754198"/>
      <w:bookmarkStart w:id="231" w:name="_Toc125127190"/>
      <w:bookmarkStart w:id="232" w:name="_Toc125978337"/>
      <w:bookmarkStart w:id="233" w:name="_Toc125978979"/>
      <w:r w:rsidRPr="00666751">
        <w:rPr>
          <w:rFonts w:ascii="Century Gothic" w:hAnsi="Century Gothic"/>
          <w:b/>
        </w:rPr>
        <w:t>Responsibilities</w:t>
      </w:r>
      <w:bookmarkEnd w:id="229"/>
      <w:bookmarkEnd w:id="230"/>
      <w:bookmarkEnd w:id="231"/>
      <w:bookmarkEnd w:id="232"/>
      <w:bookmarkEnd w:id="233"/>
    </w:p>
    <w:p w14:paraId="0169C931" w14:textId="1EECC941" w:rsidR="004C2097" w:rsidRPr="0052545D" w:rsidRDefault="0052545D" w:rsidP="00C27239">
      <w:pPr>
        <w:jc w:val="left"/>
        <w:rPr>
          <w:rFonts w:ascii="Century Gothic" w:hAnsi="Century Gothic"/>
          <w:sz w:val="22"/>
        </w:rPr>
      </w:pPr>
      <w:r>
        <w:rPr>
          <w:rFonts w:ascii="Century Gothic" w:hAnsi="Century Gothic"/>
          <w:sz w:val="22"/>
        </w:rPr>
        <w:t>Sweethaven, SLT and the Online S</w:t>
      </w:r>
      <w:r w:rsidR="00B31989" w:rsidRPr="0052545D">
        <w:rPr>
          <w:rFonts w:ascii="Century Gothic" w:hAnsi="Century Gothic"/>
          <w:sz w:val="22"/>
        </w:rPr>
        <w:t xml:space="preserve">afety </w:t>
      </w:r>
      <w:r>
        <w:rPr>
          <w:rFonts w:ascii="Century Gothic" w:hAnsi="Century Gothic"/>
          <w:sz w:val="22"/>
        </w:rPr>
        <w:t>C</w:t>
      </w:r>
      <w:r w:rsidR="00B31989" w:rsidRPr="0052545D">
        <w:rPr>
          <w:rFonts w:ascii="Century Gothic" w:hAnsi="Century Gothic"/>
          <w:sz w:val="22"/>
        </w:rPr>
        <w:t>o-ordinator, will hold the responsibility for the management of the school’s filtering.</w:t>
      </w:r>
      <w:r w:rsidR="004C2097" w:rsidRPr="0052545D">
        <w:rPr>
          <w:rFonts w:ascii="Century Gothic" w:hAnsi="Century Gothic"/>
          <w:sz w:val="22"/>
        </w:rPr>
        <w:t xml:space="preserve"> They will m</w:t>
      </w:r>
      <w:r w:rsidR="00B31989" w:rsidRPr="0052545D">
        <w:rPr>
          <w:rFonts w:ascii="Century Gothic" w:hAnsi="Century Gothic"/>
          <w:sz w:val="22"/>
        </w:rPr>
        <w:t xml:space="preserve">anage the school filtering </w:t>
      </w:r>
      <w:r w:rsidR="004C2097" w:rsidRPr="0052545D">
        <w:rPr>
          <w:rFonts w:ascii="Century Gothic" w:hAnsi="Century Gothic"/>
          <w:sz w:val="22"/>
        </w:rPr>
        <w:t>and will keep records / logs of changes and of breaches of the filtering systems.</w:t>
      </w:r>
    </w:p>
    <w:p w14:paraId="525818AB" w14:textId="1D2BA0A9" w:rsidR="004C2097" w:rsidRPr="0052545D" w:rsidRDefault="004C2097" w:rsidP="00C27239">
      <w:pPr>
        <w:jc w:val="left"/>
        <w:rPr>
          <w:rStyle w:val="Blue-Arial10-optionaltext-templatesChar"/>
          <w:rFonts w:ascii="Century Gothic" w:hAnsi="Century Gothic"/>
          <w:color w:val="494949"/>
          <w:sz w:val="22"/>
          <w:szCs w:val="22"/>
        </w:rPr>
      </w:pPr>
      <w:r w:rsidRPr="0052545D">
        <w:rPr>
          <w:rFonts w:ascii="Century Gothic" w:hAnsi="Century Gothic"/>
          <w:sz w:val="22"/>
        </w:rPr>
        <w:t>To ensure that there is a system of checks and balances and to protect those responsible, changes to the school filtering</w:t>
      </w:r>
      <w:r w:rsidR="00B31989" w:rsidRPr="0052545D">
        <w:rPr>
          <w:rFonts w:ascii="Century Gothic" w:hAnsi="Century Gothic"/>
          <w:sz w:val="22"/>
        </w:rPr>
        <w:t xml:space="preserve"> service must be reported to and authorised by a second responsible person prior to changes being made. </w:t>
      </w:r>
    </w:p>
    <w:p w14:paraId="1BBE1803" w14:textId="6DF4F5E0" w:rsidR="004C2097" w:rsidRPr="0052545D" w:rsidRDefault="004C2097" w:rsidP="00C27239">
      <w:pPr>
        <w:jc w:val="left"/>
        <w:rPr>
          <w:rFonts w:ascii="Century Gothic" w:hAnsi="Century Gothic"/>
          <w:sz w:val="22"/>
        </w:rPr>
      </w:pPr>
      <w:r w:rsidRPr="0052545D">
        <w:rPr>
          <w:rFonts w:ascii="Century Gothic" w:hAnsi="Century Gothic"/>
          <w:sz w:val="22"/>
        </w:rPr>
        <w:t xml:space="preserve">All users have a responsibility to report immediately to </w:t>
      </w:r>
      <w:r w:rsidR="00CC7C8C">
        <w:rPr>
          <w:rFonts w:ascii="Century Gothic" w:hAnsi="Century Gothic"/>
          <w:sz w:val="22"/>
        </w:rPr>
        <w:t>online</w:t>
      </w:r>
      <w:r w:rsidR="00B31989" w:rsidRPr="0052545D">
        <w:rPr>
          <w:rFonts w:ascii="Century Gothic" w:hAnsi="Century Gothic"/>
          <w:sz w:val="22"/>
        </w:rPr>
        <w:t xml:space="preserve">-safety co-ordinator and Sweethaven </w:t>
      </w:r>
      <w:r w:rsidRPr="0052545D">
        <w:rPr>
          <w:rFonts w:ascii="Century Gothic" w:hAnsi="Century Gothic"/>
          <w:sz w:val="22"/>
        </w:rPr>
        <w:t xml:space="preserve">any infringements of the school’s filtering policy of which they become aware or any sites that are accessed, which they believe should have been filtered. </w:t>
      </w:r>
      <w:r w:rsidR="00B31989" w:rsidRPr="0052545D">
        <w:rPr>
          <w:rFonts w:ascii="Century Gothic" w:hAnsi="Century Gothic"/>
          <w:sz w:val="22"/>
        </w:rPr>
        <w:t xml:space="preserve">This should be recorded on </w:t>
      </w:r>
      <w:r w:rsidR="00666751">
        <w:rPr>
          <w:rFonts w:ascii="Century Gothic" w:hAnsi="Century Gothic"/>
          <w:sz w:val="22"/>
        </w:rPr>
        <w:t>CPOMS</w:t>
      </w:r>
      <w:r w:rsidR="00B31989" w:rsidRPr="0052545D">
        <w:rPr>
          <w:rFonts w:ascii="Century Gothic" w:hAnsi="Century Gothic"/>
          <w:sz w:val="22"/>
        </w:rPr>
        <w:t xml:space="preserve"> as well. </w:t>
      </w:r>
    </w:p>
    <w:p w14:paraId="66ABF02C" w14:textId="185F9DD3" w:rsidR="004C2097" w:rsidRPr="0052545D" w:rsidRDefault="004C2097" w:rsidP="00C27239">
      <w:pPr>
        <w:jc w:val="left"/>
        <w:rPr>
          <w:rFonts w:ascii="Century Gothic" w:hAnsi="Century Gothic"/>
          <w:sz w:val="22"/>
        </w:rPr>
      </w:pPr>
      <w:r w:rsidRPr="0052545D">
        <w:rPr>
          <w:rFonts w:ascii="Century Gothic" w:hAnsi="Century Gothic"/>
          <w:sz w:val="22"/>
        </w:rPr>
        <w:t>Users must not attempt to use any programmes or software that might allow them to bypass the filtering/ security systems in place to prevent access to such materials.</w:t>
      </w:r>
    </w:p>
    <w:p w14:paraId="6D29BF75" w14:textId="77777777" w:rsidR="004C2097" w:rsidRPr="00666751" w:rsidRDefault="004C2097" w:rsidP="00C27239">
      <w:pPr>
        <w:pStyle w:val="Heading3"/>
        <w:rPr>
          <w:rFonts w:ascii="Century Gothic" w:hAnsi="Century Gothic"/>
          <w:b/>
        </w:rPr>
      </w:pPr>
      <w:bookmarkStart w:id="234" w:name="_Toc448745893"/>
      <w:bookmarkStart w:id="235" w:name="_Toc448754199"/>
      <w:bookmarkStart w:id="236" w:name="_Toc125127191"/>
      <w:bookmarkStart w:id="237" w:name="_Toc125978338"/>
      <w:bookmarkStart w:id="238" w:name="_Toc125978980"/>
      <w:r w:rsidRPr="00666751">
        <w:rPr>
          <w:rFonts w:ascii="Century Gothic" w:hAnsi="Century Gothic"/>
          <w:b/>
        </w:rPr>
        <w:t>Policy Statements</w:t>
      </w:r>
      <w:bookmarkEnd w:id="234"/>
      <w:bookmarkEnd w:id="235"/>
      <w:bookmarkEnd w:id="236"/>
      <w:bookmarkEnd w:id="237"/>
      <w:bookmarkEnd w:id="238"/>
    </w:p>
    <w:p w14:paraId="75A2CA36" w14:textId="112781FC" w:rsidR="003C7320" w:rsidRDefault="004C2097" w:rsidP="00C27239">
      <w:pPr>
        <w:jc w:val="left"/>
        <w:rPr>
          <w:rFonts w:ascii="Century Gothic" w:hAnsi="Century Gothic"/>
          <w:sz w:val="22"/>
        </w:rPr>
      </w:pPr>
      <w:r w:rsidRPr="00666751">
        <w:rPr>
          <w:rFonts w:ascii="Century Gothic" w:hAnsi="Century Gothic"/>
          <w:sz w:val="22"/>
        </w:rPr>
        <w:t xml:space="preserve">Internet access is filtered for all users. Differentiated internet access is available for staff and customised filtering changes are managed by the school.  Illegal content is filtered by the broadband or filtering provider by actively employing the Internet Watch Foundation CAIC list and other illegal content lists. Filter content lists are regularly updated and internet use is logged and frequently monitored. The monitoring process alerts the school to breaches of the filtering policy, which are then acted upon. There is a clear route for reporting and managing changes to the filtering system. </w:t>
      </w:r>
      <w:r w:rsidR="00B31989" w:rsidRPr="00666751">
        <w:rPr>
          <w:rFonts w:ascii="Century Gothic" w:hAnsi="Century Gothic"/>
          <w:sz w:val="22"/>
        </w:rPr>
        <w:t xml:space="preserve">Personal mobile devices are not allowed access to the </w:t>
      </w:r>
      <w:r w:rsidR="006E3D1D" w:rsidRPr="00666751">
        <w:rPr>
          <w:rFonts w:ascii="Century Gothic" w:hAnsi="Century Gothic"/>
          <w:sz w:val="22"/>
        </w:rPr>
        <w:t>school’s</w:t>
      </w:r>
      <w:r w:rsidR="00B31989" w:rsidRPr="00666751">
        <w:rPr>
          <w:rFonts w:ascii="Century Gothic" w:hAnsi="Century Gothic"/>
          <w:sz w:val="22"/>
        </w:rPr>
        <w:t xml:space="preserve"> internet network. The school maintains and supports the managed filt</w:t>
      </w:r>
      <w:r w:rsidR="00666751">
        <w:rPr>
          <w:rFonts w:ascii="Century Gothic" w:hAnsi="Century Gothic"/>
          <w:sz w:val="22"/>
        </w:rPr>
        <w:t>ering service provided by Sweeth</w:t>
      </w:r>
      <w:r w:rsidR="00B31989" w:rsidRPr="00666751">
        <w:rPr>
          <w:rFonts w:ascii="Century Gothic" w:hAnsi="Century Gothic"/>
          <w:sz w:val="22"/>
        </w:rPr>
        <w:t xml:space="preserve">aven. </w:t>
      </w:r>
    </w:p>
    <w:p w14:paraId="244EF13D" w14:textId="20375935" w:rsidR="004C2097" w:rsidRPr="001B0522" w:rsidRDefault="004C2097" w:rsidP="001B0522">
      <w:pPr>
        <w:spacing w:after="200" w:line="276" w:lineRule="auto"/>
        <w:jc w:val="left"/>
        <w:rPr>
          <w:rFonts w:ascii="Century Gothic" w:hAnsi="Century Gothic"/>
          <w:sz w:val="26"/>
          <w:szCs w:val="26"/>
        </w:rPr>
      </w:pPr>
      <w:bookmarkStart w:id="239" w:name="_Toc448745894"/>
      <w:bookmarkStart w:id="240" w:name="_Toc448754200"/>
      <w:bookmarkStart w:id="241" w:name="_Toc125127192"/>
      <w:r w:rsidRPr="001B0522">
        <w:rPr>
          <w:rFonts w:ascii="Century Gothic" w:hAnsi="Century Gothic"/>
          <w:b/>
          <w:sz w:val="26"/>
          <w:szCs w:val="26"/>
        </w:rPr>
        <w:t>Education / Training / Awareness</w:t>
      </w:r>
      <w:bookmarkEnd w:id="239"/>
      <w:bookmarkEnd w:id="240"/>
      <w:bookmarkEnd w:id="241"/>
    </w:p>
    <w:p w14:paraId="4DC61AC2" w14:textId="55C4775F" w:rsidR="004C2097" w:rsidRPr="00666751" w:rsidRDefault="004C2097" w:rsidP="00C27239">
      <w:pPr>
        <w:jc w:val="left"/>
        <w:rPr>
          <w:rFonts w:ascii="Century Gothic" w:hAnsi="Century Gothic"/>
          <w:sz w:val="22"/>
        </w:rPr>
      </w:pPr>
      <w:r w:rsidRPr="00666751">
        <w:rPr>
          <w:rFonts w:ascii="Century Gothic" w:hAnsi="Century Gothic"/>
          <w:sz w:val="22"/>
        </w:rPr>
        <w:t xml:space="preserve">Staff users will be made aware of the filtering systems through: </w:t>
      </w:r>
      <w:r w:rsidRPr="00666751">
        <w:rPr>
          <w:rFonts w:ascii="Century Gothic" w:hAnsi="Century Gothic"/>
          <w:color w:val="0070C0"/>
          <w:sz w:val="22"/>
        </w:rPr>
        <w:t xml:space="preserve"> </w:t>
      </w:r>
    </w:p>
    <w:p w14:paraId="43FD6C67" w14:textId="77777777" w:rsidR="004C2097" w:rsidRPr="00666751" w:rsidRDefault="004C2097" w:rsidP="00225C96">
      <w:pPr>
        <w:pStyle w:val="ListParagraph"/>
        <w:numPr>
          <w:ilvl w:val="0"/>
          <w:numId w:val="40"/>
        </w:numPr>
        <w:jc w:val="left"/>
        <w:rPr>
          <w:rFonts w:ascii="Century Gothic" w:hAnsi="Century Gothic"/>
          <w:sz w:val="22"/>
        </w:rPr>
      </w:pPr>
      <w:r w:rsidRPr="00666751">
        <w:rPr>
          <w:rFonts w:ascii="Century Gothic" w:hAnsi="Century Gothic"/>
          <w:sz w:val="22"/>
        </w:rPr>
        <w:t xml:space="preserve">the Acceptable Use Agreement </w:t>
      </w:r>
    </w:p>
    <w:p w14:paraId="6C3482C8" w14:textId="77777777" w:rsidR="004C2097" w:rsidRPr="00666751" w:rsidRDefault="004C2097" w:rsidP="00225C96">
      <w:pPr>
        <w:pStyle w:val="ListParagraph"/>
        <w:numPr>
          <w:ilvl w:val="0"/>
          <w:numId w:val="40"/>
        </w:numPr>
        <w:jc w:val="left"/>
        <w:rPr>
          <w:rFonts w:ascii="Century Gothic" w:hAnsi="Century Gothic"/>
          <w:sz w:val="22"/>
        </w:rPr>
      </w:pPr>
      <w:r w:rsidRPr="00666751">
        <w:rPr>
          <w:rFonts w:ascii="Century Gothic" w:hAnsi="Century Gothic"/>
          <w:sz w:val="22"/>
        </w:rPr>
        <w:t>induction training</w:t>
      </w:r>
    </w:p>
    <w:p w14:paraId="358A2AEB" w14:textId="724C9070" w:rsidR="00BA07BD" w:rsidRDefault="004C2097" w:rsidP="00225C96">
      <w:pPr>
        <w:pStyle w:val="ListParagraph"/>
        <w:numPr>
          <w:ilvl w:val="0"/>
          <w:numId w:val="40"/>
        </w:numPr>
        <w:jc w:val="left"/>
        <w:rPr>
          <w:rFonts w:ascii="Century Gothic" w:hAnsi="Century Gothic"/>
          <w:sz w:val="22"/>
        </w:rPr>
      </w:pPr>
      <w:r w:rsidRPr="00666751">
        <w:rPr>
          <w:rFonts w:ascii="Century Gothic" w:hAnsi="Century Gothic"/>
          <w:sz w:val="22"/>
        </w:rPr>
        <w:t>staff meetings, briefings, Inset.</w:t>
      </w:r>
    </w:p>
    <w:p w14:paraId="7E4E0CF9" w14:textId="77777777" w:rsidR="00BA07BD" w:rsidRDefault="00BA07BD">
      <w:pPr>
        <w:spacing w:after="200" w:line="276" w:lineRule="auto"/>
        <w:jc w:val="left"/>
        <w:rPr>
          <w:rFonts w:ascii="Century Gothic" w:hAnsi="Century Gothic"/>
          <w:sz w:val="22"/>
        </w:rPr>
      </w:pPr>
      <w:r>
        <w:rPr>
          <w:rFonts w:ascii="Century Gothic" w:hAnsi="Century Gothic"/>
          <w:sz w:val="22"/>
        </w:rPr>
        <w:br w:type="page"/>
      </w:r>
    </w:p>
    <w:p w14:paraId="0DC5A4B6" w14:textId="6E4D525E" w:rsidR="004C2097" w:rsidRPr="00BA07BD" w:rsidRDefault="00BA07BD" w:rsidP="00BA07BD">
      <w:pPr>
        <w:pStyle w:val="ListParagraph"/>
        <w:jc w:val="right"/>
        <w:rPr>
          <w:rFonts w:ascii="Century Gothic" w:hAnsi="Century Gothic"/>
          <w:b/>
          <w:i/>
          <w:sz w:val="22"/>
        </w:rPr>
      </w:pPr>
      <w:r w:rsidRPr="00BA07BD">
        <w:rPr>
          <w:rFonts w:ascii="Century Gothic" w:hAnsi="Century Gothic"/>
          <w:b/>
          <w:i/>
          <w:sz w:val="22"/>
        </w:rPr>
        <w:lastRenderedPageBreak/>
        <w:t>Appendix 3 continued…3</w:t>
      </w:r>
    </w:p>
    <w:p w14:paraId="7BE1EF11" w14:textId="77777777" w:rsidR="004C2097" w:rsidRPr="003C7320" w:rsidRDefault="004C2097" w:rsidP="00C27239">
      <w:pPr>
        <w:pStyle w:val="Heading3"/>
        <w:rPr>
          <w:rFonts w:ascii="Century Gothic" w:hAnsi="Century Gothic"/>
          <w:b/>
        </w:rPr>
      </w:pPr>
      <w:bookmarkStart w:id="242" w:name="_Toc448745895"/>
      <w:bookmarkStart w:id="243" w:name="_Toc448754201"/>
      <w:bookmarkStart w:id="244" w:name="_Toc125127193"/>
      <w:bookmarkStart w:id="245" w:name="_Toc125978339"/>
      <w:bookmarkStart w:id="246" w:name="_Toc125978981"/>
      <w:r w:rsidRPr="003C7320">
        <w:rPr>
          <w:rFonts w:ascii="Century Gothic" w:hAnsi="Century Gothic"/>
          <w:b/>
        </w:rPr>
        <w:t>Changes to the Filtering System</w:t>
      </w:r>
      <w:bookmarkEnd w:id="242"/>
      <w:bookmarkEnd w:id="243"/>
      <w:bookmarkEnd w:id="244"/>
      <w:bookmarkEnd w:id="245"/>
      <w:bookmarkEnd w:id="246"/>
      <w:r w:rsidRPr="003C7320">
        <w:rPr>
          <w:rFonts w:ascii="Century Gothic" w:hAnsi="Century Gothic"/>
          <w:b/>
        </w:rPr>
        <w:t xml:space="preserve"> </w:t>
      </w:r>
    </w:p>
    <w:p w14:paraId="69C15B70" w14:textId="2990FA05" w:rsidR="00B31989" w:rsidRPr="00666751" w:rsidRDefault="00B31989" w:rsidP="00C27239">
      <w:pPr>
        <w:jc w:val="left"/>
        <w:rPr>
          <w:rFonts w:ascii="Century Gothic" w:hAnsi="Century Gothic"/>
          <w:sz w:val="22"/>
        </w:rPr>
      </w:pPr>
      <w:r w:rsidRPr="00666751">
        <w:rPr>
          <w:rFonts w:ascii="Century Gothic" w:hAnsi="Century Gothic"/>
          <w:sz w:val="22"/>
        </w:rPr>
        <w:t xml:space="preserve">If a teacher would like to request changes to the filtering system i.e. to reach an educational site that is currently blocked, they must contact the head teacher </w:t>
      </w:r>
      <w:r w:rsidR="003F068C">
        <w:rPr>
          <w:rFonts w:ascii="Century Gothic" w:hAnsi="Century Gothic"/>
          <w:sz w:val="22"/>
        </w:rPr>
        <w:t xml:space="preserve">or school business manager </w:t>
      </w:r>
      <w:r w:rsidRPr="00666751">
        <w:rPr>
          <w:rFonts w:ascii="Century Gothic" w:hAnsi="Century Gothic"/>
          <w:sz w:val="22"/>
        </w:rPr>
        <w:t>for approv</w:t>
      </w:r>
      <w:r w:rsidR="003F068C">
        <w:rPr>
          <w:rFonts w:ascii="Century Gothic" w:hAnsi="Century Gothic"/>
          <w:sz w:val="22"/>
        </w:rPr>
        <w:t xml:space="preserve">al and then once this is gained one of </w:t>
      </w:r>
      <w:r w:rsidRPr="00666751">
        <w:rPr>
          <w:rFonts w:ascii="Century Gothic" w:hAnsi="Century Gothic"/>
          <w:sz w:val="22"/>
        </w:rPr>
        <w:t>t</w:t>
      </w:r>
      <w:r w:rsidR="003F068C">
        <w:rPr>
          <w:rFonts w:ascii="Century Gothic" w:hAnsi="Century Gothic"/>
          <w:sz w:val="22"/>
        </w:rPr>
        <w:t xml:space="preserve">he account managers </w:t>
      </w:r>
      <w:r w:rsidR="00666751">
        <w:rPr>
          <w:rFonts w:ascii="Century Gothic" w:hAnsi="Century Gothic"/>
          <w:sz w:val="22"/>
        </w:rPr>
        <w:t>can contact S</w:t>
      </w:r>
      <w:r w:rsidRPr="00666751">
        <w:rPr>
          <w:rFonts w:ascii="Century Gothic" w:hAnsi="Century Gothic"/>
          <w:sz w:val="22"/>
        </w:rPr>
        <w:t>weethaven to request this change.</w:t>
      </w:r>
      <w:r w:rsidR="003F068C">
        <w:rPr>
          <w:rFonts w:ascii="Century Gothic" w:hAnsi="Century Gothic"/>
          <w:sz w:val="22"/>
        </w:rPr>
        <w:t xml:space="preserve"> </w:t>
      </w:r>
      <w:r w:rsidRPr="00666751">
        <w:rPr>
          <w:rFonts w:ascii="Century Gothic" w:hAnsi="Century Gothic"/>
          <w:sz w:val="22"/>
        </w:rPr>
        <w:t xml:space="preserve"> </w:t>
      </w:r>
    </w:p>
    <w:p w14:paraId="4293BE82" w14:textId="137B876A" w:rsidR="004C2097" w:rsidRPr="00666751" w:rsidRDefault="004C2097" w:rsidP="00C27239">
      <w:pPr>
        <w:jc w:val="left"/>
        <w:rPr>
          <w:rFonts w:ascii="Century Gothic" w:hAnsi="Century Gothic"/>
          <w:sz w:val="22"/>
        </w:rPr>
      </w:pPr>
      <w:r w:rsidRPr="00666751">
        <w:rPr>
          <w:rFonts w:ascii="Century Gothic" w:hAnsi="Century Gothic"/>
          <w:sz w:val="22"/>
        </w:rPr>
        <w:t>Users who gain access to, or have knowledge of others being able to access, sites whic</w:t>
      </w:r>
      <w:r w:rsidR="00B31989" w:rsidRPr="00666751">
        <w:rPr>
          <w:rFonts w:ascii="Century Gothic" w:hAnsi="Century Gothic"/>
          <w:sz w:val="22"/>
        </w:rPr>
        <w:t xml:space="preserve">h they feel should be filtered </w:t>
      </w:r>
      <w:r w:rsidRPr="00666751">
        <w:rPr>
          <w:rFonts w:ascii="Century Gothic" w:hAnsi="Century Gothic"/>
          <w:sz w:val="22"/>
        </w:rPr>
        <w:t>should report this</w:t>
      </w:r>
      <w:r w:rsidR="00B31989" w:rsidRPr="00666751">
        <w:rPr>
          <w:rFonts w:ascii="Century Gothic" w:hAnsi="Century Gothic"/>
          <w:sz w:val="22"/>
        </w:rPr>
        <w:t xml:space="preserve"> on </w:t>
      </w:r>
      <w:r w:rsidR="00666751">
        <w:rPr>
          <w:rFonts w:ascii="Century Gothic" w:hAnsi="Century Gothic"/>
          <w:sz w:val="22"/>
        </w:rPr>
        <w:t>CPOMS</w:t>
      </w:r>
      <w:r w:rsidR="00B31989" w:rsidRPr="00666751">
        <w:rPr>
          <w:rFonts w:ascii="Century Gothic" w:hAnsi="Century Gothic"/>
          <w:sz w:val="22"/>
        </w:rPr>
        <w:t xml:space="preserve"> and SLT </w:t>
      </w:r>
      <w:r w:rsidRPr="00666751">
        <w:rPr>
          <w:rFonts w:ascii="Century Gothic" w:hAnsi="Century Gothic"/>
          <w:sz w:val="22"/>
        </w:rPr>
        <w:t xml:space="preserve">will decide whether to make </w:t>
      </w:r>
      <w:r w:rsidR="00B31989" w:rsidRPr="00666751">
        <w:rPr>
          <w:rFonts w:ascii="Century Gothic" w:hAnsi="Century Gothic"/>
          <w:sz w:val="22"/>
        </w:rPr>
        <w:t xml:space="preserve">school level changes (as above). </w:t>
      </w:r>
    </w:p>
    <w:p w14:paraId="3900487C" w14:textId="77777777" w:rsidR="004C2097" w:rsidRPr="00DC1A28" w:rsidRDefault="004C2097" w:rsidP="00C27239">
      <w:pPr>
        <w:pStyle w:val="Heading2"/>
        <w:rPr>
          <w:rFonts w:ascii="Century Gothic" w:hAnsi="Century Gothic"/>
        </w:rPr>
      </w:pPr>
      <w:bookmarkStart w:id="247" w:name="_Toc448745896"/>
      <w:bookmarkStart w:id="248" w:name="_Toc448754202"/>
      <w:bookmarkStart w:id="249" w:name="_Toc511315144"/>
      <w:bookmarkStart w:id="250" w:name="_Toc125127194"/>
      <w:bookmarkStart w:id="251" w:name="_Toc125978340"/>
      <w:bookmarkStart w:id="252" w:name="_Toc125978982"/>
      <w:r w:rsidRPr="00DC1A28">
        <w:rPr>
          <w:rFonts w:ascii="Century Gothic" w:hAnsi="Century Gothic"/>
        </w:rPr>
        <w:t>Monitoring</w:t>
      </w:r>
      <w:bookmarkEnd w:id="247"/>
      <w:bookmarkEnd w:id="248"/>
      <w:bookmarkEnd w:id="249"/>
      <w:bookmarkEnd w:id="250"/>
      <w:bookmarkEnd w:id="251"/>
      <w:bookmarkEnd w:id="252"/>
    </w:p>
    <w:p w14:paraId="4CD00556" w14:textId="63B0D2B6" w:rsidR="004C2097" w:rsidRPr="00666751" w:rsidRDefault="004C2097" w:rsidP="00C27239">
      <w:pPr>
        <w:jc w:val="left"/>
        <w:rPr>
          <w:rFonts w:ascii="Century Gothic" w:hAnsi="Century Gothic"/>
          <w:color w:val="0070C0"/>
          <w:sz w:val="22"/>
        </w:rPr>
      </w:pPr>
      <w:r w:rsidRPr="00666751">
        <w:rPr>
          <w:rFonts w:ascii="Century Gothic" w:hAnsi="Century Gothic"/>
          <w:sz w:val="22"/>
        </w:rPr>
        <w:t>No filtering system can guarantee 100% protection against access to unsuitable sites. The school will therefore monitor the activities of users on the school network and on school equipment as indicated in the School Online Safety Policy and the Acceptable Use Agreement.</w:t>
      </w:r>
      <w:r w:rsidRPr="00666751">
        <w:rPr>
          <w:rFonts w:ascii="Century Gothic" w:hAnsi="Century Gothic"/>
          <w:i/>
          <w:sz w:val="22"/>
        </w:rPr>
        <w:t xml:space="preserve"> </w:t>
      </w:r>
    </w:p>
    <w:p w14:paraId="636998A5" w14:textId="77777777" w:rsidR="004C2097" w:rsidRPr="00666751" w:rsidRDefault="004C2097" w:rsidP="00C27239">
      <w:pPr>
        <w:pStyle w:val="Heading3"/>
        <w:rPr>
          <w:rFonts w:ascii="Century Gothic" w:hAnsi="Century Gothic"/>
          <w:sz w:val="36"/>
          <w:szCs w:val="36"/>
        </w:rPr>
      </w:pPr>
      <w:bookmarkStart w:id="253" w:name="_Toc448745897"/>
      <w:bookmarkStart w:id="254" w:name="_Toc448754203"/>
      <w:bookmarkStart w:id="255" w:name="_Toc125127195"/>
      <w:bookmarkStart w:id="256" w:name="_Toc125978341"/>
      <w:bookmarkStart w:id="257" w:name="_Toc125978983"/>
      <w:r w:rsidRPr="00666751">
        <w:rPr>
          <w:rFonts w:ascii="Century Gothic" w:hAnsi="Century Gothic"/>
          <w:sz w:val="36"/>
          <w:szCs w:val="36"/>
        </w:rPr>
        <w:t>Audit / Reporting</w:t>
      </w:r>
      <w:bookmarkEnd w:id="253"/>
      <w:bookmarkEnd w:id="254"/>
      <w:bookmarkEnd w:id="255"/>
      <w:bookmarkEnd w:id="256"/>
      <w:bookmarkEnd w:id="257"/>
      <w:r w:rsidRPr="00666751">
        <w:rPr>
          <w:rFonts w:ascii="Century Gothic" w:hAnsi="Century Gothic"/>
          <w:sz w:val="36"/>
          <w:szCs w:val="36"/>
        </w:rPr>
        <w:t xml:space="preserve"> </w:t>
      </w:r>
    </w:p>
    <w:p w14:paraId="6511DB10" w14:textId="2AF535AF" w:rsidR="004C2097" w:rsidRPr="00666751" w:rsidRDefault="004C2097" w:rsidP="00C27239">
      <w:pPr>
        <w:jc w:val="left"/>
        <w:rPr>
          <w:rStyle w:val="Blue-Arial10-optionaltext-templatesChar"/>
          <w:rFonts w:ascii="Century Gothic" w:hAnsi="Century Gothic"/>
          <w:color w:val="494949"/>
          <w:sz w:val="22"/>
          <w:szCs w:val="22"/>
        </w:rPr>
      </w:pPr>
      <w:r w:rsidRPr="00666751">
        <w:rPr>
          <w:rFonts w:ascii="Century Gothic" w:hAnsi="Century Gothic"/>
          <w:sz w:val="22"/>
        </w:rPr>
        <w:t>Logs of filtering change controls and of filtering incidents will be made available to:</w:t>
      </w:r>
      <w:r w:rsidR="00B31989" w:rsidRPr="00666751">
        <w:rPr>
          <w:rFonts w:ascii="Century Gothic" w:hAnsi="Century Gothic"/>
          <w:color w:val="0070C0"/>
          <w:sz w:val="22"/>
        </w:rPr>
        <w:t xml:space="preserve"> </w:t>
      </w:r>
    </w:p>
    <w:p w14:paraId="3207A420" w14:textId="0F0DE0C5" w:rsidR="004C2097" w:rsidRPr="00666751" w:rsidRDefault="00B31989" w:rsidP="00225C96">
      <w:pPr>
        <w:pStyle w:val="ListParagraph"/>
        <w:numPr>
          <w:ilvl w:val="0"/>
          <w:numId w:val="41"/>
        </w:numPr>
        <w:jc w:val="left"/>
        <w:rPr>
          <w:rFonts w:ascii="Century Gothic" w:hAnsi="Century Gothic"/>
          <w:sz w:val="22"/>
        </w:rPr>
      </w:pPr>
      <w:r w:rsidRPr="00666751">
        <w:rPr>
          <w:rFonts w:ascii="Century Gothic" w:hAnsi="Century Gothic"/>
          <w:sz w:val="22"/>
        </w:rPr>
        <w:t xml:space="preserve">Sweethaven </w:t>
      </w:r>
    </w:p>
    <w:p w14:paraId="2274AE8C" w14:textId="0F56C61D" w:rsidR="00B31989" w:rsidRPr="00666751" w:rsidRDefault="00B31989" w:rsidP="00225C96">
      <w:pPr>
        <w:pStyle w:val="ListParagraph"/>
        <w:numPr>
          <w:ilvl w:val="0"/>
          <w:numId w:val="41"/>
        </w:numPr>
        <w:jc w:val="left"/>
        <w:rPr>
          <w:rFonts w:ascii="Century Gothic" w:hAnsi="Century Gothic"/>
          <w:sz w:val="22"/>
        </w:rPr>
      </w:pPr>
      <w:r w:rsidRPr="00666751">
        <w:rPr>
          <w:rFonts w:ascii="Century Gothic" w:hAnsi="Century Gothic"/>
          <w:sz w:val="22"/>
        </w:rPr>
        <w:t xml:space="preserve">Online safety group </w:t>
      </w:r>
    </w:p>
    <w:p w14:paraId="6A3037F7" w14:textId="1D666227" w:rsidR="004C2097" w:rsidRPr="00666751" w:rsidRDefault="004C2097" w:rsidP="00C27239">
      <w:pPr>
        <w:jc w:val="left"/>
        <w:rPr>
          <w:rFonts w:ascii="Century Gothic" w:hAnsi="Century Gothic"/>
          <w:sz w:val="22"/>
        </w:rPr>
      </w:pPr>
      <w:r w:rsidRPr="00666751">
        <w:rPr>
          <w:rFonts w:ascii="Century Gothic" w:hAnsi="Century Gothic"/>
          <w:sz w:val="22"/>
        </w:rPr>
        <w:t xml:space="preserve">The filtering </w:t>
      </w:r>
      <w:r w:rsidR="00BE47F7" w:rsidRPr="00666751">
        <w:rPr>
          <w:rFonts w:ascii="Century Gothic" w:hAnsi="Century Gothic"/>
          <w:sz w:val="22"/>
        </w:rPr>
        <w:t xml:space="preserve">service </w:t>
      </w:r>
      <w:r w:rsidRPr="00666751">
        <w:rPr>
          <w:rFonts w:ascii="Century Gothic" w:hAnsi="Century Gothic"/>
          <w:sz w:val="22"/>
        </w:rPr>
        <w:t xml:space="preserve">will be reviewed in the response to the evidence provided by the audit logs of the suitability of the current provision. </w:t>
      </w:r>
    </w:p>
    <w:p w14:paraId="56DFDE7D" w14:textId="77777777" w:rsidR="004C2097" w:rsidRPr="00666751" w:rsidRDefault="004C2097" w:rsidP="00C27239">
      <w:pPr>
        <w:pStyle w:val="Heading3"/>
        <w:rPr>
          <w:rFonts w:ascii="Century Gothic" w:hAnsi="Century Gothic"/>
          <w:sz w:val="36"/>
          <w:szCs w:val="36"/>
        </w:rPr>
      </w:pPr>
      <w:bookmarkStart w:id="258" w:name="_Toc448745898"/>
      <w:bookmarkStart w:id="259" w:name="_Toc448754204"/>
      <w:bookmarkStart w:id="260" w:name="_Toc125127196"/>
      <w:bookmarkStart w:id="261" w:name="_Toc125978342"/>
      <w:bookmarkStart w:id="262" w:name="_Toc125978984"/>
      <w:r w:rsidRPr="00666751">
        <w:rPr>
          <w:rFonts w:ascii="Century Gothic" w:hAnsi="Century Gothic"/>
          <w:sz w:val="36"/>
          <w:szCs w:val="36"/>
        </w:rPr>
        <w:t>Further Guida</w:t>
      </w:r>
      <w:r w:rsidRPr="00666751">
        <w:rPr>
          <w:rFonts w:ascii="Century Gothic" w:hAnsi="Century Gothic"/>
          <w:noProof/>
          <w:sz w:val="36"/>
          <w:szCs w:val="36"/>
          <w:lang w:eastAsia="en-GB"/>
        </w:rPr>
        <mc:AlternateContent>
          <mc:Choice Requires="wps">
            <w:drawing>
              <wp:anchor distT="0" distB="0" distL="114300" distR="114300" simplePos="0" relativeHeight="251666432" behindDoc="0" locked="0" layoutInCell="1" allowOverlap="1" wp14:anchorId="7DFEDA79" wp14:editId="351048FF">
                <wp:simplePos x="0" y="0"/>
                <wp:positionH relativeFrom="column">
                  <wp:posOffset>-1784985</wp:posOffset>
                </wp:positionH>
                <wp:positionV relativeFrom="paragraph">
                  <wp:posOffset>4897120</wp:posOffset>
                </wp:positionV>
                <wp:extent cx="800100" cy="5715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E5737" w14:textId="77777777" w:rsidR="001A7CC4" w:rsidRDefault="001A7CC4" w:rsidP="00650ED2">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EDA79" id="Text Box 33" o:spid="_x0000_s1034" type="#_x0000_t202" style="position:absolute;margin-left:-140.55pt;margin-top:385.6pt;width:63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" filled="f" stroked="f">
                <v:textbox>
                  <w:txbxContent>
                    <w:p w14:paraId="32BE5737" w14:textId="77777777" w:rsidR="001A7CC4" w:rsidRDefault="001A7CC4" w:rsidP="00650ED2">
                      <w:pPr>
                        <w:jc w:val="center"/>
                        <w:rPr>
                          <w:rFonts w:ascii="Arial" w:hAnsi="Arial"/>
                        </w:rPr>
                      </w:pPr>
                      <w:r>
                        <w:rPr>
                          <w:rFonts w:ascii="Arial" w:hAnsi="Arial"/>
                          <w:color w:val="FFFFFF"/>
                          <w:sz w:val="60"/>
                        </w:rPr>
                        <w:t>35</w:t>
                      </w:r>
                    </w:p>
                  </w:txbxContent>
                </v:textbox>
              </v:shape>
            </w:pict>
          </mc:Fallback>
        </mc:AlternateContent>
      </w:r>
      <w:r w:rsidRPr="00666751">
        <w:rPr>
          <w:rFonts w:ascii="Century Gothic" w:hAnsi="Century Gothic"/>
          <w:sz w:val="36"/>
          <w:szCs w:val="36"/>
        </w:rPr>
        <w:t>nce</w:t>
      </w:r>
      <w:bookmarkEnd w:id="258"/>
      <w:bookmarkEnd w:id="259"/>
      <w:bookmarkEnd w:id="260"/>
      <w:bookmarkEnd w:id="261"/>
      <w:bookmarkEnd w:id="262"/>
    </w:p>
    <w:p w14:paraId="45220EDE" w14:textId="77777777" w:rsidR="004C2097" w:rsidRPr="00666751" w:rsidRDefault="004C2097" w:rsidP="00C27239">
      <w:pPr>
        <w:jc w:val="left"/>
        <w:rPr>
          <w:rFonts w:ascii="Century Gothic" w:hAnsi="Century Gothic"/>
          <w:color w:val="0000FF"/>
          <w:sz w:val="22"/>
        </w:rPr>
      </w:pPr>
      <w:r w:rsidRPr="00666751">
        <w:rPr>
          <w:rFonts w:ascii="Century Gothic" w:hAnsi="Century Gothic"/>
          <w:sz w:val="22"/>
        </w:rPr>
        <w:t>Schools in England (and Wales) are required</w:t>
      </w:r>
      <w:r w:rsidRPr="00666751">
        <w:rPr>
          <w:rFonts w:ascii="Century Gothic" w:hAnsi="Century Gothic"/>
          <w:i/>
          <w:sz w:val="22"/>
        </w:rPr>
        <w:t xml:space="preserve"> “to ensure children are safe from terrorist and extremist material when accessing the internet in school, including by establishing appropriate levels of filtering"</w:t>
      </w:r>
      <w:r w:rsidRPr="00666751">
        <w:rPr>
          <w:rStyle w:val="Emphasis"/>
          <w:rFonts w:ascii="Century Gothic" w:hAnsi="Century Gothic" w:cs="Arial"/>
          <w:color w:val="5C5C5C"/>
          <w:sz w:val="22"/>
        </w:rPr>
        <w:t> </w:t>
      </w:r>
      <w:r w:rsidRPr="00666751">
        <w:rPr>
          <w:rFonts w:ascii="Century Gothic" w:hAnsi="Century Gothic"/>
          <w:color w:val="0000FF"/>
          <w:sz w:val="22"/>
        </w:rPr>
        <w:t>(</w:t>
      </w:r>
      <w:hyperlink r:id="rId12" w:tgtFrame="_self" w:history="1">
        <w:r w:rsidRPr="00666751">
          <w:rPr>
            <w:rStyle w:val="Hyperlink"/>
            <w:rFonts w:ascii="Century Gothic" w:hAnsi="Century Gothic" w:cs="Arial"/>
            <w:sz w:val="22"/>
          </w:rPr>
          <w:t>Revised Prevent Duty Guidance: for England and Wales, 2015</w:t>
        </w:r>
      </w:hyperlink>
      <w:r w:rsidRPr="00666751">
        <w:rPr>
          <w:rFonts w:ascii="Century Gothic" w:hAnsi="Century Gothic"/>
          <w:color w:val="0000FF"/>
          <w:sz w:val="22"/>
        </w:rPr>
        <w:t>). </w:t>
      </w:r>
    </w:p>
    <w:p w14:paraId="46A14678" w14:textId="2D492C2C" w:rsidR="004C2097" w:rsidRDefault="004C2097" w:rsidP="00C27239">
      <w:pPr>
        <w:jc w:val="left"/>
        <w:rPr>
          <w:rFonts w:ascii="Century Gothic" w:hAnsi="Century Gothic"/>
          <w:i/>
          <w:sz w:val="22"/>
        </w:rPr>
      </w:pPr>
      <w:r w:rsidRPr="00666751">
        <w:rPr>
          <w:rFonts w:ascii="Century Gothic" w:hAnsi="Century Gothic"/>
          <w:sz w:val="22"/>
        </w:rPr>
        <w:t>Furthermore the Department for Education published</w:t>
      </w:r>
      <w:r w:rsidRPr="00666751">
        <w:rPr>
          <w:rStyle w:val="apple-converted-space"/>
          <w:rFonts w:ascii="Century Gothic" w:hAnsi="Century Gothic" w:cs="Arial"/>
          <w:color w:val="5C5C5C"/>
          <w:sz w:val="22"/>
        </w:rPr>
        <w:t> </w:t>
      </w:r>
      <w:hyperlink r:id="rId13" w:tgtFrame="_self" w:history="1">
        <w:r w:rsidRPr="00666751">
          <w:rPr>
            <w:rStyle w:val="Hyperlink"/>
            <w:rFonts w:ascii="Century Gothic" w:hAnsi="Century Gothic" w:cs="Arial"/>
            <w:sz w:val="22"/>
          </w:rPr>
          <w:t>proposed changes</w:t>
        </w:r>
      </w:hyperlink>
      <w:r w:rsidRPr="00666751">
        <w:rPr>
          <w:rStyle w:val="apple-converted-space"/>
          <w:rFonts w:ascii="Century Gothic" w:hAnsi="Century Gothic" w:cs="Arial"/>
          <w:color w:val="5C5C5C"/>
          <w:sz w:val="22"/>
        </w:rPr>
        <w:t> </w:t>
      </w:r>
      <w:r w:rsidRPr="00666751">
        <w:rPr>
          <w:rFonts w:ascii="Century Gothic" w:hAnsi="Century Gothic"/>
          <w:sz w:val="22"/>
        </w:rPr>
        <w:t xml:space="preserve">to ‘Keeping Children Safe in Education’ for </w:t>
      </w:r>
      <w:r w:rsidRPr="001B0522">
        <w:rPr>
          <w:rFonts w:ascii="Century Gothic" w:hAnsi="Century Gothic"/>
          <w:sz w:val="22"/>
        </w:rPr>
        <w:t xml:space="preserve">consultation in </w:t>
      </w:r>
      <w:r w:rsidR="001B0522" w:rsidRPr="001B0522">
        <w:rPr>
          <w:rFonts w:ascii="Century Gothic" w:hAnsi="Century Gothic"/>
          <w:sz w:val="22"/>
        </w:rPr>
        <w:t>2022.</w:t>
      </w:r>
      <w:r w:rsidRPr="00666751">
        <w:rPr>
          <w:rFonts w:ascii="Century Gothic" w:hAnsi="Century Gothic"/>
          <w:sz w:val="22"/>
        </w:rPr>
        <w:t xml:space="preserve"> Amongst the proposed changes, schools will be obligated to </w:t>
      </w:r>
      <w:r w:rsidRPr="00666751">
        <w:rPr>
          <w:rFonts w:ascii="Century Gothic" w:hAnsi="Century Gothic"/>
          <w:i/>
          <w:sz w:val="22"/>
        </w:rPr>
        <w:t>“ensure appropriate filters and appropriate monitoring systems are in place. Children should not be able to access harmful or inappropriate material from the school or colleges IT system”</w:t>
      </w:r>
      <w:r w:rsidRPr="00666751">
        <w:rPr>
          <w:rFonts w:ascii="Century Gothic" w:hAnsi="Century Gothic"/>
          <w:sz w:val="22"/>
        </w:rPr>
        <w:t xml:space="preserve"> however, schools will need to </w:t>
      </w:r>
      <w:r w:rsidRPr="00666751">
        <w:rPr>
          <w:rFonts w:ascii="Century Gothic" w:hAnsi="Century Gothic"/>
          <w:i/>
          <w:sz w:val="22"/>
        </w:rPr>
        <w:t>“be careful that “over blocking” does not lead to unreasonable restrictions as to what children can be taught with regards to online teaching and safeguarding.”</w:t>
      </w:r>
    </w:p>
    <w:p w14:paraId="6B3051B9" w14:textId="7F2E8C65" w:rsidR="00BA07BD" w:rsidRPr="00BA07BD" w:rsidRDefault="00BA07BD" w:rsidP="00BA07BD">
      <w:pPr>
        <w:jc w:val="right"/>
        <w:rPr>
          <w:rFonts w:ascii="Century Gothic" w:hAnsi="Century Gothic"/>
          <w:b/>
          <w:i/>
          <w:sz w:val="22"/>
        </w:rPr>
      </w:pPr>
      <w:r w:rsidRPr="00BA07BD">
        <w:rPr>
          <w:rFonts w:ascii="Century Gothic" w:hAnsi="Century Gothic"/>
          <w:b/>
          <w:i/>
          <w:sz w:val="22"/>
        </w:rPr>
        <w:lastRenderedPageBreak/>
        <w:t>Appendix 3 continued….4</w:t>
      </w:r>
    </w:p>
    <w:p w14:paraId="3419520B" w14:textId="77777777" w:rsidR="004C2097" w:rsidRPr="00666751" w:rsidRDefault="004C2097" w:rsidP="00C27239">
      <w:pPr>
        <w:jc w:val="left"/>
        <w:rPr>
          <w:rFonts w:ascii="Century Gothic" w:hAnsi="Century Gothic"/>
          <w:sz w:val="22"/>
        </w:rPr>
      </w:pPr>
      <w:r w:rsidRPr="00666751">
        <w:rPr>
          <w:rFonts w:ascii="Century Gothic" w:hAnsi="Century Gothic"/>
          <w:sz w:val="22"/>
        </w:rPr>
        <w:t>In response UKSIC produced guidance on – information on “</w:t>
      </w:r>
      <w:hyperlink r:id="rId14" w:history="1">
        <w:r w:rsidRPr="00666751">
          <w:rPr>
            <w:rStyle w:val="Hyperlink"/>
            <w:rFonts w:ascii="Century Gothic" w:hAnsi="Century Gothic"/>
            <w:sz w:val="22"/>
          </w:rPr>
          <w:t>Appropriate Filtering</w:t>
        </w:r>
      </w:hyperlink>
      <w:r w:rsidRPr="00666751">
        <w:rPr>
          <w:rFonts w:ascii="Century Gothic" w:hAnsi="Century Gothic"/>
          <w:sz w:val="22"/>
        </w:rPr>
        <w:t>”</w:t>
      </w:r>
    </w:p>
    <w:p w14:paraId="4A6D51C7" w14:textId="77777777" w:rsidR="004C2097" w:rsidRPr="00666751" w:rsidRDefault="004C2097" w:rsidP="00C27239">
      <w:pPr>
        <w:jc w:val="left"/>
        <w:rPr>
          <w:rFonts w:ascii="Century Gothic" w:hAnsi="Century Gothic"/>
          <w:sz w:val="22"/>
        </w:rPr>
      </w:pPr>
      <w:r w:rsidRPr="00666751">
        <w:rPr>
          <w:rFonts w:ascii="Century Gothic" w:hAnsi="Century Gothic"/>
          <w:sz w:val="22"/>
        </w:rPr>
        <w:t xml:space="preserve">NEN Technical guidance: </w:t>
      </w:r>
      <w:hyperlink r:id="rId15" w:history="1">
        <w:r w:rsidRPr="00666751">
          <w:rPr>
            <w:rStyle w:val="Hyperlink"/>
            <w:rFonts w:ascii="Century Gothic" w:hAnsi="Century Gothic"/>
            <w:sz w:val="22"/>
          </w:rPr>
          <w:t>http://www.nen.gov.uk/e-security-managing-and-maintaining-e-securitycyber-security-in-schools/</w:t>
        </w:r>
      </w:hyperlink>
    </w:p>
    <w:p w14:paraId="1E31E827" w14:textId="5AB9CB50" w:rsidR="004C2097" w:rsidRPr="001C1E93" w:rsidRDefault="004C2097" w:rsidP="001C1E93">
      <w:pPr>
        <w:spacing w:after="200" w:line="276" w:lineRule="auto"/>
        <w:rPr>
          <w:rFonts w:ascii="Century Gothic" w:eastAsia="Times" w:hAnsi="Century Gothic" w:cs="Times New Roman"/>
          <w:b/>
          <w:bCs/>
          <w:color w:val="96BE2B"/>
          <w:sz w:val="32"/>
          <w:szCs w:val="32"/>
          <w:lang w:val="x-none" w:eastAsia="x-none"/>
        </w:rPr>
      </w:pPr>
      <w:bookmarkStart w:id="263" w:name="_2fk6b3p" w:colFirst="0" w:colLast="0"/>
      <w:bookmarkEnd w:id="199"/>
      <w:bookmarkEnd w:id="200"/>
      <w:bookmarkEnd w:id="201"/>
      <w:bookmarkEnd w:id="263"/>
      <w:r w:rsidRPr="00DC1A28">
        <w:rPr>
          <w:rFonts w:ascii="Century Gothic" w:hAnsi="Century Gothic"/>
        </w:rPr>
        <w:br w:type="page"/>
      </w:r>
    </w:p>
    <w:p w14:paraId="3644077D" w14:textId="1D1CC9DC" w:rsidR="00A04DCA" w:rsidRPr="00A65990" w:rsidRDefault="006B373C" w:rsidP="00A65990">
      <w:pPr>
        <w:pStyle w:val="Heading3"/>
        <w:rPr>
          <w:rFonts w:ascii="Century Gothic" w:hAnsi="Century Gothic"/>
          <w:b/>
        </w:rPr>
      </w:pPr>
      <w:bookmarkStart w:id="264" w:name="_Toc125127207"/>
      <w:bookmarkStart w:id="265" w:name="_Toc448745943"/>
      <w:bookmarkStart w:id="266" w:name="_Toc448754249"/>
      <w:bookmarkStart w:id="267" w:name="_Toc511315148"/>
      <w:bookmarkStart w:id="268" w:name="_Toc125978343"/>
      <w:bookmarkStart w:id="269" w:name="_Toc125978985"/>
      <w:r w:rsidRPr="00A65990">
        <w:rPr>
          <w:rFonts w:ascii="Century Gothic" w:hAnsi="Century Gothic"/>
          <w:b/>
        </w:rPr>
        <w:lastRenderedPageBreak/>
        <w:t xml:space="preserve">Appendix </w:t>
      </w:r>
      <w:bookmarkEnd w:id="264"/>
      <w:r w:rsidR="00BA07BD" w:rsidRPr="00A65990">
        <w:rPr>
          <w:rFonts w:ascii="Century Gothic" w:hAnsi="Century Gothic"/>
          <w:b/>
        </w:rPr>
        <w:t>4</w:t>
      </w:r>
      <w:bookmarkEnd w:id="268"/>
      <w:bookmarkEnd w:id="269"/>
    </w:p>
    <w:p w14:paraId="348F8181" w14:textId="7A16EA6F" w:rsidR="004C2097" w:rsidRPr="00A04DCA" w:rsidRDefault="004C2097" w:rsidP="00A04DCA">
      <w:pPr>
        <w:pStyle w:val="Heading2"/>
        <w:jc w:val="center"/>
        <w:rPr>
          <w:rFonts w:ascii="Century Gothic" w:hAnsi="Century Gothic"/>
          <w:b/>
        </w:rPr>
      </w:pPr>
      <w:bookmarkStart w:id="270" w:name="_Toc125127208"/>
      <w:bookmarkStart w:id="271" w:name="_Toc125978344"/>
      <w:bookmarkStart w:id="272" w:name="_Toc125978986"/>
      <w:r w:rsidRPr="00A04DCA">
        <w:rPr>
          <w:rFonts w:ascii="Century Gothic" w:hAnsi="Century Gothic"/>
          <w:b/>
        </w:rPr>
        <w:t>Potential Benefits of Mobile Technologies</w:t>
      </w:r>
      <w:bookmarkEnd w:id="265"/>
      <w:bookmarkEnd w:id="266"/>
      <w:bookmarkEnd w:id="267"/>
      <w:bookmarkEnd w:id="270"/>
      <w:bookmarkEnd w:id="271"/>
      <w:bookmarkEnd w:id="272"/>
    </w:p>
    <w:p w14:paraId="00680497" w14:textId="77777777" w:rsidR="004C2097" w:rsidRPr="00A04DCA" w:rsidRDefault="004C2097" w:rsidP="00C27239">
      <w:pPr>
        <w:jc w:val="left"/>
        <w:rPr>
          <w:rFonts w:ascii="Century Gothic" w:hAnsi="Century Gothic"/>
          <w:sz w:val="22"/>
        </w:rPr>
      </w:pPr>
      <w:r w:rsidRPr="00A04DCA">
        <w:rPr>
          <w:rFonts w:ascii="Century Gothic" w:hAnsi="Century Gothic"/>
          <w:sz w:val="22"/>
        </w:rPr>
        <w:t xml:space="preserve">Research has highlighted the widespread uptake of mobile technologies amongst adults and children of all ages. Web-based tools and resources have changed the landscape of learning. Students now have at their fingertips unlimited access to digital content, resources, experts, databases and communities of interest. By effectively maximizing the use of such resources, schools not only have the opportunity to deepen student learning, but they can also develop digital literacy, fluency and citizenship in students that will prepare them for the high tech world in which they will live, learn and work. </w:t>
      </w:r>
    </w:p>
    <w:p w14:paraId="4B545597" w14:textId="6FA64D85" w:rsidR="004C2097" w:rsidRPr="00BC21E5" w:rsidRDefault="004C2097" w:rsidP="00C27239">
      <w:pPr>
        <w:pStyle w:val="Heading3"/>
        <w:rPr>
          <w:rFonts w:ascii="Century Gothic" w:hAnsi="Century Gothic"/>
          <w:b/>
        </w:rPr>
      </w:pPr>
      <w:bookmarkStart w:id="273" w:name="_Toc448745944"/>
      <w:bookmarkStart w:id="274" w:name="_Toc448754250"/>
      <w:bookmarkStart w:id="275" w:name="_Toc125127209"/>
      <w:bookmarkStart w:id="276" w:name="_Toc125978345"/>
      <w:bookmarkStart w:id="277" w:name="_Toc125978987"/>
      <w:r w:rsidRPr="00BC21E5">
        <w:rPr>
          <w:rFonts w:ascii="Century Gothic" w:hAnsi="Century Gothic"/>
          <w:b/>
        </w:rPr>
        <w:t>Considerations</w:t>
      </w:r>
      <w:bookmarkEnd w:id="273"/>
      <w:bookmarkEnd w:id="274"/>
      <w:bookmarkEnd w:id="275"/>
      <w:bookmarkEnd w:id="276"/>
      <w:bookmarkEnd w:id="277"/>
    </w:p>
    <w:p w14:paraId="7D64613C" w14:textId="7AAF2117" w:rsidR="004C2097" w:rsidRPr="00BC21E5" w:rsidRDefault="004C2097" w:rsidP="00C27239">
      <w:pPr>
        <w:jc w:val="left"/>
        <w:rPr>
          <w:rFonts w:ascii="Century Gothic" w:hAnsi="Century Gothic"/>
          <w:sz w:val="22"/>
        </w:rPr>
      </w:pPr>
      <w:r w:rsidRPr="00BC21E5">
        <w:rPr>
          <w:rFonts w:ascii="Century Gothic" w:hAnsi="Century Gothic"/>
          <w:sz w:val="22"/>
        </w:rPr>
        <w:t>There are a number of issues and risks to consider when implementing mobile technologies, these include; security risks in allowing connections to your school network, filtering of personal devices, breakages and insurance, access to devices for all students, avoiding potential classroom distraction, network connection speeds, types of devices, charging facilities, total cost of ownership</w:t>
      </w:r>
      <w:r w:rsidR="00BC21E5">
        <w:rPr>
          <w:rFonts w:ascii="Century Gothic" w:hAnsi="Century Gothic"/>
          <w:sz w:val="22"/>
        </w:rPr>
        <w:t>.</w:t>
      </w:r>
    </w:p>
    <w:p w14:paraId="257B918B" w14:textId="4EB961F8" w:rsidR="004C2097" w:rsidRPr="00BC21E5" w:rsidRDefault="004C2097" w:rsidP="00C27239">
      <w:pPr>
        <w:jc w:val="left"/>
        <w:rPr>
          <w:rFonts w:ascii="Century Gothic" w:hAnsi="Century Gothic"/>
          <w:sz w:val="22"/>
        </w:rPr>
      </w:pPr>
      <w:r w:rsidRPr="00BC21E5">
        <w:rPr>
          <w:rFonts w:ascii="Century Gothic" w:hAnsi="Century Gothic"/>
          <w:sz w:val="22"/>
        </w:rPr>
        <w:t>The use of mobile technologies brings both real benefits and challenges</w:t>
      </w:r>
      <w:r w:rsidR="00BC21E5">
        <w:rPr>
          <w:rFonts w:ascii="Century Gothic" w:hAnsi="Century Gothic"/>
          <w:sz w:val="22"/>
        </w:rPr>
        <w:t xml:space="preserve"> for the whole school community,</w:t>
      </w:r>
      <w:r w:rsidRPr="00BC21E5">
        <w:rPr>
          <w:rFonts w:ascii="Century Gothic" w:hAnsi="Century Gothic"/>
          <w:sz w:val="22"/>
        </w:rPr>
        <w:t xml:space="preserve"> including teachers</w:t>
      </w:r>
      <w:r w:rsidR="00BC21E5">
        <w:rPr>
          <w:rFonts w:ascii="Century Gothic" w:hAnsi="Century Gothic"/>
          <w:sz w:val="22"/>
        </w:rPr>
        <w:t>,</w:t>
      </w:r>
      <w:r w:rsidRPr="00BC21E5">
        <w:rPr>
          <w:rFonts w:ascii="Century Gothic" w:hAnsi="Century Gothic"/>
          <w:sz w:val="22"/>
        </w:rPr>
        <w:t xml:space="preserve"> and the only effective way for a school to implement these successfully is to involve the whole school community from the outset. </w:t>
      </w:r>
    </w:p>
    <w:p w14:paraId="49E60A53" w14:textId="3875CC9C" w:rsidR="006B373C" w:rsidRDefault="004C2097" w:rsidP="00225C96">
      <w:pPr>
        <w:pStyle w:val="ListParagraph"/>
        <w:numPr>
          <w:ilvl w:val="0"/>
          <w:numId w:val="42"/>
        </w:numPr>
        <w:jc w:val="left"/>
        <w:rPr>
          <w:rFonts w:ascii="Century Gothic" w:hAnsi="Century Gothic"/>
          <w:sz w:val="22"/>
        </w:rPr>
      </w:pPr>
      <w:r w:rsidRPr="00BC21E5">
        <w:rPr>
          <w:rFonts w:ascii="Century Gothic" w:hAnsi="Century Gothic"/>
          <w:sz w:val="22"/>
        </w:rPr>
        <w:t>The school Acceptable U</w:t>
      </w:r>
      <w:r w:rsidR="00343A3A" w:rsidRPr="00BC21E5">
        <w:rPr>
          <w:rFonts w:ascii="Century Gothic" w:hAnsi="Century Gothic"/>
          <w:sz w:val="22"/>
        </w:rPr>
        <w:t>se Agreements for staff, pupils</w:t>
      </w:r>
      <w:r w:rsidRPr="00BC21E5">
        <w:rPr>
          <w:rFonts w:ascii="Century Gothic" w:hAnsi="Century Gothic"/>
          <w:sz w:val="22"/>
        </w:rPr>
        <w:t xml:space="preserve"> and parents/</w:t>
      </w:r>
      <w:r w:rsidR="00BC21E5">
        <w:rPr>
          <w:rFonts w:ascii="Century Gothic" w:hAnsi="Century Gothic"/>
          <w:sz w:val="22"/>
        </w:rPr>
        <w:t xml:space="preserve"> </w:t>
      </w:r>
      <w:r w:rsidRPr="00BC21E5">
        <w:rPr>
          <w:rFonts w:ascii="Century Gothic" w:hAnsi="Century Gothic"/>
          <w:sz w:val="22"/>
        </w:rPr>
        <w:t>carers will give consideration to the use of mobile technologies</w:t>
      </w:r>
      <w:r w:rsidR="006B373C">
        <w:rPr>
          <w:rFonts w:ascii="Century Gothic" w:hAnsi="Century Gothic"/>
          <w:sz w:val="22"/>
        </w:rPr>
        <w:t>.</w:t>
      </w:r>
    </w:p>
    <w:p w14:paraId="1A3745F4" w14:textId="77777777" w:rsidR="006B373C" w:rsidRDefault="006B373C">
      <w:pPr>
        <w:spacing w:after="200" w:line="276" w:lineRule="auto"/>
        <w:jc w:val="left"/>
        <w:rPr>
          <w:rFonts w:ascii="Century Gothic" w:hAnsi="Century Gothic"/>
          <w:sz w:val="22"/>
        </w:rPr>
      </w:pPr>
      <w:r>
        <w:rPr>
          <w:rFonts w:ascii="Century Gothic" w:hAnsi="Century Gothic"/>
          <w:sz w:val="22"/>
        </w:rPr>
        <w:br w:type="page"/>
      </w:r>
    </w:p>
    <w:p w14:paraId="1ACFFEFC" w14:textId="64C2EF13" w:rsidR="004C2097" w:rsidRPr="00BA07BD" w:rsidRDefault="00BA07BD" w:rsidP="00BA07BD">
      <w:pPr>
        <w:jc w:val="right"/>
        <w:rPr>
          <w:rFonts w:ascii="Century Gothic" w:hAnsi="Century Gothic"/>
          <w:b/>
          <w:i/>
          <w:sz w:val="22"/>
        </w:rPr>
      </w:pPr>
      <w:r w:rsidRPr="00BA07BD">
        <w:rPr>
          <w:rFonts w:ascii="Century Gothic" w:hAnsi="Century Gothic"/>
          <w:b/>
          <w:i/>
          <w:sz w:val="22"/>
        </w:rPr>
        <w:lastRenderedPageBreak/>
        <w:t>Appendix 4 continued…2</w:t>
      </w:r>
    </w:p>
    <w:p w14:paraId="1926E7DF" w14:textId="20D7400E" w:rsidR="004C2097" w:rsidRPr="00BC21E5" w:rsidRDefault="004C2097" w:rsidP="00225C96">
      <w:pPr>
        <w:pStyle w:val="ListParagraph"/>
        <w:numPr>
          <w:ilvl w:val="0"/>
          <w:numId w:val="42"/>
        </w:numPr>
        <w:jc w:val="left"/>
        <w:rPr>
          <w:rFonts w:ascii="Century Gothic" w:hAnsi="Century Gothic" w:cs="Arial"/>
          <w:color w:val="466DB0"/>
          <w:sz w:val="22"/>
        </w:rPr>
      </w:pPr>
      <w:r w:rsidRPr="00BC21E5">
        <w:rPr>
          <w:rFonts w:ascii="Century Gothic" w:hAnsi="Century Gothic" w:cs="Arial"/>
          <w:sz w:val="22"/>
        </w:rPr>
        <w:t xml:space="preserve">The school allows: </w:t>
      </w:r>
    </w:p>
    <w:p w14:paraId="049A2810" w14:textId="77777777" w:rsidR="004C2097" w:rsidRPr="00DC1A28" w:rsidRDefault="004C2097" w:rsidP="00C27239">
      <w:pPr>
        <w:pStyle w:val="ListParagraph"/>
        <w:ind w:left="153"/>
        <w:jc w:val="left"/>
        <w:rPr>
          <w:rFonts w:ascii="Century Gothic" w:hAnsi="Century Gothic" w:cs="Arial"/>
          <w:b/>
          <w:color w:val="494949"/>
        </w:rPr>
      </w:pPr>
    </w:p>
    <w:tbl>
      <w:tblPr>
        <w:tblStyle w:val="TableGrid"/>
        <w:tblW w:w="0" w:type="auto"/>
        <w:tblLook w:val="04A0" w:firstRow="1" w:lastRow="0" w:firstColumn="1" w:lastColumn="0" w:noHBand="0" w:noVBand="1"/>
      </w:tblPr>
      <w:tblGrid>
        <w:gridCol w:w="1601"/>
        <w:gridCol w:w="1368"/>
        <w:gridCol w:w="1235"/>
        <w:gridCol w:w="1291"/>
        <w:gridCol w:w="1492"/>
        <w:gridCol w:w="1282"/>
        <w:gridCol w:w="1478"/>
      </w:tblGrid>
      <w:tr w:rsidR="004C2097" w:rsidRPr="00DC1A28" w14:paraId="125E974D" w14:textId="77777777" w:rsidTr="006B373C">
        <w:tc>
          <w:tcPr>
            <w:tcW w:w="1762" w:type="dxa"/>
            <w:tcBorders>
              <w:top w:val="nil"/>
              <w:left w:val="nil"/>
              <w:bottom w:val="nil"/>
              <w:right w:val="single" w:sz="4" w:space="0" w:color="auto"/>
            </w:tcBorders>
            <w:vAlign w:val="center"/>
          </w:tcPr>
          <w:p w14:paraId="28FF9D52" w14:textId="77777777" w:rsidR="004C2097" w:rsidRPr="00DC1A28" w:rsidRDefault="004C2097" w:rsidP="00C27239">
            <w:pPr>
              <w:pStyle w:val="NoSpacing"/>
              <w:rPr>
                <w:rFonts w:ascii="Century Gothic" w:hAnsi="Century Gothic"/>
                <w:sz w:val="20"/>
              </w:rPr>
            </w:pPr>
          </w:p>
        </w:tc>
        <w:tc>
          <w:tcPr>
            <w:tcW w:w="4030" w:type="dxa"/>
            <w:gridSpan w:val="3"/>
            <w:tcBorders>
              <w:left w:val="single" w:sz="4" w:space="0" w:color="auto"/>
            </w:tcBorders>
            <w:shd w:val="clear" w:color="auto" w:fill="FBD4B4" w:themeFill="accent6" w:themeFillTint="66"/>
          </w:tcPr>
          <w:p w14:paraId="71430C68" w14:textId="77777777" w:rsidR="004C2097" w:rsidRPr="006B373C" w:rsidRDefault="004C2097" w:rsidP="006B373C">
            <w:pPr>
              <w:pStyle w:val="Heading4"/>
              <w:jc w:val="center"/>
              <w:outlineLvl w:val="3"/>
              <w:rPr>
                <w:rFonts w:ascii="Century Gothic" w:hAnsi="Century Gothic"/>
                <w:b/>
              </w:rPr>
            </w:pPr>
            <w:bookmarkStart w:id="278" w:name="_Toc125978346"/>
            <w:r w:rsidRPr="006B373C">
              <w:rPr>
                <w:rFonts w:ascii="Century Gothic" w:hAnsi="Century Gothic"/>
                <w:b/>
              </w:rPr>
              <w:t>School Devices</w:t>
            </w:r>
            <w:bookmarkEnd w:id="278"/>
          </w:p>
        </w:tc>
        <w:tc>
          <w:tcPr>
            <w:tcW w:w="4273" w:type="dxa"/>
            <w:gridSpan w:val="3"/>
            <w:shd w:val="clear" w:color="auto" w:fill="FBD4B4" w:themeFill="accent6" w:themeFillTint="66"/>
          </w:tcPr>
          <w:p w14:paraId="343FE5C5" w14:textId="77777777" w:rsidR="004C2097" w:rsidRPr="006B373C" w:rsidRDefault="004C2097" w:rsidP="006B373C">
            <w:pPr>
              <w:pStyle w:val="Heading4"/>
              <w:jc w:val="center"/>
              <w:outlineLvl w:val="3"/>
              <w:rPr>
                <w:rFonts w:ascii="Century Gothic" w:hAnsi="Century Gothic"/>
                <w:b/>
              </w:rPr>
            </w:pPr>
            <w:bookmarkStart w:id="279" w:name="_Toc125978347"/>
            <w:r w:rsidRPr="006B373C">
              <w:rPr>
                <w:rFonts w:ascii="Century Gothic" w:hAnsi="Century Gothic"/>
                <w:b/>
              </w:rPr>
              <w:t>Personal Devices</w:t>
            </w:r>
            <w:bookmarkEnd w:id="279"/>
          </w:p>
        </w:tc>
      </w:tr>
      <w:tr w:rsidR="004C2097" w:rsidRPr="00DC1A28" w14:paraId="52E5EB3B" w14:textId="77777777" w:rsidTr="006B373C">
        <w:tc>
          <w:tcPr>
            <w:tcW w:w="1762" w:type="dxa"/>
            <w:tcBorders>
              <w:top w:val="nil"/>
              <w:left w:val="nil"/>
              <w:bottom w:val="single" w:sz="4" w:space="0" w:color="auto"/>
              <w:right w:val="single" w:sz="4" w:space="0" w:color="auto"/>
            </w:tcBorders>
            <w:vAlign w:val="center"/>
          </w:tcPr>
          <w:p w14:paraId="51DF2B8E" w14:textId="77777777" w:rsidR="004C2097" w:rsidRPr="00DC1A28" w:rsidRDefault="004C2097" w:rsidP="00C27239">
            <w:pPr>
              <w:pStyle w:val="NoSpacing"/>
              <w:rPr>
                <w:rFonts w:ascii="Century Gothic" w:hAnsi="Century Gothic"/>
                <w:sz w:val="20"/>
              </w:rPr>
            </w:pPr>
          </w:p>
        </w:tc>
        <w:tc>
          <w:tcPr>
            <w:tcW w:w="1426" w:type="dxa"/>
            <w:tcBorders>
              <w:left w:val="single" w:sz="4" w:space="0" w:color="auto"/>
            </w:tcBorders>
            <w:shd w:val="clear" w:color="auto" w:fill="DBE5F1" w:themeFill="accent1" w:themeFillTint="33"/>
            <w:vAlign w:val="center"/>
          </w:tcPr>
          <w:p w14:paraId="7996C478" w14:textId="77777777" w:rsidR="004C2097" w:rsidRPr="006B373C" w:rsidRDefault="004C2097" w:rsidP="006B373C">
            <w:pPr>
              <w:pStyle w:val="NoSpacing"/>
              <w:jc w:val="center"/>
              <w:rPr>
                <w:rFonts w:ascii="Century Gothic" w:hAnsi="Century Gothic"/>
                <w:b/>
                <w:sz w:val="20"/>
              </w:rPr>
            </w:pPr>
            <w:r w:rsidRPr="006B373C">
              <w:rPr>
                <w:rFonts w:ascii="Century Gothic" w:hAnsi="Century Gothic"/>
                <w:b/>
                <w:sz w:val="20"/>
              </w:rPr>
              <w:t>School owned and allocated to a single user</w:t>
            </w:r>
          </w:p>
        </w:tc>
        <w:tc>
          <w:tcPr>
            <w:tcW w:w="1302" w:type="dxa"/>
            <w:shd w:val="clear" w:color="auto" w:fill="DBE5F1" w:themeFill="accent1" w:themeFillTint="33"/>
            <w:vAlign w:val="center"/>
          </w:tcPr>
          <w:p w14:paraId="27FC204A" w14:textId="77777777" w:rsidR="004C2097" w:rsidRPr="006B373C" w:rsidRDefault="004C2097" w:rsidP="006B373C">
            <w:pPr>
              <w:pStyle w:val="NoSpacing"/>
              <w:jc w:val="center"/>
              <w:rPr>
                <w:rFonts w:ascii="Century Gothic" w:hAnsi="Century Gothic"/>
                <w:b/>
                <w:sz w:val="20"/>
              </w:rPr>
            </w:pPr>
            <w:r w:rsidRPr="006B373C">
              <w:rPr>
                <w:rFonts w:ascii="Century Gothic" w:hAnsi="Century Gothic"/>
                <w:b/>
                <w:sz w:val="20"/>
              </w:rPr>
              <w:t>School owned for use by multiple users</w:t>
            </w:r>
          </w:p>
        </w:tc>
        <w:tc>
          <w:tcPr>
            <w:tcW w:w="1302" w:type="dxa"/>
            <w:shd w:val="clear" w:color="auto" w:fill="DBE5F1" w:themeFill="accent1" w:themeFillTint="33"/>
            <w:vAlign w:val="center"/>
          </w:tcPr>
          <w:p w14:paraId="0E6F718E" w14:textId="77777777" w:rsidR="004C2097" w:rsidRPr="006B373C" w:rsidRDefault="004C2097" w:rsidP="006B373C">
            <w:pPr>
              <w:pStyle w:val="NoSpacing"/>
              <w:jc w:val="center"/>
              <w:rPr>
                <w:rFonts w:ascii="Century Gothic" w:hAnsi="Century Gothic"/>
                <w:b/>
                <w:sz w:val="20"/>
              </w:rPr>
            </w:pPr>
            <w:r w:rsidRPr="006B373C">
              <w:rPr>
                <w:rFonts w:ascii="Century Gothic" w:hAnsi="Century Gothic"/>
                <w:b/>
                <w:sz w:val="20"/>
              </w:rPr>
              <w:t>Authorised device</w:t>
            </w:r>
            <w:r w:rsidRPr="006B373C">
              <w:rPr>
                <w:rStyle w:val="FootnoteReference"/>
                <w:rFonts w:ascii="Century Gothic" w:hAnsi="Century Gothic"/>
                <w:b/>
                <w:sz w:val="20"/>
              </w:rPr>
              <w:footnoteReference w:id="2"/>
            </w:r>
          </w:p>
        </w:tc>
        <w:tc>
          <w:tcPr>
            <w:tcW w:w="1406" w:type="dxa"/>
            <w:shd w:val="clear" w:color="auto" w:fill="DBE5F1" w:themeFill="accent1" w:themeFillTint="33"/>
            <w:vAlign w:val="center"/>
          </w:tcPr>
          <w:p w14:paraId="646410AD" w14:textId="77777777" w:rsidR="004C2097" w:rsidRPr="006B373C" w:rsidRDefault="004C2097" w:rsidP="006B373C">
            <w:pPr>
              <w:pStyle w:val="NoSpacing"/>
              <w:jc w:val="center"/>
              <w:rPr>
                <w:rFonts w:ascii="Century Gothic" w:hAnsi="Century Gothic"/>
                <w:b/>
                <w:sz w:val="20"/>
              </w:rPr>
            </w:pPr>
            <w:r w:rsidRPr="006B373C">
              <w:rPr>
                <w:rFonts w:ascii="Century Gothic" w:hAnsi="Century Gothic"/>
                <w:b/>
                <w:sz w:val="20"/>
              </w:rPr>
              <w:t>Pupil/Student owned</w:t>
            </w:r>
          </w:p>
        </w:tc>
        <w:tc>
          <w:tcPr>
            <w:tcW w:w="1303" w:type="dxa"/>
            <w:shd w:val="clear" w:color="auto" w:fill="DBE5F1" w:themeFill="accent1" w:themeFillTint="33"/>
            <w:vAlign w:val="center"/>
          </w:tcPr>
          <w:p w14:paraId="6DE0B09C" w14:textId="77777777" w:rsidR="004C2097" w:rsidRPr="006B373C" w:rsidRDefault="004C2097" w:rsidP="006B373C">
            <w:pPr>
              <w:pStyle w:val="NoSpacing"/>
              <w:jc w:val="center"/>
              <w:rPr>
                <w:rFonts w:ascii="Century Gothic" w:hAnsi="Century Gothic"/>
                <w:b/>
                <w:sz w:val="20"/>
              </w:rPr>
            </w:pPr>
            <w:r w:rsidRPr="006B373C">
              <w:rPr>
                <w:rFonts w:ascii="Century Gothic" w:hAnsi="Century Gothic"/>
                <w:b/>
                <w:sz w:val="20"/>
              </w:rPr>
              <w:t>Staff owned</w:t>
            </w:r>
          </w:p>
        </w:tc>
        <w:tc>
          <w:tcPr>
            <w:tcW w:w="1564" w:type="dxa"/>
            <w:shd w:val="clear" w:color="auto" w:fill="DBE5F1" w:themeFill="accent1" w:themeFillTint="33"/>
            <w:vAlign w:val="center"/>
          </w:tcPr>
          <w:p w14:paraId="5FE442DC" w14:textId="77777777" w:rsidR="004C2097" w:rsidRPr="006B373C" w:rsidRDefault="004C2097" w:rsidP="006B373C">
            <w:pPr>
              <w:pStyle w:val="NoSpacing"/>
              <w:jc w:val="center"/>
              <w:rPr>
                <w:rFonts w:ascii="Century Gothic" w:hAnsi="Century Gothic"/>
                <w:b/>
                <w:sz w:val="20"/>
              </w:rPr>
            </w:pPr>
            <w:r w:rsidRPr="006B373C">
              <w:rPr>
                <w:rFonts w:ascii="Century Gothic" w:hAnsi="Century Gothic"/>
                <w:b/>
                <w:sz w:val="20"/>
              </w:rPr>
              <w:t>Visitor owned</w:t>
            </w:r>
          </w:p>
        </w:tc>
      </w:tr>
      <w:tr w:rsidR="004C2097" w:rsidRPr="00DC1A28" w14:paraId="63FCC55A" w14:textId="77777777" w:rsidTr="006B373C">
        <w:tc>
          <w:tcPr>
            <w:tcW w:w="1762" w:type="dxa"/>
            <w:tcBorders>
              <w:top w:val="single" w:sz="4" w:space="0" w:color="auto"/>
            </w:tcBorders>
            <w:shd w:val="clear" w:color="auto" w:fill="DBE5F1" w:themeFill="accent1" w:themeFillTint="33"/>
            <w:vAlign w:val="center"/>
          </w:tcPr>
          <w:p w14:paraId="597E1332" w14:textId="77777777" w:rsidR="004C2097" w:rsidRPr="006B373C" w:rsidRDefault="004C2097" w:rsidP="006B373C">
            <w:pPr>
              <w:pStyle w:val="NoSpacing"/>
              <w:jc w:val="center"/>
              <w:rPr>
                <w:rFonts w:ascii="Century Gothic" w:hAnsi="Century Gothic"/>
                <w:b/>
                <w:sz w:val="20"/>
              </w:rPr>
            </w:pPr>
            <w:r w:rsidRPr="006B373C">
              <w:rPr>
                <w:rFonts w:ascii="Century Gothic" w:hAnsi="Century Gothic"/>
                <w:b/>
                <w:sz w:val="20"/>
              </w:rPr>
              <w:t>Allowed in school</w:t>
            </w:r>
          </w:p>
        </w:tc>
        <w:tc>
          <w:tcPr>
            <w:tcW w:w="1426" w:type="dxa"/>
            <w:vAlign w:val="center"/>
          </w:tcPr>
          <w:p w14:paraId="54B33A0F" w14:textId="77777777" w:rsidR="004C2097" w:rsidRPr="00DC1A28" w:rsidRDefault="004C2097" w:rsidP="006B373C">
            <w:pPr>
              <w:pStyle w:val="NoSpacing"/>
              <w:jc w:val="center"/>
              <w:rPr>
                <w:rFonts w:ascii="Century Gothic" w:hAnsi="Century Gothic"/>
                <w:b/>
                <w:sz w:val="20"/>
              </w:rPr>
            </w:pPr>
            <w:r w:rsidRPr="00DC1A28">
              <w:rPr>
                <w:rFonts w:ascii="Century Gothic" w:hAnsi="Century Gothic"/>
                <w:b/>
                <w:sz w:val="20"/>
              </w:rPr>
              <w:t>Yes</w:t>
            </w:r>
          </w:p>
        </w:tc>
        <w:tc>
          <w:tcPr>
            <w:tcW w:w="1302" w:type="dxa"/>
            <w:vAlign w:val="center"/>
          </w:tcPr>
          <w:p w14:paraId="7AC72391" w14:textId="77777777" w:rsidR="004C2097" w:rsidRPr="00DC1A28" w:rsidRDefault="004C2097" w:rsidP="006B373C">
            <w:pPr>
              <w:pStyle w:val="NoSpacing"/>
              <w:jc w:val="center"/>
              <w:rPr>
                <w:rFonts w:ascii="Century Gothic" w:hAnsi="Century Gothic"/>
                <w:b/>
                <w:sz w:val="20"/>
              </w:rPr>
            </w:pPr>
            <w:r w:rsidRPr="00DC1A28">
              <w:rPr>
                <w:rFonts w:ascii="Century Gothic" w:hAnsi="Century Gothic"/>
                <w:b/>
                <w:sz w:val="20"/>
              </w:rPr>
              <w:t>Yes</w:t>
            </w:r>
          </w:p>
        </w:tc>
        <w:tc>
          <w:tcPr>
            <w:tcW w:w="1302" w:type="dxa"/>
            <w:vAlign w:val="center"/>
          </w:tcPr>
          <w:p w14:paraId="44AC74E0" w14:textId="77777777" w:rsidR="004C2097" w:rsidRPr="00DC1A28" w:rsidRDefault="004C2097" w:rsidP="006B373C">
            <w:pPr>
              <w:pStyle w:val="NoSpacing"/>
              <w:jc w:val="center"/>
              <w:rPr>
                <w:rFonts w:ascii="Century Gothic" w:hAnsi="Century Gothic"/>
                <w:b/>
                <w:sz w:val="20"/>
              </w:rPr>
            </w:pPr>
            <w:r w:rsidRPr="00DC1A28">
              <w:rPr>
                <w:rFonts w:ascii="Century Gothic" w:hAnsi="Century Gothic"/>
                <w:b/>
                <w:sz w:val="20"/>
              </w:rPr>
              <w:t>Yes</w:t>
            </w:r>
          </w:p>
        </w:tc>
        <w:tc>
          <w:tcPr>
            <w:tcW w:w="1406" w:type="dxa"/>
            <w:vAlign w:val="center"/>
          </w:tcPr>
          <w:p w14:paraId="270C9150" w14:textId="684C0746" w:rsidR="004C2097" w:rsidRPr="00DC1A28" w:rsidRDefault="004C2097" w:rsidP="006B373C">
            <w:pPr>
              <w:pStyle w:val="NoSpacing"/>
              <w:jc w:val="center"/>
              <w:rPr>
                <w:rFonts w:ascii="Century Gothic" w:hAnsi="Century Gothic"/>
                <w:sz w:val="20"/>
              </w:rPr>
            </w:pPr>
            <w:bookmarkStart w:id="280" w:name="_Ref448415666"/>
            <w:r w:rsidRPr="00DC1A28">
              <w:rPr>
                <w:rFonts w:ascii="Century Gothic" w:hAnsi="Century Gothic"/>
                <w:sz w:val="20"/>
              </w:rPr>
              <w:t xml:space="preserve">Yes </w:t>
            </w:r>
            <w:bookmarkEnd w:id="280"/>
            <w:r w:rsidR="00343A3A" w:rsidRPr="00DC1A28">
              <w:rPr>
                <w:rFonts w:ascii="Century Gothic" w:hAnsi="Century Gothic"/>
                <w:sz w:val="20"/>
              </w:rPr>
              <w:t>(but kept locked away until end of day so student can have them on transport)</w:t>
            </w:r>
          </w:p>
        </w:tc>
        <w:tc>
          <w:tcPr>
            <w:tcW w:w="1303" w:type="dxa"/>
            <w:vAlign w:val="center"/>
          </w:tcPr>
          <w:p w14:paraId="282F7F08" w14:textId="2BF7A947" w:rsidR="004C2097" w:rsidRPr="00DC1A28" w:rsidRDefault="00343A3A" w:rsidP="006B373C">
            <w:pPr>
              <w:pStyle w:val="NoSpacing"/>
              <w:jc w:val="center"/>
              <w:rPr>
                <w:rFonts w:ascii="Century Gothic" w:hAnsi="Century Gothic"/>
                <w:sz w:val="20"/>
              </w:rPr>
            </w:pPr>
            <w:r w:rsidRPr="00DC1A28">
              <w:rPr>
                <w:rFonts w:ascii="Century Gothic" w:hAnsi="Century Gothic"/>
                <w:sz w:val="20"/>
              </w:rPr>
              <w:t>Yes (but locked in cupboard and only used during day in break times in child free area i.e. staff room)</w:t>
            </w:r>
          </w:p>
        </w:tc>
        <w:tc>
          <w:tcPr>
            <w:tcW w:w="1564" w:type="dxa"/>
            <w:vAlign w:val="center"/>
          </w:tcPr>
          <w:p w14:paraId="41292EFF" w14:textId="47BFF00E" w:rsidR="004C2097" w:rsidRPr="00DC1A28" w:rsidRDefault="00343A3A" w:rsidP="006B373C">
            <w:pPr>
              <w:pStyle w:val="NoSpacing"/>
              <w:jc w:val="center"/>
              <w:rPr>
                <w:rFonts w:ascii="Century Gothic" w:hAnsi="Century Gothic"/>
                <w:sz w:val="20"/>
              </w:rPr>
            </w:pPr>
            <w:r w:rsidRPr="00DC1A28">
              <w:rPr>
                <w:rFonts w:ascii="Century Gothic" w:hAnsi="Century Gothic"/>
                <w:sz w:val="20"/>
              </w:rPr>
              <w:t>Yes (but locked in reception during visit)</w:t>
            </w:r>
          </w:p>
        </w:tc>
      </w:tr>
      <w:tr w:rsidR="004C2097" w:rsidRPr="00DC1A28" w14:paraId="07E06D5E" w14:textId="77777777" w:rsidTr="006B373C">
        <w:tc>
          <w:tcPr>
            <w:tcW w:w="1762" w:type="dxa"/>
            <w:shd w:val="clear" w:color="auto" w:fill="DBE5F1" w:themeFill="accent1" w:themeFillTint="33"/>
            <w:vAlign w:val="center"/>
          </w:tcPr>
          <w:p w14:paraId="732BE9EE" w14:textId="77777777" w:rsidR="004C2097" w:rsidRPr="006B373C" w:rsidRDefault="004C2097" w:rsidP="006B373C">
            <w:pPr>
              <w:pStyle w:val="NoSpacing"/>
              <w:jc w:val="center"/>
              <w:rPr>
                <w:rFonts w:ascii="Century Gothic" w:hAnsi="Century Gothic"/>
                <w:b/>
                <w:sz w:val="20"/>
              </w:rPr>
            </w:pPr>
            <w:r w:rsidRPr="006B373C">
              <w:rPr>
                <w:rFonts w:ascii="Century Gothic" w:hAnsi="Century Gothic"/>
                <w:b/>
                <w:sz w:val="20"/>
              </w:rPr>
              <w:t>Full network access</w:t>
            </w:r>
          </w:p>
        </w:tc>
        <w:tc>
          <w:tcPr>
            <w:tcW w:w="1426" w:type="dxa"/>
            <w:vAlign w:val="center"/>
          </w:tcPr>
          <w:p w14:paraId="76BA404D" w14:textId="77777777" w:rsidR="004C2097" w:rsidRPr="006B373C" w:rsidRDefault="004C2097" w:rsidP="006B373C">
            <w:pPr>
              <w:pStyle w:val="NoSpacing"/>
              <w:jc w:val="center"/>
              <w:rPr>
                <w:rFonts w:ascii="Century Gothic" w:hAnsi="Century Gothic"/>
                <w:b/>
                <w:i/>
                <w:sz w:val="20"/>
              </w:rPr>
            </w:pPr>
            <w:r w:rsidRPr="006B373C">
              <w:rPr>
                <w:rFonts w:ascii="Century Gothic" w:hAnsi="Century Gothic"/>
                <w:b/>
                <w:i/>
                <w:sz w:val="20"/>
              </w:rPr>
              <w:t>Yes</w:t>
            </w:r>
          </w:p>
        </w:tc>
        <w:tc>
          <w:tcPr>
            <w:tcW w:w="1302" w:type="dxa"/>
            <w:vAlign w:val="center"/>
          </w:tcPr>
          <w:p w14:paraId="6241B917" w14:textId="77777777" w:rsidR="004C2097" w:rsidRPr="006B373C" w:rsidRDefault="004C2097" w:rsidP="006B373C">
            <w:pPr>
              <w:pStyle w:val="NoSpacing"/>
              <w:jc w:val="center"/>
              <w:rPr>
                <w:rFonts w:ascii="Century Gothic" w:hAnsi="Century Gothic"/>
                <w:b/>
                <w:i/>
                <w:sz w:val="20"/>
              </w:rPr>
            </w:pPr>
            <w:r w:rsidRPr="006B373C">
              <w:rPr>
                <w:rFonts w:ascii="Century Gothic" w:hAnsi="Century Gothic"/>
                <w:b/>
                <w:i/>
                <w:sz w:val="20"/>
              </w:rPr>
              <w:t>Yes</w:t>
            </w:r>
          </w:p>
        </w:tc>
        <w:tc>
          <w:tcPr>
            <w:tcW w:w="1302" w:type="dxa"/>
            <w:vAlign w:val="center"/>
          </w:tcPr>
          <w:p w14:paraId="0E668F96" w14:textId="77777777" w:rsidR="004C2097" w:rsidRPr="006B373C" w:rsidRDefault="004C2097" w:rsidP="006B373C">
            <w:pPr>
              <w:pStyle w:val="NoSpacing"/>
              <w:jc w:val="center"/>
              <w:rPr>
                <w:rFonts w:ascii="Century Gothic" w:hAnsi="Century Gothic"/>
                <w:b/>
                <w:i/>
                <w:sz w:val="20"/>
              </w:rPr>
            </w:pPr>
            <w:r w:rsidRPr="006B373C">
              <w:rPr>
                <w:rFonts w:ascii="Century Gothic" w:hAnsi="Century Gothic"/>
                <w:b/>
                <w:i/>
                <w:sz w:val="20"/>
              </w:rPr>
              <w:t>Yes</w:t>
            </w:r>
          </w:p>
        </w:tc>
        <w:tc>
          <w:tcPr>
            <w:tcW w:w="1406" w:type="dxa"/>
            <w:vAlign w:val="center"/>
          </w:tcPr>
          <w:p w14:paraId="0F9F1402" w14:textId="35A945B1" w:rsidR="004C2097" w:rsidRPr="006B373C" w:rsidRDefault="00343A3A" w:rsidP="006B373C">
            <w:pPr>
              <w:pStyle w:val="NoSpacing"/>
              <w:jc w:val="center"/>
              <w:rPr>
                <w:rFonts w:ascii="Century Gothic" w:hAnsi="Century Gothic"/>
                <w:b/>
                <w:sz w:val="20"/>
              </w:rPr>
            </w:pPr>
            <w:r w:rsidRPr="006B373C">
              <w:rPr>
                <w:rFonts w:ascii="Century Gothic" w:hAnsi="Century Gothic"/>
                <w:b/>
                <w:sz w:val="20"/>
              </w:rPr>
              <w:t>No</w:t>
            </w:r>
          </w:p>
        </w:tc>
        <w:tc>
          <w:tcPr>
            <w:tcW w:w="1303" w:type="dxa"/>
            <w:vAlign w:val="center"/>
          </w:tcPr>
          <w:p w14:paraId="64CF5223" w14:textId="6BE33394" w:rsidR="004C2097" w:rsidRPr="006B373C" w:rsidRDefault="00343A3A" w:rsidP="006B373C">
            <w:pPr>
              <w:pStyle w:val="NoSpacing"/>
              <w:jc w:val="center"/>
              <w:rPr>
                <w:rFonts w:ascii="Century Gothic" w:hAnsi="Century Gothic"/>
                <w:b/>
                <w:sz w:val="20"/>
              </w:rPr>
            </w:pPr>
            <w:r w:rsidRPr="006B373C">
              <w:rPr>
                <w:rFonts w:ascii="Century Gothic" w:hAnsi="Century Gothic"/>
                <w:b/>
                <w:sz w:val="20"/>
              </w:rPr>
              <w:t>No</w:t>
            </w:r>
          </w:p>
        </w:tc>
        <w:tc>
          <w:tcPr>
            <w:tcW w:w="1564" w:type="dxa"/>
            <w:vAlign w:val="center"/>
          </w:tcPr>
          <w:p w14:paraId="008EF883" w14:textId="568920BA" w:rsidR="004C2097" w:rsidRPr="006B373C" w:rsidRDefault="00343A3A" w:rsidP="006B373C">
            <w:pPr>
              <w:pStyle w:val="NoSpacing"/>
              <w:jc w:val="center"/>
              <w:rPr>
                <w:rFonts w:ascii="Century Gothic" w:hAnsi="Century Gothic"/>
                <w:b/>
                <w:sz w:val="20"/>
              </w:rPr>
            </w:pPr>
            <w:r w:rsidRPr="006B373C">
              <w:rPr>
                <w:rFonts w:ascii="Century Gothic" w:hAnsi="Century Gothic"/>
                <w:b/>
                <w:sz w:val="20"/>
              </w:rPr>
              <w:t>No</w:t>
            </w:r>
          </w:p>
        </w:tc>
      </w:tr>
      <w:tr w:rsidR="004C2097" w:rsidRPr="00DC1A28" w14:paraId="0AB98458" w14:textId="77777777" w:rsidTr="006B373C">
        <w:tc>
          <w:tcPr>
            <w:tcW w:w="1762" w:type="dxa"/>
            <w:shd w:val="clear" w:color="auto" w:fill="DBE5F1" w:themeFill="accent1" w:themeFillTint="33"/>
            <w:vAlign w:val="center"/>
          </w:tcPr>
          <w:p w14:paraId="47D07655" w14:textId="77777777" w:rsidR="004C2097" w:rsidRPr="006B373C" w:rsidRDefault="004C2097" w:rsidP="006B373C">
            <w:pPr>
              <w:pStyle w:val="NoSpacing"/>
              <w:jc w:val="center"/>
              <w:rPr>
                <w:rFonts w:ascii="Century Gothic" w:hAnsi="Century Gothic"/>
                <w:b/>
                <w:sz w:val="20"/>
              </w:rPr>
            </w:pPr>
            <w:r w:rsidRPr="006B373C">
              <w:rPr>
                <w:rFonts w:ascii="Century Gothic" w:hAnsi="Century Gothic"/>
                <w:b/>
                <w:sz w:val="20"/>
              </w:rPr>
              <w:t>Internet only</w:t>
            </w:r>
          </w:p>
        </w:tc>
        <w:tc>
          <w:tcPr>
            <w:tcW w:w="1426" w:type="dxa"/>
            <w:vAlign w:val="center"/>
          </w:tcPr>
          <w:p w14:paraId="23586F4A" w14:textId="228CC8E4" w:rsidR="004C2097" w:rsidRPr="006B373C" w:rsidRDefault="00343A3A" w:rsidP="006B373C">
            <w:pPr>
              <w:pStyle w:val="NoSpacing"/>
              <w:jc w:val="center"/>
              <w:rPr>
                <w:rFonts w:ascii="Century Gothic" w:hAnsi="Century Gothic"/>
                <w:b/>
                <w:sz w:val="20"/>
              </w:rPr>
            </w:pPr>
            <w:r w:rsidRPr="006B373C">
              <w:rPr>
                <w:rFonts w:ascii="Century Gothic" w:hAnsi="Century Gothic"/>
                <w:b/>
                <w:sz w:val="20"/>
              </w:rPr>
              <w:t>-</w:t>
            </w:r>
          </w:p>
        </w:tc>
        <w:tc>
          <w:tcPr>
            <w:tcW w:w="1302" w:type="dxa"/>
            <w:vAlign w:val="center"/>
          </w:tcPr>
          <w:p w14:paraId="12B221EF" w14:textId="00484B81" w:rsidR="004C2097" w:rsidRPr="006B373C" w:rsidRDefault="00343A3A" w:rsidP="006B373C">
            <w:pPr>
              <w:pStyle w:val="NoSpacing"/>
              <w:jc w:val="center"/>
              <w:rPr>
                <w:rFonts w:ascii="Century Gothic" w:hAnsi="Century Gothic"/>
                <w:b/>
                <w:sz w:val="20"/>
              </w:rPr>
            </w:pPr>
            <w:r w:rsidRPr="006B373C">
              <w:rPr>
                <w:rFonts w:ascii="Century Gothic" w:hAnsi="Century Gothic"/>
                <w:b/>
                <w:sz w:val="20"/>
              </w:rPr>
              <w:t>-</w:t>
            </w:r>
          </w:p>
        </w:tc>
        <w:tc>
          <w:tcPr>
            <w:tcW w:w="1302" w:type="dxa"/>
            <w:vAlign w:val="center"/>
          </w:tcPr>
          <w:p w14:paraId="56CC7C34" w14:textId="1F8A2164" w:rsidR="004C2097" w:rsidRPr="006B373C" w:rsidRDefault="00343A3A" w:rsidP="006B373C">
            <w:pPr>
              <w:pStyle w:val="NoSpacing"/>
              <w:jc w:val="center"/>
              <w:rPr>
                <w:rFonts w:ascii="Century Gothic" w:hAnsi="Century Gothic"/>
                <w:b/>
                <w:sz w:val="20"/>
              </w:rPr>
            </w:pPr>
            <w:r w:rsidRPr="006B373C">
              <w:rPr>
                <w:rFonts w:ascii="Century Gothic" w:hAnsi="Century Gothic"/>
                <w:b/>
                <w:sz w:val="20"/>
              </w:rPr>
              <w:t>-</w:t>
            </w:r>
          </w:p>
        </w:tc>
        <w:tc>
          <w:tcPr>
            <w:tcW w:w="1406" w:type="dxa"/>
            <w:vAlign w:val="center"/>
          </w:tcPr>
          <w:p w14:paraId="7DC5C16F" w14:textId="1D079388" w:rsidR="004C2097" w:rsidRPr="006B373C" w:rsidRDefault="00343A3A" w:rsidP="006B373C">
            <w:pPr>
              <w:pStyle w:val="NoSpacing"/>
              <w:jc w:val="center"/>
              <w:rPr>
                <w:rFonts w:ascii="Century Gothic" w:hAnsi="Century Gothic"/>
                <w:b/>
                <w:sz w:val="20"/>
              </w:rPr>
            </w:pPr>
            <w:r w:rsidRPr="006B373C">
              <w:rPr>
                <w:rFonts w:ascii="Century Gothic" w:hAnsi="Century Gothic"/>
                <w:b/>
                <w:sz w:val="20"/>
              </w:rPr>
              <w:t>No</w:t>
            </w:r>
          </w:p>
        </w:tc>
        <w:tc>
          <w:tcPr>
            <w:tcW w:w="1303" w:type="dxa"/>
            <w:vAlign w:val="center"/>
          </w:tcPr>
          <w:p w14:paraId="269ACAC5" w14:textId="33AD17ED" w:rsidR="004C2097" w:rsidRPr="006B373C" w:rsidRDefault="008A20E9" w:rsidP="006B373C">
            <w:pPr>
              <w:pStyle w:val="NoSpacing"/>
              <w:jc w:val="center"/>
              <w:rPr>
                <w:rFonts w:ascii="Century Gothic" w:hAnsi="Century Gothic"/>
                <w:b/>
                <w:sz w:val="20"/>
              </w:rPr>
            </w:pPr>
            <w:r>
              <w:rPr>
                <w:rFonts w:ascii="Century Gothic" w:hAnsi="Century Gothic"/>
                <w:b/>
                <w:sz w:val="20"/>
              </w:rPr>
              <w:t>Yes</w:t>
            </w:r>
          </w:p>
        </w:tc>
        <w:tc>
          <w:tcPr>
            <w:tcW w:w="1564" w:type="dxa"/>
            <w:vAlign w:val="center"/>
          </w:tcPr>
          <w:p w14:paraId="1B619C65" w14:textId="47843E2B" w:rsidR="004C2097" w:rsidRPr="006B373C" w:rsidRDefault="008A20E9" w:rsidP="006B373C">
            <w:pPr>
              <w:pStyle w:val="NoSpacing"/>
              <w:jc w:val="center"/>
              <w:rPr>
                <w:rFonts w:ascii="Century Gothic" w:hAnsi="Century Gothic"/>
                <w:b/>
                <w:sz w:val="20"/>
              </w:rPr>
            </w:pPr>
            <w:r>
              <w:rPr>
                <w:rFonts w:ascii="Century Gothic" w:hAnsi="Century Gothic"/>
                <w:b/>
                <w:sz w:val="20"/>
              </w:rPr>
              <w:t>Yes</w:t>
            </w:r>
          </w:p>
        </w:tc>
      </w:tr>
      <w:tr w:rsidR="004C2097" w:rsidRPr="00DC1A28" w14:paraId="6B02F19A" w14:textId="77777777" w:rsidTr="006B373C">
        <w:tc>
          <w:tcPr>
            <w:tcW w:w="1762" w:type="dxa"/>
            <w:shd w:val="clear" w:color="auto" w:fill="DBE5F1" w:themeFill="accent1" w:themeFillTint="33"/>
            <w:vAlign w:val="center"/>
          </w:tcPr>
          <w:p w14:paraId="0A16D98C" w14:textId="77777777" w:rsidR="004C2097" w:rsidRPr="006B373C" w:rsidRDefault="004C2097" w:rsidP="006B373C">
            <w:pPr>
              <w:pStyle w:val="NoSpacing"/>
              <w:jc w:val="center"/>
              <w:rPr>
                <w:rFonts w:ascii="Century Gothic" w:hAnsi="Century Gothic"/>
                <w:b/>
                <w:sz w:val="20"/>
              </w:rPr>
            </w:pPr>
            <w:r w:rsidRPr="006B373C">
              <w:rPr>
                <w:rFonts w:ascii="Century Gothic" w:hAnsi="Century Gothic"/>
                <w:b/>
                <w:sz w:val="20"/>
              </w:rPr>
              <w:t>No network access</w:t>
            </w:r>
          </w:p>
        </w:tc>
        <w:tc>
          <w:tcPr>
            <w:tcW w:w="1426" w:type="dxa"/>
            <w:vAlign w:val="center"/>
          </w:tcPr>
          <w:p w14:paraId="29A47E77" w14:textId="601B59D1" w:rsidR="004C2097" w:rsidRPr="006B373C" w:rsidRDefault="00343A3A" w:rsidP="006B373C">
            <w:pPr>
              <w:pStyle w:val="NoSpacing"/>
              <w:jc w:val="center"/>
              <w:rPr>
                <w:rFonts w:ascii="Century Gothic" w:hAnsi="Century Gothic"/>
                <w:b/>
                <w:sz w:val="20"/>
              </w:rPr>
            </w:pPr>
            <w:r w:rsidRPr="006B373C">
              <w:rPr>
                <w:rFonts w:ascii="Century Gothic" w:hAnsi="Century Gothic"/>
                <w:b/>
                <w:sz w:val="20"/>
              </w:rPr>
              <w:t>-</w:t>
            </w:r>
          </w:p>
        </w:tc>
        <w:tc>
          <w:tcPr>
            <w:tcW w:w="1302" w:type="dxa"/>
            <w:vAlign w:val="center"/>
          </w:tcPr>
          <w:p w14:paraId="26947452" w14:textId="32239021" w:rsidR="004C2097" w:rsidRPr="006B373C" w:rsidRDefault="00343A3A" w:rsidP="006B373C">
            <w:pPr>
              <w:pStyle w:val="NoSpacing"/>
              <w:jc w:val="center"/>
              <w:rPr>
                <w:rFonts w:ascii="Century Gothic" w:hAnsi="Century Gothic"/>
                <w:b/>
                <w:sz w:val="20"/>
              </w:rPr>
            </w:pPr>
            <w:r w:rsidRPr="006B373C">
              <w:rPr>
                <w:rFonts w:ascii="Century Gothic" w:hAnsi="Century Gothic"/>
                <w:b/>
                <w:sz w:val="20"/>
              </w:rPr>
              <w:t>-</w:t>
            </w:r>
          </w:p>
        </w:tc>
        <w:tc>
          <w:tcPr>
            <w:tcW w:w="1302" w:type="dxa"/>
            <w:vAlign w:val="center"/>
          </w:tcPr>
          <w:p w14:paraId="283F4682" w14:textId="1400F427" w:rsidR="004C2097" w:rsidRPr="006B373C" w:rsidRDefault="00343A3A" w:rsidP="006B373C">
            <w:pPr>
              <w:pStyle w:val="NoSpacing"/>
              <w:jc w:val="center"/>
              <w:rPr>
                <w:rFonts w:ascii="Century Gothic" w:hAnsi="Century Gothic"/>
                <w:b/>
                <w:sz w:val="20"/>
              </w:rPr>
            </w:pPr>
            <w:r w:rsidRPr="006B373C">
              <w:rPr>
                <w:rFonts w:ascii="Century Gothic" w:hAnsi="Century Gothic"/>
                <w:b/>
                <w:sz w:val="20"/>
              </w:rPr>
              <w:t>-</w:t>
            </w:r>
          </w:p>
        </w:tc>
        <w:tc>
          <w:tcPr>
            <w:tcW w:w="1406" w:type="dxa"/>
            <w:vAlign w:val="center"/>
          </w:tcPr>
          <w:p w14:paraId="1E809F1A" w14:textId="755AEF0F" w:rsidR="004C2097" w:rsidRPr="006B373C" w:rsidRDefault="00343A3A" w:rsidP="006B373C">
            <w:pPr>
              <w:pStyle w:val="NoSpacing"/>
              <w:jc w:val="center"/>
              <w:rPr>
                <w:rFonts w:ascii="Century Gothic" w:hAnsi="Century Gothic"/>
                <w:b/>
                <w:sz w:val="20"/>
              </w:rPr>
            </w:pPr>
            <w:r w:rsidRPr="006B373C">
              <w:rPr>
                <w:rFonts w:ascii="Century Gothic" w:hAnsi="Century Gothic"/>
                <w:b/>
                <w:sz w:val="20"/>
              </w:rPr>
              <w:t>Yes</w:t>
            </w:r>
          </w:p>
        </w:tc>
        <w:tc>
          <w:tcPr>
            <w:tcW w:w="1303" w:type="dxa"/>
            <w:vAlign w:val="center"/>
          </w:tcPr>
          <w:p w14:paraId="476472ED" w14:textId="10B7FCA1" w:rsidR="004C2097" w:rsidRPr="006B373C" w:rsidRDefault="00343A3A" w:rsidP="006B373C">
            <w:pPr>
              <w:pStyle w:val="NoSpacing"/>
              <w:jc w:val="center"/>
              <w:rPr>
                <w:rFonts w:ascii="Century Gothic" w:hAnsi="Century Gothic"/>
                <w:b/>
                <w:sz w:val="20"/>
              </w:rPr>
            </w:pPr>
            <w:r w:rsidRPr="006B373C">
              <w:rPr>
                <w:rFonts w:ascii="Century Gothic" w:hAnsi="Century Gothic"/>
                <w:b/>
                <w:sz w:val="20"/>
              </w:rPr>
              <w:t>Yes</w:t>
            </w:r>
          </w:p>
        </w:tc>
        <w:tc>
          <w:tcPr>
            <w:tcW w:w="1564" w:type="dxa"/>
            <w:vAlign w:val="center"/>
          </w:tcPr>
          <w:p w14:paraId="7399B6B3" w14:textId="575099D6" w:rsidR="004C2097" w:rsidRPr="006B373C" w:rsidRDefault="00343A3A" w:rsidP="006B373C">
            <w:pPr>
              <w:pStyle w:val="NoSpacing"/>
              <w:jc w:val="center"/>
              <w:rPr>
                <w:rFonts w:ascii="Century Gothic" w:hAnsi="Century Gothic"/>
                <w:b/>
                <w:sz w:val="20"/>
              </w:rPr>
            </w:pPr>
            <w:r w:rsidRPr="006B373C">
              <w:rPr>
                <w:rFonts w:ascii="Century Gothic" w:hAnsi="Century Gothic"/>
                <w:b/>
                <w:sz w:val="20"/>
              </w:rPr>
              <w:t>Yes</w:t>
            </w:r>
          </w:p>
        </w:tc>
      </w:tr>
    </w:tbl>
    <w:p w14:paraId="6AFB9575" w14:textId="77777777" w:rsidR="004C2097" w:rsidRPr="00DC1A28" w:rsidRDefault="004C2097" w:rsidP="006B373C">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07"/>
        <w:jc w:val="center"/>
        <w:rPr>
          <w:rFonts w:ascii="Century Gothic" w:hAnsi="Century Gothic"/>
          <w:b/>
          <w:color w:val="494949"/>
          <w:sz w:val="20"/>
        </w:rPr>
      </w:pPr>
    </w:p>
    <w:p w14:paraId="50A194BA" w14:textId="75F08653" w:rsidR="004C2097" w:rsidRPr="00BC21E5" w:rsidRDefault="004C2097" w:rsidP="00225C96">
      <w:pPr>
        <w:pStyle w:val="ListParagraph"/>
        <w:numPr>
          <w:ilvl w:val="0"/>
          <w:numId w:val="43"/>
        </w:numPr>
        <w:ind w:left="709"/>
        <w:jc w:val="left"/>
        <w:rPr>
          <w:rFonts w:ascii="Century Gothic" w:hAnsi="Century Gothic"/>
          <w:sz w:val="22"/>
        </w:rPr>
      </w:pPr>
      <w:r w:rsidRPr="00BC21E5">
        <w:rPr>
          <w:rFonts w:ascii="Century Gothic" w:hAnsi="Century Gothic"/>
          <w:b/>
          <w:sz w:val="22"/>
        </w:rPr>
        <w:t xml:space="preserve">The school has provided technical solutions for the safe use of mobile technology for </w:t>
      </w:r>
      <w:r w:rsidR="00343A3A" w:rsidRPr="00BC21E5">
        <w:rPr>
          <w:rFonts w:ascii="Century Gothic" w:hAnsi="Century Gothic"/>
          <w:b/>
          <w:sz w:val="22"/>
        </w:rPr>
        <w:t>school devices/</w:t>
      </w:r>
      <w:r w:rsidR="00BC21E5">
        <w:rPr>
          <w:rFonts w:ascii="Century Gothic" w:hAnsi="Century Gothic"/>
          <w:b/>
          <w:sz w:val="22"/>
        </w:rPr>
        <w:t xml:space="preserve"> </w:t>
      </w:r>
      <w:r w:rsidR="00343A3A" w:rsidRPr="00BC21E5">
        <w:rPr>
          <w:rFonts w:ascii="Century Gothic" w:hAnsi="Century Gothic"/>
          <w:b/>
          <w:sz w:val="22"/>
        </w:rPr>
        <w:t>personal devices:</w:t>
      </w:r>
    </w:p>
    <w:p w14:paraId="4C186F5A" w14:textId="275E124B" w:rsidR="004C2097" w:rsidRPr="00BC21E5" w:rsidRDefault="004C2097" w:rsidP="00225C96">
      <w:pPr>
        <w:pStyle w:val="ListParagraph"/>
        <w:numPr>
          <w:ilvl w:val="1"/>
          <w:numId w:val="43"/>
        </w:numPr>
        <w:jc w:val="left"/>
        <w:rPr>
          <w:rFonts w:ascii="Century Gothic" w:hAnsi="Century Gothic"/>
          <w:sz w:val="22"/>
        </w:rPr>
      </w:pPr>
      <w:r w:rsidRPr="00BC21E5">
        <w:rPr>
          <w:rFonts w:ascii="Century Gothic" w:hAnsi="Century Gothic"/>
          <w:sz w:val="22"/>
        </w:rPr>
        <w:t>For all mobile technologies, filtering will be applied to the internet connection and attempts to bypass this are not permitted</w:t>
      </w:r>
      <w:r w:rsidR="00BC21E5">
        <w:rPr>
          <w:rFonts w:ascii="Century Gothic" w:hAnsi="Century Gothic"/>
          <w:sz w:val="22"/>
        </w:rPr>
        <w:t>.</w:t>
      </w:r>
    </w:p>
    <w:p w14:paraId="763CC294" w14:textId="5C5F3610" w:rsidR="004C2097" w:rsidRPr="00BC21E5" w:rsidRDefault="004C2097" w:rsidP="00225C96">
      <w:pPr>
        <w:pStyle w:val="ListParagraph"/>
        <w:numPr>
          <w:ilvl w:val="1"/>
          <w:numId w:val="43"/>
        </w:numPr>
        <w:jc w:val="left"/>
        <w:rPr>
          <w:rFonts w:ascii="Century Gothic" w:hAnsi="Century Gothic"/>
          <w:sz w:val="22"/>
        </w:rPr>
      </w:pPr>
      <w:r w:rsidRPr="00BC21E5">
        <w:rPr>
          <w:rFonts w:ascii="Century Gothic" w:hAnsi="Century Gothic"/>
          <w:sz w:val="22"/>
        </w:rPr>
        <w:t xml:space="preserve">All </w:t>
      </w:r>
      <w:r w:rsidR="003C750B">
        <w:rPr>
          <w:rFonts w:ascii="Century Gothic" w:hAnsi="Century Gothic"/>
          <w:sz w:val="22"/>
        </w:rPr>
        <w:t xml:space="preserve">school devices are subject to </w:t>
      </w:r>
      <w:r w:rsidRPr="00BC21E5">
        <w:rPr>
          <w:rFonts w:ascii="Century Gothic" w:hAnsi="Century Gothic"/>
          <w:sz w:val="22"/>
        </w:rPr>
        <w:t>monitoring</w:t>
      </w:r>
      <w:r w:rsidR="00BC21E5">
        <w:rPr>
          <w:rFonts w:ascii="Century Gothic" w:hAnsi="Century Gothic"/>
          <w:sz w:val="22"/>
        </w:rPr>
        <w:t>.</w:t>
      </w:r>
      <w:r w:rsidR="003C750B">
        <w:rPr>
          <w:rFonts w:ascii="Century Gothic" w:hAnsi="Century Gothic"/>
          <w:sz w:val="22"/>
        </w:rPr>
        <w:t xml:space="preserve"> </w:t>
      </w:r>
    </w:p>
    <w:p w14:paraId="140191F1" w14:textId="4DC5B8AB" w:rsidR="004C2097" w:rsidRPr="00BC21E5" w:rsidRDefault="004C2097" w:rsidP="00225C96">
      <w:pPr>
        <w:pStyle w:val="ListParagraph"/>
        <w:numPr>
          <w:ilvl w:val="1"/>
          <w:numId w:val="43"/>
        </w:numPr>
        <w:jc w:val="left"/>
        <w:rPr>
          <w:rFonts w:ascii="Century Gothic" w:hAnsi="Century Gothic"/>
          <w:sz w:val="22"/>
        </w:rPr>
      </w:pPr>
      <w:r w:rsidRPr="00BC21E5">
        <w:rPr>
          <w:rFonts w:ascii="Century Gothic" w:hAnsi="Century Gothic"/>
          <w:sz w:val="22"/>
        </w:rPr>
        <w:t>Pro-active monitoring has been implemented to monitor activity</w:t>
      </w:r>
      <w:r w:rsidR="00343A3A" w:rsidRPr="00BC21E5">
        <w:rPr>
          <w:rFonts w:ascii="Century Gothic" w:hAnsi="Century Gothic"/>
          <w:sz w:val="22"/>
        </w:rPr>
        <w:t xml:space="preserve"> by Sweethaven</w:t>
      </w:r>
      <w:r w:rsidR="00BC21E5">
        <w:rPr>
          <w:rFonts w:ascii="Century Gothic" w:hAnsi="Century Gothic"/>
          <w:sz w:val="22"/>
        </w:rPr>
        <w:t>.</w:t>
      </w:r>
      <w:r w:rsidR="00343A3A" w:rsidRPr="00BC21E5">
        <w:rPr>
          <w:rFonts w:ascii="Century Gothic" w:hAnsi="Century Gothic"/>
          <w:sz w:val="22"/>
        </w:rPr>
        <w:t xml:space="preserve"> </w:t>
      </w:r>
    </w:p>
    <w:p w14:paraId="1B488CDD" w14:textId="77777777" w:rsidR="004C2097" w:rsidRPr="00BC21E5" w:rsidRDefault="004C2097" w:rsidP="00225C96">
      <w:pPr>
        <w:pStyle w:val="ListParagraph"/>
        <w:numPr>
          <w:ilvl w:val="0"/>
          <w:numId w:val="43"/>
        </w:numPr>
        <w:jc w:val="left"/>
        <w:rPr>
          <w:rFonts w:ascii="Century Gothic" w:hAnsi="Century Gothic"/>
          <w:i/>
          <w:sz w:val="22"/>
        </w:rPr>
      </w:pPr>
      <w:r w:rsidRPr="00BC21E5">
        <w:rPr>
          <w:rFonts w:ascii="Century Gothic" w:hAnsi="Century Gothic"/>
          <w:i/>
          <w:sz w:val="22"/>
        </w:rPr>
        <w:t>When personal devices are permitted:</w:t>
      </w:r>
    </w:p>
    <w:p w14:paraId="4950CA9C" w14:textId="374443CE" w:rsidR="004C2097" w:rsidRPr="00BC21E5" w:rsidRDefault="004C2097" w:rsidP="00225C96">
      <w:pPr>
        <w:pStyle w:val="ListParagraph"/>
        <w:numPr>
          <w:ilvl w:val="1"/>
          <w:numId w:val="43"/>
        </w:numPr>
        <w:jc w:val="left"/>
        <w:rPr>
          <w:rFonts w:ascii="Century Gothic" w:hAnsi="Century Gothic"/>
          <w:sz w:val="22"/>
        </w:rPr>
      </w:pPr>
      <w:r w:rsidRPr="00BC21E5">
        <w:rPr>
          <w:rFonts w:ascii="Century Gothic" w:hAnsi="Century Gothic"/>
          <w:sz w:val="22"/>
        </w:rPr>
        <w:t>All personal devices are restricted through the implementation of technical solutions that provide appropriate levels of network access</w:t>
      </w:r>
      <w:r w:rsidR="00F16CC9">
        <w:rPr>
          <w:rFonts w:ascii="Century Gothic" w:hAnsi="Century Gothic"/>
          <w:sz w:val="22"/>
        </w:rPr>
        <w:t>.</w:t>
      </w:r>
    </w:p>
    <w:p w14:paraId="35BE43E0" w14:textId="77777777" w:rsidR="00944902" w:rsidRDefault="004C2097" w:rsidP="00225C96">
      <w:pPr>
        <w:pStyle w:val="ListParagraph"/>
        <w:numPr>
          <w:ilvl w:val="1"/>
          <w:numId w:val="43"/>
        </w:numPr>
        <w:jc w:val="left"/>
        <w:rPr>
          <w:rFonts w:ascii="Century Gothic" w:hAnsi="Century Gothic"/>
          <w:sz w:val="22"/>
        </w:rPr>
      </w:pPr>
      <w:r w:rsidRPr="00BC21E5">
        <w:rPr>
          <w:rFonts w:ascii="Century Gothic" w:hAnsi="Century Gothic"/>
          <w:sz w:val="22"/>
        </w:rPr>
        <w:t xml:space="preserve">Personal devices are brought into the school entirely at the risk of the owner and the decision to bring the device in to the school lies with the user (and </w:t>
      </w:r>
      <w:r w:rsidR="00944902">
        <w:rPr>
          <w:rFonts w:ascii="Century Gothic" w:hAnsi="Century Gothic"/>
          <w:sz w:val="22"/>
        </w:rPr>
        <w:br/>
      </w:r>
    </w:p>
    <w:p w14:paraId="6D2A223B" w14:textId="348E8EC1" w:rsidR="00944902" w:rsidRDefault="00944902" w:rsidP="00944902">
      <w:pPr>
        <w:ind w:left="568"/>
        <w:jc w:val="right"/>
        <w:rPr>
          <w:rFonts w:ascii="Century Gothic" w:hAnsi="Century Gothic"/>
          <w:sz w:val="22"/>
        </w:rPr>
      </w:pPr>
      <w:r>
        <w:rPr>
          <w:rFonts w:ascii="Century Gothic" w:hAnsi="Century Gothic"/>
          <w:b/>
          <w:i/>
          <w:sz w:val="22"/>
        </w:rPr>
        <w:lastRenderedPageBreak/>
        <w:t>Appendix 4 continued…3</w:t>
      </w:r>
    </w:p>
    <w:p w14:paraId="3B7991B9" w14:textId="4F7596E1" w:rsidR="004C2097" w:rsidRPr="00944902" w:rsidRDefault="004C2097" w:rsidP="00944902">
      <w:pPr>
        <w:ind w:left="1637"/>
        <w:jc w:val="left"/>
        <w:rPr>
          <w:rFonts w:ascii="Century Gothic" w:hAnsi="Century Gothic"/>
          <w:sz w:val="22"/>
        </w:rPr>
      </w:pPr>
      <w:r w:rsidRPr="00944902">
        <w:rPr>
          <w:rFonts w:ascii="Century Gothic" w:hAnsi="Century Gothic"/>
          <w:sz w:val="22"/>
        </w:rPr>
        <w:t>their parents/carers) as does the liability for any loss or damage resulting from the use of the device in school</w:t>
      </w:r>
      <w:r w:rsidR="00F16CC9" w:rsidRPr="00944902">
        <w:rPr>
          <w:rFonts w:ascii="Century Gothic" w:hAnsi="Century Gothic"/>
          <w:sz w:val="22"/>
        </w:rPr>
        <w:t>.</w:t>
      </w:r>
    </w:p>
    <w:p w14:paraId="41D831E3" w14:textId="3DC17905" w:rsidR="004C2097" w:rsidRPr="00BC21E5" w:rsidRDefault="004C2097" w:rsidP="00225C96">
      <w:pPr>
        <w:pStyle w:val="ListParagraph"/>
        <w:numPr>
          <w:ilvl w:val="1"/>
          <w:numId w:val="43"/>
        </w:numPr>
        <w:jc w:val="left"/>
        <w:rPr>
          <w:rFonts w:ascii="Century Gothic" w:hAnsi="Century Gothic"/>
          <w:sz w:val="22"/>
        </w:rPr>
      </w:pPr>
      <w:r w:rsidRPr="00BC21E5">
        <w:rPr>
          <w:rFonts w:ascii="Century Gothic" w:hAnsi="Century Gothic"/>
          <w:sz w:val="22"/>
        </w:rPr>
        <w:t>The school accepts no responsibility or liability in respect of lost, stolen or damaged devices while at school or on activities organised or undertaken by the school (the school recommends insurance is purchased to cover that device whilst out of the home)</w:t>
      </w:r>
      <w:r w:rsidR="00F16CC9">
        <w:rPr>
          <w:rFonts w:ascii="Century Gothic" w:hAnsi="Century Gothic"/>
          <w:sz w:val="22"/>
        </w:rPr>
        <w:t>.</w:t>
      </w:r>
    </w:p>
    <w:p w14:paraId="7BFCA582" w14:textId="424C970C" w:rsidR="004C2097" w:rsidRPr="00BC21E5" w:rsidRDefault="004C2097" w:rsidP="00225C96">
      <w:pPr>
        <w:pStyle w:val="ListParagraph"/>
        <w:numPr>
          <w:ilvl w:val="1"/>
          <w:numId w:val="43"/>
        </w:numPr>
        <w:jc w:val="left"/>
        <w:rPr>
          <w:rFonts w:ascii="Century Gothic" w:hAnsi="Century Gothic"/>
          <w:sz w:val="22"/>
        </w:rPr>
      </w:pPr>
      <w:r w:rsidRPr="00BC21E5">
        <w:rPr>
          <w:rFonts w:ascii="Century Gothic" w:hAnsi="Century Gothic"/>
          <w:sz w:val="22"/>
        </w:rPr>
        <w:t>The school accepts no responsibility for any malfunction of a device due to changes made to the device while on the school network or whilst resolving any connectivity issues</w:t>
      </w:r>
      <w:r w:rsidR="00F16CC9">
        <w:rPr>
          <w:rFonts w:ascii="Century Gothic" w:hAnsi="Century Gothic"/>
          <w:sz w:val="22"/>
        </w:rPr>
        <w:t>.</w:t>
      </w:r>
    </w:p>
    <w:p w14:paraId="26666BC2" w14:textId="77777777" w:rsidR="004C2097" w:rsidRPr="006B373C" w:rsidRDefault="004C2097" w:rsidP="00225C96">
      <w:pPr>
        <w:pStyle w:val="ListParagraph"/>
        <w:numPr>
          <w:ilvl w:val="0"/>
          <w:numId w:val="43"/>
        </w:numPr>
        <w:jc w:val="left"/>
        <w:rPr>
          <w:rFonts w:ascii="Century Gothic" w:hAnsi="Century Gothic"/>
          <w:b/>
          <w:sz w:val="22"/>
        </w:rPr>
      </w:pPr>
      <w:r w:rsidRPr="006B373C">
        <w:rPr>
          <w:rFonts w:ascii="Century Gothic" w:hAnsi="Century Gothic"/>
          <w:b/>
          <w:sz w:val="22"/>
        </w:rPr>
        <w:t>Users are expected to act responsibly, safely and respectfully in line with current Acceptable Use Agreements, in addition;</w:t>
      </w:r>
    </w:p>
    <w:p w14:paraId="4240AAF2" w14:textId="7D196092" w:rsidR="004C2097" w:rsidRPr="00F16CC9" w:rsidRDefault="004C2097" w:rsidP="00225C96">
      <w:pPr>
        <w:pStyle w:val="ListParagraph"/>
        <w:numPr>
          <w:ilvl w:val="1"/>
          <w:numId w:val="43"/>
        </w:numPr>
        <w:jc w:val="left"/>
        <w:rPr>
          <w:rFonts w:ascii="Century Gothic" w:hAnsi="Century Gothic"/>
          <w:sz w:val="22"/>
        </w:rPr>
      </w:pPr>
      <w:r w:rsidRPr="00F16CC9">
        <w:rPr>
          <w:rFonts w:ascii="Century Gothic" w:hAnsi="Century Gothic"/>
          <w:sz w:val="22"/>
        </w:rPr>
        <w:t>Devices may not be used in tests or exams</w:t>
      </w:r>
      <w:r w:rsidR="00F16CC9">
        <w:rPr>
          <w:rFonts w:ascii="Century Gothic" w:hAnsi="Century Gothic"/>
          <w:sz w:val="22"/>
        </w:rPr>
        <w:t>.</w:t>
      </w:r>
    </w:p>
    <w:p w14:paraId="45EAEBF7" w14:textId="519AC570" w:rsidR="004C2097" w:rsidRPr="00F16CC9" w:rsidRDefault="004C2097" w:rsidP="00225C96">
      <w:pPr>
        <w:pStyle w:val="ListParagraph"/>
        <w:numPr>
          <w:ilvl w:val="1"/>
          <w:numId w:val="43"/>
        </w:numPr>
        <w:jc w:val="left"/>
        <w:rPr>
          <w:rFonts w:ascii="Century Gothic" w:hAnsi="Century Gothic"/>
          <w:sz w:val="22"/>
        </w:rPr>
      </w:pPr>
      <w:r w:rsidRPr="00F16CC9">
        <w:rPr>
          <w:rFonts w:ascii="Century Gothic" w:hAnsi="Century Gothic"/>
          <w:sz w:val="22"/>
        </w:rPr>
        <w:t>Visitors should be provided with information about how and when they are permitted to use mobile technology in line with local safeguarding arrangements</w:t>
      </w:r>
      <w:r w:rsidR="00F16CC9">
        <w:rPr>
          <w:rFonts w:ascii="Century Gothic" w:hAnsi="Century Gothic"/>
          <w:sz w:val="22"/>
        </w:rPr>
        <w:t>.</w:t>
      </w:r>
    </w:p>
    <w:p w14:paraId="0F442497" w14:textId="619B0FA5" w:rsidR="004C2097" w:rsidRPr="00F16CC9" w:rsidRDefault="004C2097" w:rsidP="00225C96">
      <w:pPr>
        <w:pStyle w:val="ListParagraph"/>
        <w:numPr>
          <w:ilvl w:val="1"/>
          <w:numId w:val="43"/>
        </w:numPr>
        <w:jc w:val="left"/>
        <w:rPr>
          <w:rFonts w:ascii="Century Gothic" w:hAnsi="Century Gothic"/>
          <w:sz w:val="22"/>
        </w:rPr>
      </w:pPr>
      <w:r w:rsidRPr="00F16CC9">
        <w:rPr>
          <w:rFonts w:ascii="Century Gothic" w:hAnsi="Century Gothic"/>
          <w:sz w:val="22"/>
        </w:rPr>
        <w:t>Users are responsible for charging their own devices and for protecting and looking after their devices while in school</w:t>
      </w:r>
      <w:r w:rsidR="00F16CC9">
        <w:rPr>
          <w:rFonts w:ascii="Century Gothic" w:hAnsi="Century Gothic"/>
          <w:sz w:val="22"/>
        </w:rPr>
        <w:t>. Chargers must be PAT compliant.</w:t>
      </w:r>
    </w:p>
    <w:p w14:paraId="3F0B0B45" w14:textId="77777777" w:rsidR="004C2097" w:rsidRPr="00F16CC9" w:rsidRDefault="004C2097" w:rsidP="00225C96">
      <w:pPr>
        <w:pStyle w:val="ListParagraph"/>
        <w:numPr>
          <w:ilvl w:val="1"/>
          <w:numId w:val="43"/>
        </w:numPr>
        <w:jc w:val="left"/>
        <w:rPr>
          <w:rFonts w:ascii="Century Gothic" w:hAnsi="Century Gothic"/>
          <w:sz w:val="22"/>
        </w:rPr>
      </w:pPr>
      <w:r w:rsidRPr="00F16CC9">
        <w:rPr>
          <w:rFonts w:ascii="Century Gothic" w:hAnsi="Century Gothic"/>
          <w:sz w:val="22"/>
        </w:rPr>
        <w:t>Confiscation and searching (England) - the school has the right to take, examine and search any device that is suspected of unauthorised use, either technical or inappropriate.</w:t>
      </w:r>
    </w:p>
    <w:p w14:paraId="7651F3F6" w14:textId="0F554C49" w:rsidR="004C2097" w:rsidRPr="00F16CC9" w:rsidRDefault="004C2097" w:rsidP="00225C96">
      <w:pPr>
        <w:pStyle w:val="ListParagraph"/>
        <w:numPr>
          <w:ilvl w:val="1"/>
          <w:numId w:val="43"/>
        </w:numPr>
        <w:jc w:val="left"/>
        <w:rPr>
          <w:rFonts w:ascii="Century Gothic" w:hAnsi="Century Gothic"/>
          <w:sz w:val="22"/>
        </w:rPr>
      </w:pPr>
      <w:r w:rsidRPr="00F16CC9">
        <w:rPr>
          <w:rFonts w:ascii="Century Gothic" w:hAnsi="Century Gothic"/>
          <w:sz w:val="22"/>
        </w:rPr>
        <w:t>Users must only photograph people with their permission. Users must only take pictures or videos that are required for a task or activity.  All unnecessary images or videos will be deleted immediately</w:t>
      </w:r>
      <w:r w:rsidR="0097758A" w:rsidRPr="00F16CC9">
        <w:rPr>
          <w:rFonts w:ascii="Century Gothic" w:hAnsi="Century Gothic"/>
          <w:sz w:val="22"/>
        </w:rPr>
        <w:t xml:space="preserve">. This must be done on school devices only not personal devices. </w:t>
      </w:r>
    </w:p>
    <w:p w14:paraId="481F94C9" w14:textId="14B404AF" w:rsidR="004C2097" w:rsidRPr="00DC1A28" w:rsidRDefault="004C2097" w:rsidP="00225C96">
      <w:pPr>
        <w:pStyle w:val="ListParagraph"/>
        <w:numPr>
          <w:ilvl w:val="1"/>
          <w:numId w:val="43"/>
        </w:numPr>
        <w:jc w:val="left"/>
        <w:rPr>
          <w:rFonts w:ascii="Century Gothic" w:hAnsi="Century Gothic"/>
        </w:rPr>
      </w:pPr>
      <w:r w:rsidRPr="00F16CC9">
        <w:rPr>
          <w:rFonts w:ascii="Century Gothic" w:hAnsi="Century Gothic"/>
          <w:sz w:val="22"/>
        </w:rPr>
        <w:t>Staff owned devices should not be used for personal purposes during teaching sessions, unless in exceptional circumstances</w:t>
      </w:r>
      <w:r w:rsidR="00F16CC9">
        <w:rPr>
          <w:rFonts w:ascii="Century Gothic" w:hAnsi="Century Gothic"/>
          <w:sz w:val="22"/>
        </w:rPr>
        <w:t>.</w:t>
      </w:r>
      <w:r w:rsidRPr="00DC1A28">
        <w:rPr>
          <w:rFonts w:ascii="Century Gothic" w:hAnsi="Century Gothic"/>
        </w:rPr>
        <w:br w:type="page"/>
      </w:r>
    </w:p>
    <w:p w14:paraId="3F5BF3DB" w14:textId="37AE41C5" w:rsidR="00F16CC9" w:rsidRPr="00A65990" w:rsidRDefault="006B373C" w:rsidP="00A65990">
      <w:pPr>
        <w:pStyle w:val="Heading3"/>
        <w:rPr>
          <w:rFonts w:ascii="Century Gothic" w:hAnsi="Century Gothic"/>
          <w:b/>
        </w:rPr>
      </w:pPr>
      <w:bookmarkStart w:id="281" w:name="_Toc125127210"/>
      <w:bookmarkStart w:id="282" w:name="_Toc448745946"/>
      <w:bookmarkStart w:id="283" w:name="_Toc448754252"/>
      <w:bookmarkStart w:id="284" w:name="_Toc511513583"/>
      <w:bookmarkStart w:id="285" w:name="_Toc125978348"/>
      <w:bookmarkStart w:id="286" w:name="_Toc125978988"/>
      <w:r w:rsidRPr="00A65990">
        <w:rPr>
          <w:rFonts w:ascii="Century Gothic" w:hAnsi="Century Gothic"/>
          <w:b/>
        </w:rPr>
        <w:lastRenderedPageBreak/>
        <w:t xml:space="preserve">Appendix </w:t>
      </w:r>
      <w:bookmarkEnd w:id="281"/>
      <w:r w:rsidR="00944902" w:rsidRPr="00A65990">
        <w:rPr>
          <w:rFonts w:ascii="Century Gothic" w:hAnsi="Century Gothic"/>
          <w:b/>
        </w:rPr>
        <w:t>5</w:t>
      </w:r>
      <w:bookmarkEnd w:id="285"/>
      <w:bookmarkEnd w:id="286"/>
    </w:p>
    <w:p w14:paraId="7E9BC9D1" w14:textId="123BC885" w:rsidR="004C2097" w:rsidRPr="00DC1A28" w:rsidRDefault="004C2097" w:rsidP="00F16CC9">
      <w:pPr>
        <w:pStyle w:val="Heading1"/>
        <w:jc w:val="center"/>
        <w:rPr>
          <w:rFonts w:ascii="Century Gothic" w:hAnsi="Century Gothic"/>
          <w:sz w:val="20"/>
          <w:szCs w:val="20"/>
        </w:rPr>
      </w:pPr>
      <w:bookmarkStart w:id="287" w:name="_Toc125127211"/>
      <w:bookmarkStart w:id="288" w:name="_Toc125978349"/>
      <w:bookmarkStart w:id="289" w:name="_Toc125978989"/>
      <w:r w:rsidRPr="00DC1A28">
        <w:rPr>
          <w:rFonts w:ascii="Century Gothic" w:hAnsi="Century Gothic"/>
        </w:rPr>
        <w:t>Social Media Policy</w:t>
      </w:r>
      <w:bookmarkEnd w:id="282"/>
      <w:bookmarkEnd w:id="283"/>
      <w:bookmarkEnd w:id="284"/>
      <w:bookmarkEnd w:id="287"/>
      <w:bookmarkEnd w:id="288"/>
      <w:bookmarkEnd w:id="289"/>
    </w:p>
    <w:p w14:paraId="399A5F39" w14:textId="08FCF1AF" w:rsidR="004C2097" w:rsidRPr="00F16CC9" w:rsidRDefault="004C2097" w:rsidP="00C27239">
      <w:pPr>
        <w:jc w:val="left"/>
        <w:rPr>
          <w:rFonts w:ascii="Century Gothic" w:hAnsi="Century Gothic"/>
          <w:sz w:val="22"/>
        </w:rPr>
      </w:pPr>
      <w:r w:rsidRPr="00F16CC9">
        <w:rPr>
          <w:rFonts w:ascii="Century Gothic" w:hAnsi="Century Gothic"/>
          <w:sz w:val="22"/>
        </w:rPr>
        <w:t xml:space="preserve">Social media (e.g. Facebook, Twitter, LinkedIn) is a broad term for any kind of online platform which enables people to directly interact with each other. </w:t>
      </w:r>
      <w:r w:rsidR="006E3D1D" w:rsidRPr="00F16CC9">
        <w:rPr>
          <w:rFonts w:ascii="Century Gothic" w:hAnsi="Century Gothic"/>
          <w:sz w:val="22"/>
        </w:rPr>
        <w:t>However,</w:t>
      </w:r>
      <w:r w:rsidRPr="00F16CC9">
        <w:rPr>
          <w:rFonts w:ascii="Century Gothic" w:hAnsi="Century Gothic"/>
          <w:sz w:val="22"/>
        </w:rPr>
        <w:t xml:space="preserve"> some games, for example Minecraft or World of Warcraft and video sharing platforms such as You Tube have social media elements to them.</w:t>
      </w:r>
    </w:p>
    <w:p w14:paraId="7243D0C4" w14:textId="308F4CA4" w:rsidR="004C2097" w:rsidRPr="00F16CC9" w:rsidRDefault="007923A6" w:rsidP="00C27239">
      <w:pPr>
        <w:jc w:val="left"/>
        <w:rPr>
          <w:rFonts w:ascii="Century Gothic" w:hAnsi="Century Gothic"/>
          <w:sz w:val="22"/>
        </w:rPr>
      </w:pPr>
      <w:r w:rsidRPr="00F16CC9">
        <w:rPr>
          <w:rFonts w:ascii="Century Gothic" w:hAnsi="Century Gothic"/>
          <w:sz w:val="22"/>
        </w:rPr>
        <w:t>Gosden House School</w:t>
      </w:r>
      <w:r w:rsidR="004C2097" w:rsidRPr="00F16CC9">
        <w:rPr>
          <w:rFonts w:ascii="Century Gothic" w:hAnsi="Century Gothic"/>
          <w:sz w:val="22"/>
        </w:rPr>
        <w:t xml:space="preserve"> recognises the numerous benefits and </w:t>
      </w:r>
      <w:r w:rsidRPr="00F16CC9">
        <w:rPr>
          <w:rFonts w:ascii="Century Gothic" w:hAnsi="Century Gothic"/>
          <w:sz w:val="22"/>
        </w:rPr>
        <w:t>opportunities which</w:t>
      </w:r>
      <w:r w:rsidR="004C2097" w:rsidRPr="00F16CC9">
        <w:rPr>
          <w:rFonts w:ascii="Century Gothic" w:hAnsi="Century Gothic"/>
          <w:sz w:val="22"/>
        </w:rPr>
        <w:t xml:space="preserve"> a social media presence offers. Staff, parents/</w:t>
      </w:r>
      <w:r w:rsidR="00F16CC9">
        <w:rPr>
          <w:rFonts w:ascii="Century Gothic" w:hAnsi="Century Gothic"/>
          <w:sz w:val="22"/>
        </w:rPr>
        <w:t xml:space="preserve"> </w:t>
      </w:r>
      <w:r w:rsidR="004C2097" w:rsidRPr="00F16CC9">
        <w:rPr>
          <w:rFonts w:ascii="Century Gothic" w:hAnsi="Century Gothic"/>
          <w:sz w:val="22"/>
        </w:rPr>
        <w:t>carers and pupils are actively encouraged to find creative ways to use social media</w:t>
      </w:r>
      <w:r w:rsidRPr="00F16CC9">
        <w:rPr>
          <w:rFonts w:ascii="Century Gothic" w:hAnsi="Century Gothic"/>
          <w:sz w:val="22"/>
        </w:rPr>
        <w:t xml:space="preserve"> safely and at home</w:t>
      </w:r>
      <w:r w:rsidR="004C2097" w:rsidRPr="00F16CC9">
        <w:rPr>
          <w:rFonts w:ascii="Century Gothic" w:hAnsi="Century Gothic"/>
          <w:sz w:val="22"/>
        </w:rPr>
        <w:t>. However, there are some risks associated with social media use, especially around the issues of safeguarding, bullying and personal reputation. This policy aims to encourage the safe use of social media by staff, parents, carers and children.</w:t>
      </w:r>
    </w:p>
    <w:p w14:paraId="2EACDED9" w14:textId="1E5160B2" w:rsidR="004C2097" w:rsidRPr="00DC1A28" w:rsidRDefault="004C2097" w:rsidP="00C27239">
      <w:pPr>
        <w:pStyle w:val="Heading2"/>
        <w:rPr>
          <w:rFonts w:ascii="Century Gothic" w:hAnsi="Century Gothic"/>
        </w:rPr>
      </w:pPr>
      <w:bookmarkStart w:id="290" w:name="_Toc448745947"/>
      <w:bookmarkStart w:id="291" w:name="_Toc448754253"/>
      <w:bookmarkStart w:id="292" w:name="_Toc511315151"/>
      <w:bookmarkStart w:id="293" w:name="_Toc125127212"/>
      <w:bookmarkStart w:id="294" w:name="_Toc125978350"/>
      <w:bookmarkStart w:id="295" w:name="_Toc125978990"/>
      <w:r w:rsidRPr="00DC1A28">
        <w:rPr>
          <w:rFonts w:ascii="Century Gothic" w:hAnsi="Century Gothic"/>
        </w:rPr>
        <w:t>Scope</w:t>
      </w:r>
      <w:bookmarkEnd w:id="290"/>
      <w:bookmarkEnd w:id="291"/>
      <w:bookmarkEnd w:id="292"/>
      <w:bookmarkEnd w:id="293"/>
      <w:bookmarkEnd w:id="294"/>
      <w:bookmarkEnd w:id="295"/>
    </w:p>
    <w:p w14:paraId="1C30A370" w14:textId="77777777" w:rsidR="004C2097" w:rsidRPr="00DC1A28" w:rsidRDefault="004C2097" w:rsidP="00C27239">
      <w:pPr>
        <w:jc w:val="left"/>
        <w:rPr>
          <w:rFonts w:ascii="Century Gothic" w:hAnsi="Century Gothic"/>
          <w:b/>
        </w:rPr>
      </w:pPr>
      <w:r w:rsidRPr="00DC1A28">
        <w:rPr>
          <w:rFonts w:ascii="Century Gothic" w:hAnsi="Century Gothic"/>
          <w:b/>
        </w:rPr>
        <w:t>This policy:</w:t>
      </w:r>
    </w:p>
    <w:p w14:paraId="10FABF9B" w14:textId="77777777" w:rsidR="004C2097" w:rsidRPr="00F16CC9" w:rsidRDefault="004C2097" w:rsidP="00225C96">
      <w:pPr>
        <w:pStyle w:val="ListParagraph"/>
        <w:numPr>
          <w:ilvl w:val="0"/>
          <w:numId w:val="44"/>
        </w:numPr>
        <w:jc w:val="left"/>
        <w:rPr>
          <w:rFonts w:ascii="Century Gothic" w:hAnsi="Century Gothic"/>
          <w:sz w:val="22"/>
        </w:rPr>
      </w:pPr>
      <w:r w:rsidRPr="00F16CC9">
        <w:rPr>
          <w:rFonts w:ascii="Century Gothic" w:hAnsi="Century Gothic"/>
          <w:sz w:val="22"/>
        </w:rPr>
        <w:t xml:space="preserve">Applies to all staff and to all online communications which directly or indirectly, represent the school. </w:t>
      </w:r>
    </w:p>
    <w:p w14:paraId="7E954E75" w14:textId="77777777" w:rsidR="004C2097" w:rsidRPr="00F16CC9" w:rsidRDefault="004C2097" w:rsidP="00225C96">
      <w:pPr>
        <w:pStyle w:val="ListParagraph"/>
        <w:numPr>
          <w:ilvl w:val="0"/>
          <w:numId w:val="44"/>
        </w:numPr>
        <w:jc w:val="left"/>
        <w:rPr>
          <w:rFonts w:ascii="Century Gothic" w:hAnsi="Century Gothic"/>
          <w:sz w:val="22"/>
        </w:rPr>
      </w:pPr>
      <w:r w:rsidRPr="00F16CC9">
        <w:rPr>
          <w:rFonts w:ascii="Century Gothic" w:hAnsi="Century Gothic"/>
          <w:sz w:val="22"/>
        </w:rPr>
        <w:t>Applies to such online communications posted at any time and from anywhere.</w:t>
      </w:r>
    </w:p>
    <w:p w14:paraId="40EFE4B3" w14:textId="710320AB" w:rsidR="004C2097" w:rsidRPr="00F16CC9" w:rsidRDefault="004C2097" w:rsidP="00225C96">
      <w:pPr>
        <w:pStyle w:val="ListParagraph"/>
        <w:numPr>
          <w:ilvl w:val="0"/>
          <w:numId w:val="44"/>
        </w:numPr>
        <w:jc w:val="left"/>
        <w:rPr>
          <w:rFonts w:ascii="Century Gothic" w:hAnsi="Century Gothic"/>
          <w:sz w:val="22"/>
        </w:rPr>
      </w:pPr>
      <w:r w:rsidRPr="00F16CC9">
        <w:rPr>
          <w:rFonts w:ascii="Century Gothic" w:hAnsi="Century Gothic"/>
          <w:sz w:val="22"/>
        </w:rPr>
        <w:t>Encourages the safe and responsible use of social media through training and education</w:t>
      </w:r>
      <w:r w:rsidR="00F16CC9">
        <w:rPr>
          <w:rFonts w:ascii="Century Gothic" w:hAnsi="Century Gothic"/>
          <w:sz w:val="22"/>
        </w:rPr>
        <w:t>.</w:t>
      </w:r>
    </w:p>
    <w:p w14:paraId="11A5011D" w14:textId="2009340A" w:rsidR="004C2097" w:rsidRPr="00F16CC9" w:rsidRDefault="004C2097" w:rsidP="00C27239">
      <w:pPr>
        <w:jc w:val="left"/>
        <w:rPr>
          <w:rFonts w:ascii="Century Gothic" w:hAnsi="Century Gothic"/>
          <w:sz w:val="22"/>
        </w:rPr>
      </w:pPr>
      <w:r w:rsidRPr="00F16CC9">
        <w:rPr>
          <w:rFonts w:ascii="Century Gothic" w:hAnsi="Century Gothic"/>
          <w:sz w:val="22"/>
        </w:rPr>
        <w:t>The school respects privacy and understands that staff and pupils may use social media forums in their private lives. However, personal communications likely to have a negative impact on professional standards and/</w:t>
      </w:r>
      <w:r w:rsidR="00F16CC9">
        <w:rPr>
          <w:rFonts w:ascii="Century Gothic" w:hAnsi="Century Gothic"/>
          <w:sz w:val="22"/>
        </w:rPr>
        <w:t xml:space="preserve"> </w:t>
      </w:r>
      <w:r w:rsidRPr="00F16CC9">
        <w:rPr>
          <w:rFonts w:ascii="Century Gothic" w:hAnsi="Century Gothic"/>
          <w:sz w:val="22"/>
        </w:rPr>
        <w:t>or the school’s reputation are within the scope of this policy.</w:t>
      </w:r>
    </w:p>
    <w:p w14:paraId="02287740" w14:textId="77777777" w:rsidR="004C2097" w:rsidRPr="00B02613" w:rsidRDefault="004C2097" w:rsidP="00C27239">
      <w:pPr>
        <w:jc w:val="left"/>
        <w:rPr>
          <w:rFonts w:ascii="Century Gothic" w:hAnsi="Century Gothic"/>
          <w:sz w:val="22"/>
        </w:rPr>
      </w:pPr>
      <w:r w:rsidRPr="00B02613">
        <w:rPr>
          <w:rFonts w:ascii="Century Gothic" w:hAnsi="Century Gothic"/>
          <w:sz w:val="22"/>
        </w:rPr>
        <w:t>Professional communications are those made through official channels, posted on a school account or using the school name. All professional communications are within the scope of this policy.</w:t>
      </w:r>
    </w:p>
    <w:p w14:paraId="65739130" w14:textId="229CA344" w:rsidR="004C2097" w:rsidRDefault="004C2097" w:rsidP="00C27239">
      <w:pPr>
        <w:jc w:val="left"/>
        <w:rPr>
          <w:rFonts w:ascii="Century Gothic" w:hAnsi="Century Gothic"/>
          <w:sz w:val="22"/>
        </w:rPr>
      </w:pPr>
      <w:r w:rsidRPr="00F16CC9">
        <w:rPr>
          <w:rFonts w:ascii="Century Gothic" w:hAnsi="Century Gothic"/>
          <w:sz w:val="22"/>
        </w:rPr>
        <w:t xml:space="preserve">Personal communications are those made via a personal social media accounts. In all cases, where a personal account is used which associates itself with the school or </w:t>
      </w:r>
      <w:r w:rsidR="007923A6" w:rsidRPr="00F16CC9">
        <w:rPr>
          <w:rFonts w:ascii="Century Gothic" w:hAnsi="Century Gothic"/>
          <w:sz w:val="22"/>
        </w:rPr>
        <w:t>affects</w:t>
      </w:r>
      <w:r w:rsidRPr="00F16CC9">
        <w:rPr>
          <w:rFonts w:ascii="Century Gothic" w:hAnsi="Century Gothic"/>
          <w:sz w:val="22"/>
        </w:rPr>
        <w:t xml:space="preserve"> the school, it must be made clear that the member of staff is not communicating on behalf of the school with an appropriate disclaimer. Such personal communications are within the scope of this policy.</w:t>
      </w:r>
    </w:p>
    <w:p w14:paraId="6E301C3A" w14:textId="77777777" w:rsidR="00944902" w:rsidRPr="00F16CC9" w:rsidRDefault="00944902" w:rsidP="00C27239">
      <w:pPr>
        <w:jc w:val="left"/>
        <w:rPr>
          <w:rFonts w:ascii="Century Gothic" w:hAnsi="Century Gothic"/>
          <w:sz w:val="22"/>
        </w:rPr>
      </w:pPr>
    </w:p>
    <w:p w14:paraId="67E596B9" w14:textId="77777777" w:rsidR="00944902" w:rsidRDefault="00944902" w:rsidP="00944902">
      <w:pPr>
        <w:jc w:val="right"/>
        <w:rPr>
          <w:rFonts w:ascii="Century Gothic" w:hAnsi="Century Gothic"/>
          <w:b/>
          <w:i/>
          <w:sz w:val="22"/>
        </w:rPr>
      </w:pPr>
      <w:r w:rsidRPr="00944902">
        <w:rPr>
          <w:rFonts w:ascii="Century Gothic" w:hAnsi="Century Gothic"/>
          <w:b/>
          <w:i/>
          <w:sz w:val="22"/>
        </w:rPr>
        <w:lastRenderedPageBreak/>
        <w:t>Appendix 5 continued…2</w:t>
      </w:r>
    </w:p>
    <w:p w14:paraId="5AF37A97" w14:textId="7A5697B2" w:rsidR="00944902" w:rsidRPr="00F16CC9" w:rsidRDefault="00944902" w:rsidP="00944902">
      <w:pPr>
        <w:jc w:val="right"/>
        <w:rPr>
          <w:rFonts w:ascii="Century Gothic" w:hAnsi="Century Gothic"/>
          <w:sz w:val="22"/>
        </w:rPr>
      </w:pPr>
      <w:r w:rsidRPr="00F16CC9">
        <w:rPr>
          <w:rFonts w:ascii="Century Gothic" w:hAnsi="Century Gothic"/>
          <w:sz w:val="22"/>
        </w:rPr>
        <w:t>Personal communications which do not refer to or impact upon the school are outside the scope of this policy</w:t>
      </w:r>
      <w:r>
        <w:rPr>
          <w:rFonts w:ascii="Century Gothic" w:hAnsi="Century Gothic"/>
          <w:sz w:val="22"/>
        </w:rPr>
        <w:t>.</w:t>
      </w:r>
    </w:p>
    <w:p w14:paraId="7E448F8D" w14:textId="1DA2B1D2" w:rsidR="004C2097" w:rsidRPr="00DC1A28" w:rsidRDefault="004C2097" w:rsidP="00C27239">
      <w:pPr>
        <w:pStyle w:val="Heading2"/>
        <w:rPr>
          <w:rFonts w:ascii="Century Gothic" w:hAnsi="Century Gothic"/>
        </w:rPr>
      </w:pPr>
      <w:bookmarkStart w:id="296" w:name="_Toc448745948"/>
      <w:bookmarkStart w:id="297" w:name="_Toc448754254"/>
      <w:bookmarkStart w:id="298" w:name="_Toc511315152"/>
      <w:bookmarkStart w:id="299" w:name="_Toc125127213"/>
      <w:bookmarkStart w:id="300" w:name="_Toc125978351"/>
      <w:bookmarkStart w:id="301" w:name="_Toc125978991"/>
      <w:r w:rsidRPr="00DC1A28">
        <w:rPr>
          <w:rFonts w:ascii="Century Gothic" w:hAnsi="Century Gothic"/>
        </w:rPr>
        <w:t>Organisational control</w:t>
      </w:r>
      <w:bookmarkEnd w:id="296"/>
      <w:bookmarkEnd w:id="297"/>
      <w:bookmarkEnd w:id="298"/>
      <w:bookmarkEnd w:id="299"/>
      <w:bookmarkEnd w:id="300"/>
      <w:bookmarkEnd w:id="301"/>
    </w:p>
    <w:p w14:paraId="27440571" w14:textId="609FA1A7" w:rsidR="004C2097" w:rsidRPr="00512B52" w:rsidRDefault="004C2097" w:rsidP="00C27239">
      <w:pPr>
        <w:pStyle w:val="Heading3"/>
        <w:rPr>
          <w:rFonts w:ascii="Century Gothic" w:hAnsi="Century Gothic"/>
          <w:b/>
        </w:rPr>
      </w:pPr>
      <w:bookmarkStart w:id="302" w:name="_Toc448745949"/>
      <w:bookmarkStart w:id="303" w:name="_Toc448754255"/>
      <w:bookmarkStart w:id="304" w:name="_Toc125127214"/>
      <w:bookmarkStart w:id="305" w:name="_Toc125978352"/>
      <w:bookmarkStart w:id="306" w:name="_Toc125978992"/>
      <w:r w:rsidRPr="00512B52">
        <w:rPr>
          <w:rFonts w:ascii="Century Gothic" w:hAnsi="Century Gothic"/>
          <w:b/>
        </w:rPr>
        <w:t>Roles &amp; Responsibilities</w:t>
      </w:r>
      <w:bookmarkEnd w:id="302"/>
      <w:bookmarkEnd w:id="303"/>
      <w:bookmarkEnd w:id="304"/>
      <w:bookmarkEnd w:id="305"/>
      <w:bookmarkEnd w:id="306"/>
    </w:p>
    <w:p w14:paraId="77918535" w14:textId="77777777" w:rsidR="004C2097" w:rsidRPr="00F16CC9" w:rsidRDefault="004C2097" w:rsidP="00225C96">
      <w:pPr>
        <w:pStyle w:val="ListParagraph"/>
        <w:numPr>
          <w:ilvl w:val="0"/>
          <w:numId w:val="45"/>
        </w:numPr>
        <w:jc w:val="left"/>
        <w:rPr>
          <w:rFonts w:ascii="Century Gothic" w:hAnsi="Century Gothic"/>
          <w:b/>
          <w:sz w:val="22"/>
        </w:rPr>
      </w:pPr>
      <w:r w:rsidRPr="00F16CC9">
        <w:rPr>
          <w:rFonts w:ascii="Century Gothic" w:hAnsi="Century Gothic"/>
          <w:b/>
          <w:sz w:val="22"/>
        </w:rPr>
        <w:t>SLT</w:t>
      </w:r>
    </w:p>
    <w:p w14:paraId="24B03532" w14:textId="77777777" w:rsidR="004C2097" w:rsidRPr="00F16CC9" w:rsidRDefault="004C2097" w:rsidP="00225C96">
      <w:pPr>
        <w:pStyle w:val="ListParagraph"/>
        <w:numPr>
          <w:ilvl w:val="1"/>
          <w:numId w:val="45"/>
        </w:numPr>
        <w:jc w:val="left"/>
        <w:rPr>
          <w:rFonts w:ascii="Century Gothic" w:hAnsi="Century Gothic"/>
          <w:sz w:val="22"/>
        </w:rPr>
      </w:pPr>
      <w:r w:rsidRPr="00F16CC9">
        <w:rPr>
          <w:rFonts w:ascii="Century Gothic" w:hAnsi="Century Gothic"/>
          <w:sz w:val="22"/>
        </w:rPr>
        <w:t>Facilitating training and guidance on Social Media use.</w:t>
      </w:r>
    </w:p>
    <w:p w14:paraId="16F58B38" w14:textId="2F1609FB" w:rsidR="004C2097" w:rsidRPr="00F16CC9" w:rsidRDefault="004C2097" w:rsidP="00225C96">
      <w:pPr>
        <w:pStyle w:val="ListParagraph"/>
        <w:numPr>
          <w:ilvl w:val="1"/>
          <w:numId w:val="45"/>
        </w:numPr>
        <w:jc w:val="left"/>
        <w:rPr>
          <w:rFonts w:ascii="Century Gothic" w:hAnsi="Century Gothic"/>
          <w:sz w:val="22"/>
        </w:rPr>
      </w:pPr>
      <w:r w:rsidRPr="00F16CC9">
        <w:rPr>
          <w:rFonts w:ascii="Century Gothic" w:hAnsi="Century Gothic"/>
          <w:sz w:val="22"/>
        </w:rPr>
        <w:t>Developing and implementing the Social Media policy</w:t>
      </w:r>
      <w:r w:rsidR="00F16CC9">
        <w:rPr>
          <w:rFonts w:ascii="Century Gothic" w:hAnsi="Century Gothic"/>
          <w:sz w:val="22"/>
        </w:rPr>
        <w:t>.</w:t>
      </w:r>
    </w:p>
    <w:p w14:paraId="64EAA4D4" w14:textId="77777777" w:rsidR="004C2097" w:rsidRPr="00F16CC9" w:rsidRDefault="004C2097" w:rsidP="00225C96">
      <w:pPr>
        <w:pStyle w:val="ListParagraph"/>
        <w:numPr>
          <w:ilvl w:val="1"/>
          <w:numId w:val="45"/>
        </w:numPr>
        <w:jc w:val="left"/>
        <w:rPr>
          <w:rFonts w:ascii="Century Gothic" w:hAnsi="Century Gothic"/>
          <w:sz w:val="22"/>
        </w:rPr>
      </w:pPr>
      <w:r w:rsidRPr="00F16CC9">
        <w:rPr>
          <w:rFonts w:ascii="Century Gothic" w:hAnsi="Century Gothic"/>
          <w:sz w:val="22"/>
        </w:rPr>
        <w:t>Taking a lead role in investigating any reported incidents.</w:t>
      </w:r>
    </w:p>
    <w:p w14:paraId="18C24FC8" w14:textId="77777777" w:rsidR="004C2097" w:rsidRPr="00F16CC9" w:rsidRDefault="004C2097" w:rsidP="00225C96">
      <w:pPr>
        <w:pStyle w:val="ListParagraph"/>
        <w:numPr>
          <w:ilvl w:val="1"/>
          <w:numId w:val="45"/>
        </w:numPr>
        <w:jc w:val="left"/>
        <w:rPr>
          <w:rFonts w:ascii="Century Gothic" w:hAnsi="Century Gothic"/>
          <w:sz w:val="22"/>
        </w:rPr>
      </w:pPr>
      <w:r w:rsidRPr="00F16CC9">
        <w:rPr>
          <w:rFonts w:ascii="Century Gothic" w:hAnsi="Century Gothic"/>
          <w:sz w:val="22"/>
        </w:rPr>
        <w:t xml:space="preserve">Making an initial assessment when an incident is reported and involving appropriate staff and external agencies as required. </w:t>
      </w:r>
    </w:p>
    <w:p w14:paraId="12B14907" w14:textId="77777777" w:rsidR="004C2097" w:rsidRPr="00F16CC9" w:rsidRDefault="004C2097" w:rsidP="00225C96">
      <w:pPr>
        <w:pStyle w:val="ListParagraph"/>
        <w:numPr>
          <w:ilvl w:val="0"/>
          <w:numId w:val="45"/>
        </w:numPr>
        <w:jc w:val="left"/>
        <w:rPr>
          <w:rFonts w:ascii="Century Gothic" w:hAnsi="Century Gothic"/>
          <w:b/>
          <w:sz w:val="22"/>
        </w:rPr>
      </w:pPr>
      <w:r w:rsidRPr="00F16CC9">
        <w:rPr>
          <w:rFonts w:ascii="Century Gothic" w:hAnsi="Century Gothic"/>
          <w:b/>
          <w:sz w:val="22"/>
        </w:rPr>
        <w:t>Staff</w:t>
      </w:r>
    </w:p>
    <w:p w14:paraId="0013E8F5" w14:textId="7B89B6B3" w:rsidR="004C2097" w:rsidRPr="00F16CC9" w:rsidRDefault="004C2097" w:rsidP="00225C96">
      <w:pPr>
        <w:pStyle w:val="ListParagraph"/>
        <w:numPr>
          <w:ilvl w:val="1"/>
          <w:numId w:val="45"/>
        </w:numPr>
        <w:jc w:val="left"/>
        <w:rPr>
          <w:rFonts w:ascii="Century Gothic" w:hAnsi="Century Gothic"/>
          <w:sz w:val="22"/>
        </w:rPr>
      </w:pPr>
      <w:r w:rsidRPr="00F16CC9">
        <w:rPr>
          <w:rFonts w:ascii="Century Gothic" w:hAnsi="Century Gothic"/>
          <w:sz w:val="22"/>
        </w:rPr>
        <w:t>Attending appropriate training</w:t>
      </w:r>
      <w:r w:rsidR="00F16CC9">
        <w:rPr>
          <w:rFonts w:ascii="Century Gothic" w:hAnsi="Century Gothic"/>
          <w:sz w:val="22"/>
        </w:rPr>
        <w:t>.</w:t>
      </w:r>
    </w:p>
    <w:p w14:paraId="2DC8D290" w14:textId="6D32ED08" w:rsidR="004C2097" w:rsidRPr="00F16CC9" w:rsidRDefault="007923A6" w:rsidP="00225C96">
      <w:pPr>
        <w:pStyle w:val="ListParagraph"/>
        <w:numPr>
          <w:ilvl w:val="1"/>
          <w:numId w:val="45"/>
        </w:numPr>
        <w:jc w:val="left"/>
        <w:rPr>
          <w:rFonts w:ascii="Century Gothic" w:hAnsi="Century Gothic"/>
          <w:sz w:val="22"/>
        </w:rPr>
      </w:pPr>
      <w:r w:rsidRPr="00F16CC9">
        <w:rPr>
          <w:rFonts w:ascii="Century Gothic" w:hAnsi="Century Gothic"/>
          <w:sz w:val="22"/>
        </w:rPr>
        <w:t>Not naming the school on personal accounts</w:t>
      </w:r>
      <w:r w:rsidR="00F16CC9">
        <w:rPr>
          <w:rFonts w:ascii="Century Gothic" w:hAnsi="Century Gothic"/>
          <w:sz w:val="22"/>
        </w:rPr>
        <w:t>.</w:t>
      </w:r>
      <w:r w:rsidRPr="00F16CC9">
        <w:rPr>
          <w:rFonts w:ascii="Century Gothic" w:hAnsi="Century Gothic"/>
          <w:sz w:val="22"/>
        </w:rPr>
        <w:t xml:space="preserve"> </w:t>
      </w:r>
    </w:p>
    <w:p w14:paraId="0C42A7FD" w14:textId="610BEE80" w:rsidR="004C2097" w:rsidRPr="00512B52" w:rsidRDefault="004C2097" w:rsidP="00C27239">
      <w:pPr>
        <w:pStyle w:val="Heading3"/>
        <w:rPr>
          <w:rFonts w:ascii="Century Gothic" w:hAnsi="Century Gothic"/>
          <w:b/>
        </w:rPr>
      </w:pPr>
      <w:bookmarkStart w:id="307" w:name="_Toc448745950"/>
      <w:bookmarkStart w:id="308" w:name="_Toc448754256"/>
      <w:bookmarkStart w:id="309" w:name="_Toc125127215"/>
      <w:bookmarkStart w:id="310" w:name="_Toc125978353"/>
      <w:bookmarkStart w:id="311" w:name="_Toc125978993"/>
      <w:r w:rsidRPr="00512B52">
        <w:rPr>
          <w:rFonts w:ascii="Century Gothic" w:hAnsi="Century Gothic"/>
          <w:b/>
        </w:rPr>
        <w:t>Process for creating new accounts</w:t>
      </w:r>
      <w:bookmarkEnd w:id="307"/>
      <w:bookmarkEnd w:id="308"/>
      <w:bookmarkEnd w:id="309"/>
      <w:bookmarkEnd w:id="310"/>
      <w:bookmarkEnd w:id="311"/>
    </w:p>
    <w:p w14:paraId="743355B8" w14:textId="4A04BC7D" w:rsidR="004C2097" w:rsidRDefault="007923A6" w:rsidP="00C27239">
      <w:pPr>
        <w:jc w:val="left"/>
        <w:rPr>
          <w:rFonts w:ascii="Century Gothic" w:hAnsi="Century Gothic"/>
          <w:sz w:val="22"/>
        </w:rPr>
      </w:pPr>
      <w:r w:rsidRPr="00F16CC9">
        <w:rPr>
          <w:rFonts w:ascii="Century Gothic" w:hAnsi="Century Gothic"/>
          <w:sz w:val="22"/>
        </w:rPr>
        <w:t>Gosden House School does not have any social media accounts and will not create one. We will continue to use the school w</w:t>
      </w:r>
      <w:r w:rsidR="00512B52">
        <w:rPr>
          <w:rFonts w:ascii="Century Gothic" w:hAnsi="Century Gothic"/>
          <w:sz w:val="22"/>
        </w:rPr>
        <w:t>ebsite, the newsletter and our P</w:t>
      </w:r>
      <w:r w:rsidRPr="00F16CC9">
        <w:rPr>
          <w:rFonts w:ascii="Century Gothic" w:hAnsi="Century Gothic"/>
          <w:sz w:val="22"/>
        </w:rPr>
        <w:t xml:space="preserve">arentmail as our main online communications. </w:t>
      </w:r>
      <w:r w:rsidR="006103ED">
        <w:rPr>
          <w:rFonts w:ascii="Century Gothic" w:hAnsi="Century Gothic"/>
          <w:sz w:val="22"/>
        </w:rPr>
        <w:t>‘</w:t>
      </w:r>
      <w:r w:rsidR="00F16CC9">
        <w:rPr>
          <w:rFonts w:ascii="Century Gothic" w:hAnsi="Century Gothic"/>
          <w:sz w:val="22"/>
        </w:rPr>
        <w:t>Class</w:t>
      </w:r>
      <w:r w:rsidR="006103ED">
        <w:rPr>
          <w:rFonts w:ascii="Century Gothic" w:hAnsi="Century Gothic"/>
          <w:sz w:val="22"/>
        </w:rPr>
        <w:t xml:space="preserve"> L</w:t>
      </w:r>
      <w:r w:rsidR="00F16CC9">
        <w:rPr>
          <w:rFonts w:ascii="Century Gothic" w:hAnsi="Century Gothic"/>
          <w:sz w:val="22"/>
        </w:rPr>
        <w:t>ist</w:t>
      </w:r>
      <w:r w:rsidR="006103ED">
        <w:rPr>
          <w:rFonts w:ascii="Century Gothic" w:hAnsi="Century Gothic"/>
          <w:sz w:val="22"/>
        </w:rPr>
        <w:t>’</w:t>
      </w:r>
      <w:r w:rsidR="00F16CC9">
        <w:rPr>
          <w:rFonts w:ascii="Century Gothic" w:hAnsi="Century Gothic"/>
          <w:sz w:val="22"/>
        </w:rPr>
        <w:t xml:space="preserve"> is used as a parent networking site and is overseen by the school.</w:t>
      </w:r>
    </w:p>
    <w:p w14:paraId="5E81E3BF" w14:textId="5102C6A7" w:rsidR="00C06293" w:rsidRPr="00F16CC9" w:rsidRDefault="00C06293" w:rsidP="00C27239">
      <w:pPr>
        <w:jc w:val="left"/>
        <w:rPr>
          <w:rFonts w:ascii="Century Gothic" w:hAnsi="Century Gothic"/>
          <w:sz w:val="22"/>
        </w:rPr>
      </w:pPr>
      <w:r>
        <w:rPr>
          <w:rFonts w:ascii="Century Gothic" w:hAnsi="Century Gothic"/>
          <w:sz w:val="22"/>
        </w:rPr>
        <w:t xml:space="preserve">Gosden parents are able to use </w:t>
      </w:r>
      <w:r w:rsidR="000D06C0">
        <w:rPr>
          <w:rFonts w:ascii="Century Gothic" w:hAnsi="Century Gothic"/>
          <w:sz w:val="22"/>
        </w:rPr>
        <w:t>‘</w:t>
      </w:r>
      <w:r>
        <w:rPr>
          <w:rFonts w:ascii="Century Gothic" w:hAnsi="Century Gothic"/>
          <w:sz w:val="22"/>
        </w:rPr>
        <w:t>Class List</w:t>
      </w:r>
      <w:r w:rsidR="000D06C0">
        <w:rPr>
          <w:rFonts w:ascii="Century Gothic" w:hAnsi="Century Gothic"/>
          <w:sz w:val="22"/>
        </w:rPr>
        <w:t>’</w:t>
      </w:r>
      <w:r>
        <w:rPr>
          <w:rFonts w:ascii="Century Gothic" w:hAnsi="Century Gothic"/>
          <w:sz w:val="22"/>
        </w:rPr>
        <w:t xml:space="preserve"> an app used for </w:t>
      </w:r>
      <w:r w:rsidR="000D06C0">
        <w:rPr>
          <w:rFonts w:ascii="Century Gothic" w:hAnsi="Century Gothic"/>
          <w:sz w:val="22"/>
        </w:rPr>
        <w:t xml:space="preserve">parental </w:t>
      </w:r>
      <w:r>
        <w:rPr>
          <w:rFonts w:ascii="Century Gothic" w:hAnsi="Century Gothic"/>
          <w:sz w:val="22"/>
        </w:rPr>
        <w:t>communication.</w:t>
      </w:r>
      <w:r w:rsidR="000D06C0">
        <w:rPr>
          <w:rFonts w:ascii="Century Gothic" w:hAnsi="Century Gothic"/>
          <w:sz w:val="22"/>
        </w:rPr>
        <w:t xml:space="preserve"> Parents are made aware of the code of conduct </w:t>
      </w:r>
      <w:r w:rsidR="00774B02">
        <w:rPr>
          <w:rFonts w:ascii="Century Gothic" w:hAnsi="Century Gothic"/>
          <w:sz w:val="22"/>
        </w:rPr>
        <w:t xml:space="preserve">(appendix 8) </w:t>
      </w:r>
      <w:r w:rsidR="000D06C0">
        <w:rPr>
          <w:rFonts w:ascii="Century Gothic" w:hAnsi="Century Gothic"/>
          <w:sz w:val="22"/>
        </w:rPr>
        <w:t xml:space="preserve">and privacy notice of ‘Class List’. Although the school do not manage ‘Class List’ we are able to monitor </w:t>
      </w:r>
      <w:r w:rsidR="00774B02">
        <w:rPr>
          <w:rFonts w:ascii="Century Gothic" w:hAnsi="Century Gothic"/>
          <w:sz w:val="22"/>
        </w:rPr>
        <w:t>use and the school reserves the right to delete any inappropriate or offensive content.</w:t>
      </w:r>
      <w:r w:rsidR="000D06C0">
        <w:rPr>
          <w:rFonts w:ascii="Century Gothic" w:hAnsi="Century Gothic"/>
          <w:sz w:val="22"/>
        </w:rPr>
        <w:t xml:space="preserve"> The school is not responsible for communication of individuals on ‘Class List’. </w:t>
      </w:r>
    </w:p>
    <w:p w14:paraId="398D61F2" w14:textId="7E5AEF6C" w:rsidR="004C2097" w:rsidRPr="00512B52" w:rsidRDefault="004C2097" w:rsidP="00C27239">
      <w:pPr>
        <w:pStyle w:val="Heading3"/>
        <w:rPr>
          <w:rFonts w:ascii="Century Gothic" w:hAnsi="Century Gothic"/>
          <w:b/>
        </w:rPr>
      </w:pPr>
      <w:bookmarkStart w:id="312" w:name="_Toc448745952"/>
      <w:bookmarkStart w:id="313" w:name="_Toc448754258"/>
      <w:bookmarkStart w:id="314" w:name="_Toc125127216"/>
      <w:bookmarkStart w:id="315" w:name="_Toc125978354"/>
      <w:bookmarkStart w:id="316" w:name="_Toc125978994"/>
      <w:r w:rsidRPr="00512B52">
        <w:rPr>
          <w:rFonts w:ascii="Century Gothic" w:hAnsi="Century Gothic"/>
          <w:b/>
        </w:rPr>
        <w:t>Behaviour</w:t>
      </w:r>
      <w:bookmarkEnd w:id="312"/>
      <w:bookmarkEnd w:id="313"/>
      <w:bookmarkEnd w:id="314"/>
      <w:bookmarkEnd w:id="315"/>
      <w:bookmarkEnd w:id="316"/>
    </w:p>
    <w:p w14:paraId="7FF34432" w14:textId="4A367B64" w:rsidR="004C2097" w:rsidRPr="00F16CC9" w:rsidRDefault="004C2097" w:rsidP="00225C96">
      <w:pPr>
        <w:pStyle w:val="ListParagraph"/>
        <w:numPr>
          <w:ilvl w:val="0"/>
          <w:numId w:val="46"/>
        </w:numPr>
        <w:jc w:val="left"/>
        <w:rPr>
          <w:rFonts w:ascii="Century Gothic" w:hAnsi="Century Gothic"/>
          <w:sz w:val="22"/>
        </w:rPr>
      </w:pPr>
      <w:r w:rsidRPr="00F16CC9">
        <w:rPr>
          <w:rFonts w:ascii="Century Gothic" w:hAnsi="Century Gothic"/>
          <w:sz w:val="22"/>
        </w:rPr>
        <w:t>The school requires that all users using social media adhere to the standard of beha</w:t>
      </w:r>
      <w:r w:rsidR="007923A6" w:rsidRPr="00F16CC9">
        <w:rPr>
          <w:rFonts w:ascii="Century Gothic" w:hAnsi="Century Gothic"/>
          <w:sz w:val="22"/>
        </w:rPr>
        <w:t xml:space="preserve">viour as set out in this policy. </w:t>
      </w:r>
    </w:p>
    <w:p w14:paraId="6D305C35" w14:textId="55EAD1B3" w:rsidR="004C2097" w:rsidRPr="00F16CC9" w:rsidRDefault="004C2097" w:rsidP="00225C96">
      <w:pPr>
        <w:pStyle w:val="ListParagraph"/>
        <w:numPr>
          <w:ilvl w:val="0"/>
          <w:numId w:val="46"/>
        </w:numPr>
        <w:jc w:val="left"/>
        <w:rPr>
          <w:rFonts w:ascii="Century Gothic" w:hAnsi="Century Gothic"/>
          <w:sz w:val="22"/>
        </w:rPr>
      </w:pPr>
      <w:r w:rsidRPr="00F16CC9">
        <w:rPr>
          <w:rFonts w:ascii="Century Gothic" w:hAnsi="Century Gothic"/>
          <w:sz w:val="22"/>
        </w:rPr>
        <w:t>Digital communications by staff must be professional and respectful at all times and in accordance with this policy. Staff will not use social media to infringe on the rights and privacy of others or make ill-considered comments or judgments about staff.</w:t>
      </w:r>
    </w:p>
    <w:p w14:paraId="538403ED" w14:textId="77777777" w:rsidR="00944902" w:rsidRPr="00944902" w:rsidRDefault="004C2097" w:rsidP="00225C96">
      <w:pPr>
        <w:pStyle w:val="ListParagraph"/>
        <w:numPr>
          <w:ilvl w:val="0"/>
          <w:numId w:val="46"/>
        </w:numPr>
        <w:jc w:val="left"/>
        <w:rPr>
          <w:rFonts w:ascii="Century Gothic" w:hAnsi="Century Gothic"/>
          <w:i/>
          <w:sz w:val="22"/>
        </w:rPr>
      </w:pPr>
      <w:r w:rsidRPr="00F16CC9">
        <w:rPr>
          <w:rFonts w:ascii="Century Gothic" w:hAnsi="Century Gothic"/>
          <w:sz w:val="22"/>
        </w:rPr>
        <w:t>Unacceptable conduct, (e.g. defamatory, discriminatory, offensive, harassing content or a breach of data protection, confidentiality, copyright) will be considered extremely seriously by the school and will be reported as soon as possible to a relevant senior member of staff, and escalated where appropriate.</w:t>
      </w:r>
      <w:r w:rsidR="00944902">
        <w:rPr>
          <w:rFonts w:ascii="Century Gothic" w:hAnsi="Century Gothic"/>
          <w:sz w:val="22"/>
        </w:rPr>
        <w:br/>
      </w:r>
    </w:p>
    <w:p w14:paraId="734E3D16" w14:textId="5E0E0B02" w:rsidR="004C2097" w:rsidRPr="00944902" w:rsidRDefault="00944902" w:rsidP="00944902">
      <w:pPr>
        <w:ind w:left="360"/>
        <w:jc w:val="right"/>
        <w:rPr>
          <w:rFonts w:ascii="Century Gothic" w:hAnsi="Century Gothic"/>
          <w:i/>
          <w:sz w:val="22"/>
        </w:rPr>
      </w:pPr>
      <w:r w:rsidRPr="00944902">
        <w:rPr>
          <w:rFonts w:ascii="Century Gothic" w:hAnsi="Century Gothic"/>
          <w:b/>
          <w:i/>
          <w:sz w:val="22"/>
        </w:rPr>
        <w:lastRenderedPageBreak/>
        <w:t>Appendix 5 continued…3</w:t>
      </w:r>
    </w:p>
    <w:p w14:paraId="25D67DEB" w14:textId="77777777" w:rsidR="004C2097" w:rsidRPr="00F16CC9" w:rsidRDefault="004C2097" w:rsidP="00225C96">
      <w:pPr>
        <w:pStyle w:val="ListParagraph"/>
        <w:numPr>
          <w:ilvl w:val="0"/>
          <w:numId w:val="46"/>
        </w:numPr>
        <w:jc w:val="left"/>
        <w:rPr>
          <w:rFonts w:ascii="Century Gothic" w:hAnsi="Century Gothic"/>
          <w:sz w:val="22"/>
        </w:rPr>
      </w:pPr>
      <w:r w:rsidRPr="00F16CC9">
        <w:rPr>
          <w:rFonts w:ascii="Century Gothic" w:hAnsi="Century Gothic"/>
          <w:sz w:val="22"/>
        </w:rPr>
        <w:t>The school will take appropriate action in the event of breaches of the social media policy. Where conduct is found to be unacceptable, the school will deal with the matter internally. Where conduct is considered illegal, the school will report the matter to the police and other relevant external agencies, and may take action according to the disciplinary policy.</w:t>
      </w:r>
    </w:p>
    <w:p w14:paraId="30A9690E" w14:textId="58D66659" w:rsidR="004C2097" w:rsidRPr="00512B52" w:rsidRDefault="004C2097" w:rsidP="00C27239">
      <w:pPr>
        <w:pStyle w:val="Heading3"/>
        <w:rPr>
          <w:rFonts w:ascii="Century Gothic" w:hAnsi="Century Gothic"/>
          <w:b/>
        </w:rPr>
      </w:pPr>
      <w:bookmarkStart w:id="317" w:name="_Toc448745953"/>
      <w:bookmarkStart w:id="318" w:name="_Toc448754259"/>
      <w:bookmarkStart w:id="319" w:name="_Toc125127217"/>
      <w:bookmarkStart w:id="320" w:name="_Toc125978355"/>
      <w:bookmarkStart w:id="321" w:name="_Toc125978995"/>
      <w:r w:rsidRPr="00512B52">
        <w:rPr>
          <w:rFonts w:ascii="Century Gothic" w:hAnsi="Century Gothic"/>
          <w:b/>
        </w:rPr>
        <w:t>Legal considerations</w:t>
      </w:r>
      <w:bookmarkEnd w:id="317"/>
      <w:bookmarkEnd w:id="318"/>
      <w:bookmarkEnd w:id="319"/>
      <w:bookmarkEnd w:id="320"/>
      <w:bookmarkEnd w:id="321"/>
    </w:p>
    <w:p w14:paraId="0EDC734B" w14:textId="77777777" w:rsidR="00673738" w:rsidRPr="00673738" w:rsidRDefault="004C2097" w:rsidP="00C27239">
      <w:pPr>
        <w:pStyle w:val="ListParagraph"/>
        <w:numPr>
          <w:ilvl w:val="0"/>
          <w:numId w:val="47"/>
        </w:numPr>
        <w:jc w:val="left"/>
        <w:rPr>
          <w:rFonts w:ascii="Century Gothic" w:hAnsi="Century Gothic"/>
          <w:sz w:val="22"/>
        </w:rPr>
      </w:pPr>
      <w:r w:rsidRPr="00F16CC9">
        <w:rPr>
          <w:rFonts w:ascii="Century Gothic" w:hAnsi="Century Gothic"/>
          <w:sz w:val="22"/>
        </w:rPr>
        <w:t>Users must ensure that their use of social media does not infringe upon relevant data protection laws, or breach confidentiality.</w:t>
      </w:r>
      <w:r w:rsidR="00512B52">
        <w:rPr>
          <w:rFonts w:ascii="Century Gothic" w:hAnsi="Century Gothic"/>
          <w:sz w:val="22"/>
        </w:rPr>
        <w:br/>
      </w:r>
      <w:bookmarkStart w:id="322" w:name="_Toc448745957"/>
      <w:bookmarkStart w:id="323" w:name="_Toc448754263"/>
      <w:bookmarkStart w:id="324" w:name="_Toc125127218"/>
    </w:p>
    <w:p w14:paraId="290B1DC4" w14:textId="52F4A7F6" w:rsidR="004C2097" w:rsidRPr="00673738" w:rsidRDefault="004C2097" w:rsidP="00673738">
      <w:pPr>
        <w:jc w:val="left"/>
        <w:rPr>
          <w:rFonts w:ascii="Century Gothic" w:hAnsi="Century Gothic"/>
          <w:sz w:val="24"/>
          <w:szCs w:val="24"/>
        </w:rPr>
      </w:pPr>
      <w:r w:rsidRPr="00673738">
        <w:rPr>
          <w:rFonts w:ascii="Century Gothic" w:hAnsi="Century Gothic"/>
          <w:b/>
          <w:sz w:val="24"/>
          <w:szCs w:val="24"/>
        </w:rPr>
        <w:t>Personal use</w:t>
      </w:r>
      <w:bookmarkEnd w:id="322"/>
      <w:bookmarkEnd w:id="323"/>
      <w:bookmarkEnd w:id="324"/>
    </w:p>
    <w:p w14:paraId="2A81BC59" w14:textId="77777777" w:rsidR="004C2097" w:rsidRPr="00F16CC9" w:rsidRDefault="004C2097" w:rsidP="00225C96">
      <w:pPr>
        <w:pStyle w:val="ListParagraph"/>
        <w:numPr>
          <w:ilvl w:val="0"/>
          <w:numId w:val="48"/>
        </w:numPr>
        <w:jc w:val="left"/>
        <w:rPr>
          <w:rFonts w:ascii="Century Gothic" w:hAnsi="Century Gothic"/>
          <w:b/>
          <w:sz w:val="22"/>
        </w:rPr>
      </w:pPr>
      <w:r w:rsidRPr="00F16CC9">
        <w:rPr>
          <w:rFonts w:ascii="Century Gothic" w:hAnsi="Century Gothic"/>
          <w:b/>
          <w:sz w:val="22"/>
        </w:rPr>
        <w:t>Staff</w:t>
      </w:r>
    </w:p>
    <w:p w14:paraId="4E237B7F" w14:textId="6F29FCE6" w:rsidR="004C2097" w:rsidRPr="00F16CC9" w:rsidRDefault="004C2097" w:rsidP="00225C96">
      <w:pPr>
        <w:pStyle w:val="ListParagraph"/>
        <w:numPr>
          <w:ilvl w:val="1"/>
          <w:numId w:val="48"/>
        </w:numPr>
        <w:jc w:val="left"/>
        <w:rPr>
          <w:rFonts w:ascii="Century Gothic" w:hAnsi="Century Gothic"/>
          <w:sz w:val="22"/>
        </w:rPr>
      </w:pPr>
      <w:r w:rsidRPr="00F16CC9">
        <w:rPr>
          <w:rFonts w:ascii="Century Gothic" w:hAnsi="Century Gothic"/>
          <w:sz w:val="22"/>
        </w:rPr>
        <w:t>Personal communications are those made via a personal social media account.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w:t>
      </w:r>
      <w:r w:rsidRPr="00F16CC9">
        <w:rPr>
          <w:rFonts w:ascii="Century Gothic" w:hAnsi="Century Gothic"/>
          <w:i/>
          <w:sz w:val="22"/>
        </w:rPr>
        <w:t xml:space="preserve"> </w:t>
      </w:r>
    </w:p>
    <w:p w14:paraId="424596D2" w14:textId="77777777" w:rsidR="004C2097" w:rsidRPr="00F16CC9" w:rsidRDefault="004C2097" w:rsidP="00225C96">
      <w:pPr>
        <w:pStyle w:val="ListParagraph"/>
        <w:numPr>
          <w:ilvl w:val="1"/>
          <w:numId w:val="48"/>
        </w:numPr>
        <w:jc w:val="left"/>
        <w:rPr>
          <w:rFonts w:ascii="Century Gothic" w:hAnsi="Century Gothic"/>
          <w:sz w:val="22"/>
        </w:rPr>
      </w:pPr>
      <w:r w:rsidRPr="00F16CC9">
        <w:rPr>
          <w:rFonts w:ascii="Century Gothic" w:hAnsi="Century Gothic"/>
          <w:sz w:val="22"/>
        </w:rPr>
        <w:t>Personal communications which do not refer to or impact upon the school are outside the scope of this policy.</w:t>
      </w:r>
    </w:p>
    <w:p w14:paraId="02B7CE69" w14:textId="38D7E57D" w:rsidR="004C2097" w:rsidRPr="00F16CC9" w:rsidRDefault="004C2097" w:rsidP="00225C96">
      <w:pPr>
        <w:pStyle w:val="ListParagraph"/>
        <w:numPr>
          <w:ilvl w:val="1"/>
          <w:numId w:val="48"/>
        </w:numPr>
        <w:jc w:val="left"/>
        <w:rPr>
          <w:rFonts w:ascii="Century Gothic" w:hAnsi="Century Gothic"/>
          <w:sz w:val="22"/>
        </w:rPr>
      </w:pPr>
      <w:r w:rsidRPr="00F16CC9">
        <w:rPr>
          <w:rFonts w:ascii="Century Gothic" w:hAnsi="Century Gothic"/>
          <w:sz w:val="22"/>
        </w:rPr>
        <w:t>Where excessive personal use of social media in school is suspected, and considered to be interfering with relevant duties, disciplinary action may be taken</w:t>
      </w:r>
      <w:r w:rsidR="00F16CC9">
        <w:rPr>
          <w:rFonts w:ascii="Century Gothic" w:hAnsi="Century Gothic"/>
          <w:sz w:val="22"/>
        </w:rPr>
        <w:t>.</w:t>
      </w:r>
      <w:r w:rsidRPr="00F16CC9">
        <w:rPr>
          <w:rFonts w:ascii="Century Gothic" w:hAnsi="Century Gothic"/>
          <w:sz w:val="22"/>
        </w:rPr>
        <w:t xml:space="preserve"> </w:t>
      </w:r>
    </w:p>
    <w:p w14:paraId="607636A2" w14:textId="11946061" w:rsidR="004C2097" w:rsidRPr="00F16CC9" w:rsidRDefault="004C2097" w:rsidP="00225C96">
      <w:pPr>
        <w:pStyle w:val="ListParagraph"/>
        <w:numPr>
          <w:ilvl w:val="1"/>
          <w:numId w:val="48"/>
        </w:numPr>
        <w:jc w:val="left"/>
        <w:rPr>
          <w:rFonts w:ascii="Century Gothic" w:hAnsi="Century Gothic"/>
          <w:sz w:val="22"/>
        </w:rPr>
      </w:pPr>
      <w:r w:rsidRPr="00F16CC9">
        <w:rPr>
          <w:rFonts w:ascii="Century Gothic" w:hAnsi="Century Gothic"/>
          <w:sz w:val="22"/>
        </w:rPr>
        <w:t>The school permits reasonable and appropriate access</w:t>
      </w:r>
      <w:r w:rsidR="007923A6" w:rsidRPr="00F16CC9">
        <w:rPr>
          <w:rFonts w:ascii="Century Gothic" w:hAnsi="Century Gothic"/>
          <w:sz w:val="22"/>
        </w:rPr>
        <w:t xml:space="preserve"> to private social media sites on your own personal device, within your break time and in a child free zone i.e. staff room. You should not use the school </w:t>
      </w:r>
      <w:r w:rsidR="006E3D1D" w:rsidRPr="00F16CC9">
        <w:rPr>
          <w:rFonts w:ascii="Century Gothic" w:hAnsi="Century Gothic"/>
          <w:sz w:val="22"/>
        </w:rPr>
        <w:t>Wi-Fi</w:t>
      </w:r>
      <w:r w:rsidR="007923A6" w:rsidRPr="00F16CC9">
        <w:rPr>
          <w:rFonts w:ascii="Century Gothic" w:hAnsi="Century Gothic"/>
          <w:sz w:val="22"/>
        </w:rPr>
        <w:t xml:space="preserve"> for this. </w:t>
      </w:r>
    </w:p>
    <w:p w14:paraId="321AD04D" w14:textId="42A75E8E" w:rsidR="004C2097" w:rsidRPr="00F16CC9" w:rsidRDefault="007923A6" w:rsidP="00225C96">
      <w:pPr>
        <w:pStyle w:val="ListParagraph"/>
        <w:numPr>
          <w:ilvl w:val="0"/>
          <w:numId w:val="48"/>
        </w:numPr>
        <w:jc w:val="left"/>
        <w:rPr>
          <w:rFonts w:ascii="Century Gothic" w:hAnsi="Century Gothic"/>
          <w:b/>
          <w:sz w:val="22"/>
        </w:rPr>
      </w:pPr>
      <w:r w:rsidRPr="00F16CC9">
        <w:rPr>
          <w:rFonts w:ascii="Century Gothic" w:hAnsi="Century Gothic"/>
          <w:b/>
          <w:sz w:val="22"/>
        </w:rPr>
        <w:t>Pupil</w:t>
      </w:r>
      <w:r w:rsidR="00673738">
        <w:rPr>
          <w:rFonts w:ascii="Century Gothic" w:hAnsi="Century Gothic"/>
          <w:b/>
          <w:sz w:val="22"/>
        </w:rPr>
        <w:t>s</w:t>
      </w:r>
    </w:p>
    <w:p w14:paraId="49B5F695" w14:textId="083402D3" w:rsidR="004C2097" w:rsidRPr="00944902" w:rsidRDefault="004C2097" w:rsidP="00225C96">
      <w:pPr>
        <w:pStyle w:val="ListParagraph"/>
        <w:numPr>
          <w:ilvl w:val="1"/>
          <w:numId w:val="48"/>
        </w:numPr>
        <w:jc w:val="left"/>
        <w:rPr>
          <w:rFonts w:ascii="Century Gothic" w:hAnsi="Century Gothic"/>
          <w:sz w:val="22"/>
        </w:rPr>
      </w:pPr>
      <w:r w:rsidRPr="00944902">
        <w:rPr>
          <w:rFonts w:ascii="Century Gothic" w:hAnsi="Century Gothic"/>
          <w:sz w:val="22"/>
        </w:rPr>
        <w:t>Staff are not permitted to follow or engage with current or prior pupils of the school on any personal social media network account.</w:t>
      </w:r>
    </w:p>
    <w:p w14:paraId="64C19F73" w14:textId="2C2FF3FA" w:rsidR="004C2097" w:rsidRPr="00F16CC9" w:rsidRDefault="004C2097" w:rsidP="00225C96">
      <w:pPr>
        <w:pStyle w:val="ListParagraph"/>
        <w:numPr>
          <w:ilvl w:val="1"/>
          <w:numId w:val="48"/>
        </w:numPr>
        <w:jc w:val="left"/>
        <w:rPr>
          <w:rFonts w:ascii="Century Gothic" w:hAnsi="Century Gothic"/>
          <w:sz w:val="22"/>
        </w:rPr>
      </w:pPr>
      <w:r w:rsidRPr="00F16CC9">
        <w:rPr>
          <w:rFonts w:ascii="Century Gothic" w:hAnsi="Century Gothic"/>
          <w:sz w:val="22"/>
        </w:rPr>
        <w:t>The school’s education pro</w:t>
      </w:r>
      <w:r w:rsidR="007923A6" w:rsidRPr="00F16CC9">
        <w:rPr>
          <w:rFonts w:ascii="Century Gothic" w:hAnsi="Century Gothic"/>
          <w:sz w:val="22"/>
        </w:rPr>
        <w:t>gramme should enable the pupils</w:t>
      </w:r>
      <w:r w:rsidRPr="00F16CC9">
        <w:rPr>
          <w:rFonts w:ascii="Century Gothic" w:hAnsi="Century Gothic"/>
          <w:sz w:val="22"/>
        </w:rPr>
        <w:t xml:space="preserve"> to be safe and responsible users of social media.</w:t>
      </w:r>
    </w:p>
    <w:p w14:paraId="730ED923" w14:textId="6152EB6A" w:rsidR="00944902" w:rsidRDefault="007923A6" w:rsidP="00225C96">
      <w:pPr>
        <w:pStyle w:val="ListParagraph"/>
        <w:numPr>
          <w:ilvl w:val="1"/>
          <w:numId w:val="48"/>
        </w:numPr>
        <w:jc w:val="left"/>
        <w:rPr>
          <w:rFonts w:ascii="Century Gothic" w:hAnsi="Century Gothic"/>
          <w:sz w:val="22"/>
        </w:rPr>
      </w:pPr>
      <w:r w:rsidRPr="00F16CC9">
        <w:rPr>
          <w:rFonts w:ascii="Century Gothic" w:hAnsi="Century Gothic"/>
          <w:sz w:val="22"/>
        </w:rPr>
        <w:t>Pupils</w:t>
      </w:r>
      <w:r w:rsidR="004C2097" w:rsidRPr="00F16CC9">
        <w:rPr>
          <w:rFonts w:ascii="Century Gothic" w:hAnsi="Century Gothic"/>
          <w:sz w:val="22"/>
        </w:rPr>
        <w:t xml:space="preserve"> are encouraged to comment or post appropriately about the school. Any offensive or inappropriate comments will be resolved by the use of the school’s behaviour policy</w:t>
      </w:r>
      <w:r w:rsidR="0035770E">
        <w:rPr>
          <w:rFonts w:ascii="Century Gothic" w:hAnsi="Century Gothic"/>
          <w:sz w:val="22"/>
        </w:rPr>
        <w:t>.</w:t>
      </w:r>
    </w:p>
    <w:p w14:paraId="451E28C2" w14:textId="77777777" w:rsidR="00944902" w:rsidRDefault="00944902">
      <w:pPr>
        <w:spacing w:after="200" w:line="276" w:lineRule="auto"/>
        <w:jc w:val="left"/>
        <w:rPr>
          <w:rFonts w:ascii="Century Gothic" w:hAnsi="Century Gothic"/>
          <w:sz w:val="22"/>
        </w:rPr>
      </w:pPr>
      <w:r>
        <w:rPr>
          <w:rFonts w:ascii="Century Gothic" w:hAnsi="Century Gothic"/>
          <w:sz w:val="22"/>
        </w:rPr>
        <w:br w:type="page"/>
      </w:r>
    </w:p>
    <w:p w14:paraId="7753763D" w14:textId="5E551221" w:rsidR="00944902" w:rsidRPr="00944902" w:rsidRDefault="00944902" w:rsidP="00944902">
      <w:pPr>
        <w:ind w:left="360"/>
        <w:jc w:val="right"/>
        <w:rPr>
          <w:rFonts w:ascii="Century Gothic" w:hAnsi="Century Gothic"/>
          <w:i/>
          <w:sz w:val="22"/>
        </w:rPr>
      </w:pPr>
      <w:r w:rsidRPr="00944902">
        <w:rPr>
          <w:rFonts w:ascii="Century Gothic" w:hAnsi="Century Gothic"/>
          <w:b/>
          <w:i/>
          <w:sz w:val="22"/>
        </w:rPr>
        <w:lastRenderedPageBreak/>
        <w:t>Appendix 5 continued…</w:t>
      </w:r>
      <w:r>
        <w:rPr>
          <w:rFonts w:ascii="Century Gothic" w:hAnsi="Century Gothic"/>
          <w:b/>
          <w:i/>
          <w:sz w:val="22"/>
        </w:rPr>
        <w:t>4</w:t>
      </w:r>
    </w:p>
    <w:p w14:paraId="689CC588" w14:textId="2AEF32FF" w:rsidR="004C2097" w:rsidRDefault="004C2097" w:rsidP="00944902">
      <w:pPr>
        <w:pStyle w:val="ListParagraph"/>
        <w:ind w:left="1440"/>
        <w:jc w:val="left"/>
        <w:rPr>
          <w:rFonts w:ascii="Century Gothic" w:hAnsi="Century Gothic"/>
          <w:sz w:val="22"/>
        </w:rPr>
      </w:pPr>
    </w:p>
    <w:p w14:paraId="358435D5" w14:textId="77777777" w:rsidR="00944902" w:rsidRPr="00F16CC9" w:rsidRDefault="00944902" w:rsidP="00944902">
      <w:pPr>
        <w:pStyle w:val="ListParagraph"/>
        <w:ind w:left="1440"/>
        <w:jc w:val="left"/>
        <w:rPr>
          <w:rFonts w:ascii="Century Gothic" w:hAnsi="Century Gothic"/>
          <w:sz w:val="22"/>
        </w:rPr>
      </w:pPr>
    </w:p>
    <w:p w14:paraId="1BAD162B" w14:textId="1B307870" w:rsidR="004C2097" w:rsidRPr="00944902" w:rsidRDefault="004C2097" w:rsidP="00944902">
      <w:pPr>
        <w:pStyle w:val="ListParagraph"/>
        <w:numPr>
          <w:ilvl w:val="0"/>
          <w:numId w:val="73"/>
        </w:numPr>
        <w:jc w:val="left"/>
        <w:rPr>
          <w:rFonts w:ascii="Century Gothic" w:hAnsi="Century Gothic"/>
          <w:b/>
          <w:sz w:val="22"/>
        </w:rPr>
      </w:pPr>
      <w:r w:rsidRPr="00944902">
        <w:rPr>
          <w:rFonts w:ascii="Century Gothic" w:hAnsi="Century Gothic"/>
          <w:b/>
          <w:sz w:val="22"/>
        </w:rPr>
        <w:t>Parents/</w:t>
      </w:r>
      <w:r w:rsidR="0035770E" w:rsidRPr="00944902">
        <w:rPr>
          <w:rFonts w:ascii="Century Gothic" w:hAnsi="Century Gothic"/>
          <w:b/>
          <w:sz w:val="22"/>
        </w:rPr>
        <w:t xml:space="preserve"> </w:t>
      </w:r>
      <w:r w:rsidRPr="00944902">
        <w:rPr>
          <w:rFonts w:ascii="Century Gothic" w:hAnsi="Century Gothic"/>
          <w:b/>
          <w:sz w:val="22"/>
        </w:rPr>
        <w:t>Carers</w:t>
      </w:r>
    </w:p>
    <w:p w14:paraId="5A382C3D" w14:textId="2AE83925" w:rsidR="004C2097" w:rsidRPr="00944902" w:rsidRDefault="004C2097" w:rsidP="00225C96">
      <w:pPr>
        <w:pStyle w:val="ListParagraph"/>
        <w:numPr>
          <w:ilvl w:val="1"/>
          <w:numId w:val="49"/>
        </w:numPr>
        <w:jc w:val="left"/>
        <w:rPr>
          <w:rFonts w:ascii="Century Gothic" w:hAnsi="Century Gothic"/>
          <w:sz w:val="22"/>
        </w:rPr>
      </w:pPr>
      <w:r w:rsidRPr="00944902">
        <w:rPr>
          <w:rFonts w:ascii="Century Gothic" w:hAnsi="Century Gothic"/>
          <w:sz w:val="22"/>
        </w:rPr>
        <w:t>If parents/</w:t>
      </w:r>
      <w:r w:rsidR="0035770E" w:rsidRPr="00944902">
        <w:rPr>
          <w:rFonts w:ascii="Century Gothic" w:hAnsi="Century Gothic"/>
          <w:sz w:val="22"/>
        </w:rPr>
        <w:t xml:space="preserve"> </w:t>
      </w:r>
      <w:r w:rsidRPr="00944902">
        <w:rPr>
          <w:rFonts w:ascii="Century Gothic" w:hAnsi="Century Gothic"/>
          <w:sz w:val="22"/>
        </w:rPr>
        <w:t>carers have access to a school learning platform where posting or commenting is enabled, parents/</w:t>
      </w:r>
      <w:r w:rsidR="0035770E" w:rsidRPr="00944902">
        <w:rPr>
          <w:rFonts w:ascii="Century Gothic" w:hAnsi="Century Gothic"/>
          <w:sz w:val="22"/>
        </w:rPr>
        <w:t xml:space="preserve"> </w:t>
      </w:r>
      <w:r w:rsidRPr="00944902">
        <w:rPr>
          <w:rFonts w:ascii="Century Gothic" w:hAnsi="Century Gothic"/>
          <w:sz w:val="22"/>
        </w:rPr>
        <w:t>carers will b</w:t>
      </w:r>
      <w:r w:rsidR="007923A6" w:rsidRPr="00944902">
        <w:rPr>
          <w:rFonts w:ascii="Century Gothic" w:hAnsi="Century Gothic"/>
          <w:sz w:val="22"/>
        </w:rPr>
        <w:t xml:space="preserve">e informed about </w:t>
      </w:r>
      <w:r w:rsidR="0035770E" w:rsidRPr="00944902">
        <w:rPr>
          <w:rFonts w:ascii="Century Gothic" w:hAnsi="Century Gothic"/>
          <w:sz w:val="22"/>
        </w:rPr>
        <w:t xml:space="preserve">acceptable use </w:t>
      </w:r>
      <w:r w:rsidR="006E3D1D" w:rsidRPr="00944902">
        <w:rPr>
          <w:rFonts w:ascii="Century Gothic" w:hAnsi="Century Gothic"/>
          <w:sz w:val="22"/>
        </w:rPr>
        <w:t>i.e.</w:t>
      </w:r>
      <w:r w:rsidR="0035770E" w:rsidRPr="00944902">
        <w:rPr>
          <w:rFonts w:ascii="Century Gothic" w:hAnsi="Century Gothic"/>
          <w:sz w:val="22"/>
        </w:rPr>
        <w:t xml:space="preserve"> on Evisense and Classlist.</w:t>
      </w:r>
    </w:p>
    <w:p w14:paraId="5807072A" w14:textId="2A323DF5" w:rsidR="004C2097" w:rsidRPr="00F16CC9" w:rsidRDefault="004C2097" w:rsidP="00225C96">
      <w:pPr>
        <w:pStyle w:val="ListParagraph"/>
        <w:numPr>
          <w:ilvl w:val="1"/>
          <w:numId w:val="49"/>
        </w:numPr>
        <w:jc w:val="left"/>
        <w:rPr>
          <w:rFonts w:ascii="Century Gothic" w:hAnsi="Century Gothic"/>
          <w:sz w:val="22"/>
        </w:rPr>
      </w:pPr>
      <w:r w:rsidRPr="00F16CC9">
        <w:rPr>
          <w:rFonts w:ascii="Century Gothic" w:hAnsi="Century Gothic"/>
          <w:sz w:val="22"/>
        </w:rPr>
        <w:t>Parents/</w:t>
      </w:r>
      <w:r w:rsidR="0035770E">
        <w:rPr>
          <w:rFonts w:ascii="Century Gothic" w:hAnsi="Century Gothic"/>
          <w:sz w:val="22"/>
        </w:rPr>
        <w:t xml:space="preserve"> </w:t>
      </w:r>
      <w:r w:rsidRPr="00F16CC9">
        <w:rPr>
          <w:rFonts w:ascii="Century Gothic" w:hAnsi="Century Gothic"/>
          <w:sz w:val="22"/>
        </w:rPr>
        <w:t>Carers are encouraged to comment or post appropriately about the school. In the event of any offensive or inappropriate comments being made, the school will ask the parent/</w:t>
      </w:r>
      <w:r w:rsidR="0035770E">
        <w:rPr>
          <w:rFonts w:ascii="Century Gothic" w:hAnsi="Century Gothic"/>
          <w:sz w:val="22"/>
        </w:rPr>
        <w:t xml:space="preserve"> </w:t>
      </w:r>
      <w:r w:rsidRPr="00F16CC9">
        <w:rPr>
          <w:rFonts w:ascii="Century Gothic" w:hAnsi="Century Gothic"/>
          <w:sz w:val="22"/>
        </w:rPr>
        <w:t>carer to remove the post and invite them to discuss the issues in person. If necessary, refer parents to the school’s complaints procedures.</w:t>
      </w:r>
    </w:p>
    <w:p w14:paraId="20AAABD4" w14:textId="1511DF28" w:rsidR="004C2097" w:rsidRPr="00512B52" w:rsidRDefault="004C2097" w:rsidP="00C27239">
      <w:pPr>
        <w:pStyle w:val="Heading3"/>
        <w:rPr>
          <w:rFonts w:ascii="Century Gothic" w:hAnsi="Century Gothic"/>
          <w:b/>
        </w:rPr>
      </w:pPr>
      <w:bookmarkStart w:id="325" w:name="_Toc448745958"/>
      <w:bookmarkStart w:id="326" w:name="_Toc448754264"/>
      <w:bookmarkStart w:id="327" w:name="_Toc125127219"/>
      <w:bookmarkStart w:id="328" w:name="_Toc125978356"/>
      <w:bookmarkStart w:id="329" w:name="_Toc125978996"/>
      <w:r w:rsidRPr="00512B52">
        <w:rPr>
          <w:rFonts w:ascii="Century Gothic" w:hAnsi="Century Gothic"/>
          <w:b/>
        </w:rPr>
        <w:t>Monitoring posts about the school</w:t>
      </w:r>
      <w:bookmarkEnd w:id="325"/>
      <w:bookmarkEnd w:id="326"/>
      <w:bookmarkEnd w:id="327"/>
      <w:bookmarkEnd w:id="328"/>
      <w:bookmarkEnd w:id="329"/>
    </w:p>
    <w:p w14:paraId="4E8EA820" w14:textId="77777777" w:rsidR="004C2097" w:rsidRPr="0035770E" w:rsidRDefault="004C2097" w:rsidP="00944902">
      <w:pPr>
        <w:pStyle w:val="ListParagraph"/>
        <w:numPr>
          <w:ilvl w:val="0"/>
          <w:numId w:val="49"/>
        </w:numPr>
        <w:jc w:val="left"/>
        <w:rPr>
          <w:rFonts w:ascii="Century Gothic" w:hAnsi="Century Gothic"/>
          <w:sz w:val="22"/>
        </w:rPr>
      </w:pPr>
      <w:r w:rsidRPr="0035770E">
        <w:rPr>
          <w:rFonts w:ascii="Century Gothic" w:hAnsi="Century Gothic"/>
          <w:sz w:val="22"/>
        </w:rPr>
        <w:t>As part of active social media engagement, it is considered good practice to pro-actively monitor the Internet for public postings about the school.</w:t>
      </w:r>
    </w:p>
    <w:p w14:paraId="51D4B1BC" w14:textId="77777777" w:rsidR="004C2097" w:rsidRPr="0035770E" w:rsidRDefault="004C2097" w:rsidP="00944902">
      <w:pPr>
        <w:pStyle w:val="ListParagraph"/>
        <w:numPr>
          <w:ilvl w:val="0"/>
          <w:numId w:val="49"/>
        </w:numPr>
        <w:jc w:val="left"/>
        <w:rPr>
          <w:rFonts w:ascii="Century Gothic" w:hAnsi="Century Gothic"/>
          <w:sz w:val="22"/>
        </w:rPr>
      </w:pPr>
      <w:r w:rsidRPr="0035770E">
        <w:rPr>
          <w:rFonts w:ascii="Century Gothic" w:hAnsi="Century Gothic"/>
          <w:sz w:val="22"/>
        </w:rPr>
        <w:t>The school should effectively respond to social media comments made by others according to a defined policy or process.</w:t>
      </w:r>
    </w:p>
    <w:p w14:paraId="66582E13" w14:textId="74D75816" w:rsidR="004C2097" w:rsidRPr="00512B52" w:rsidRDefault="004C2097" w:rsidP="00C27239">
      <w:pPr>
        <w:pStyle w:val="Heading3"/>
        <w:rPr>
          <w:rFonts w:ascii="Century Gothic" w:hAnsi="Century Gothic"/>
          <w:b/>
          <w:color w:val="auto"/>
        </w:rPr>
      </w:pPr>
      <w:bookmarkStart w:id="330" w:name="_Toc448745960"/>
      <w:bookmarkStart w:id="331" w:name="_Toc448754266"/>
      <w:bookmarkStart w:id="332" w:name="_Toc125127220"/>
      <w:bookmarkStart w:id="333" w:name="_Toc125978357"/>
      <w:bookmarkStart w:id="334" w:name="_Toc125978997"/>
      <w:r w:rsidRPr="00512B52">
        <w:rPr>
          <w:rFonts w:ascii="Century Gothic" w:hAnsi="Century Gothic"/>
          <w:b/>
          <w:color w:val="auto"/>
        </w:rPr>
        <w:t>Managing your personal use of Social Media:</w:t>
      </w:r>
      <w:bookmarkEnd w:id="330"/>
      <w:bookmarkEnd w:id="331"/>
      <w:bookmarkEnd w:id="332"/>
      <w:bookmarkEnd w:id="333"/>
      <w:bookmarkEnd w:id="334"/>
    </w:p>
    <w:p w14:paraId="5FEC727B" w14:textId="0B9320CE" w:rsidR="004C2097" w:rsidRPr="0035770E" w:rsidRDefault="004C2097" w:rsidP="00944902">
      <w:pPr>
        <w:pStyle w:val="ListParagraph"/>
        <w:numPr>
          <w:ilvl w:val="0"/>
          <w:numId w:val="74"/>
        </w:numPr>
        <w:jc w:val="left"/>
        <w:rPr>
          <w:rFonts w:ascii="Century Gothic" w:hAnsi="Century Gothic"/>
          <w:sz w:val="22"/>
        </w:rPr>
      </w:pPr>
      <w:r w:rsidRPr="0035770E">
        <w:rPr>
          <w:rFonts w:ascii="Century Gothic" w:hAnsi="Century Gothic"/>
          <w:sz w:val="22"/>
        </w:rPr>
        <w:t>“Nothing” on social media is truly private</w:t>
      </w:r>
      <w:r w:rsidR="0035770E">
        <w:rPr>
          <w:rFonts w:ascii="Century Gothic" w:hAnsi="Century Gothic"/>
          <w:sz w:val="22"/>
        </w:rPr>
        <w:t>.</w:t>
      </w:r>
    </w:p>
    <w:p w14:paraId="0CF0C1E3" w14:textId="0632FEF2" w:rsidR="004C2097" w:rsidRPr="0035770E" w:rsidRDefault="004C2097" w:rsidP="00944902">
      <w:pPr>
        <w:pStyle w:val="ListParagraph"/>
        <w:numPr>
          <w:ilvl w:val="0"/>
          <w:numId w:val="74"/>
        </w:numPr>
        <w:jc w:val="left"/>
        <w:rPr>
          <w:rFonts w:ascii="Century Gothic" w:hAnsi="Century Gothic"/>
          <w:sz w:val="22"/>
        </w:rPr>
      </w:pPr>
      <w:r w:rsidRPr="0035770E">
        <w:rPr>
          <w:rFonts w:ascii="Century Gothic" w:hAnsi="Century Gothic"/>
          <w:sz w:val="22"/>
        </w:rPr>
        <w:t>Social media can blur the lines between your professional and private life. Don’t use the school logo and/or branding on personal accounts</w:t>
      </w:r>
      <w:r w:rsidR="0035770E">
        <w:rPr>
          <w:rFonts w:ascii="Century Gothic" w:hAnsi="Century Gothic"/>
          <w:sz w:val="22"/>
        </w:rPr>
        <w:t>.</w:t>
      </w:r>
    </w:p>
    <w:p w14:paraId="0B4AD5D8" w14:textId="265E2EB8" w:rsidR="004C2097" w:rsidRPr="0035770E" w:rsidRDefault="004C2097" w:rsidP="00944902">
      <w:pPr>
        <w:pStyle w:val="ListParagraph"/>
        <w:numPr>
          <w:ilvl w:val="0"/>
          <w:numId w:val="74"/>
        </w:numPr>
        <w:jc w:val="left"/>
        <w:rPr>
          <w:rFonts w:ascii="Century Gothic" w:hAnsi="Century Gothic"/>
          <w:sz w:val="22"/>
        </w:rPr>
      </w:pPr>
      <w:r w:rsidRPr="0035770E">
        <w:rPr>
          <w:rFonts w:ascii="Century Gothic" w:hAnsi="Century Gothic"/>
          <w:sz w:val="22"/>
        </w:rPr>
        <w:t>Check your settings regularly and test your privacy</w:t>
      </w:r>
      <w:r w:rsidR="0035770E">
        <w:rPr>
          <w:rFonts w:ascii="Century Gothic" w:hAnsi="Century Gothic"/>
          <w:sz w:val="22"/>
        </w:rPr>
        <w:t>.</w:t>
      </w:r>
    </w:p>
    <w:p w14:paraId="50FA71AC" w14:textId="6D6B42EF" w:rsidR="004C2097" w:rsidRPr="0035770E" w:rsidRDefault="004C2097" w:rsidP="00944902">
      <w:pPr>
        <w:pStyle w:val="ListParagraph"/>
        <w:numPr>
          <w:ilvl w:val="0"/>
          <w:numId w:val="74"/>
        </w:numPr>
        <w:jc w:val="left"/>
        <w:rPr>
          <w:rFonts w:ascii="Century Gothic" w:hAnsi="Century Gothic"/>
          <w:sz w:val="22"/>
        </w:rPr>
      </w:pPr>
      <w:r w:rsidRPr="0035770E">
        <w:rPr>
          <w:rFonts w:ascii="Century Gothic" w:hAnsi="Century Gothic"/>
          <w:sz w:val="22"/>
        </w:rPr>
        <w:t>Keep an eye on your digital footprint</w:t>
      </w:r>
      <w:r w:rsidR="0035770E">
        <w:rPr>
          <w:rFonts w:ascii="Century Gothic" w:hAnsi="Century Gothic"/>
          <w:sz w:val="22"/>
        </w:rPr>
        <w:t>.</w:t>
      </w:r>
    </w:p>
    <w:p w14:paraId="32E7A1C9" w14:textId="46F3AD6E" w:rsidR="004C2097" w:rsidRPr="0035770E" w:rsidRDefault="004C2097" w:rsidP="00944902">
      <w:pPr>
        <w:pStyle w:val="ListParagraph"/>
        <w:numPr>
          <w:ilvl w:val="0"/>
          <w:numId w:val="74"/>
        </w:numPr>
        <w:jc w:val="left"/>
        <w:rPr>
          <w:rFonts w:ascii="Century Gothic" w:hAnsi="Century Gothic"/>
          <w:sz w:val="22"/>
        </w:rPr>
      </w:pPr>
      <w:r w:rsidRPr="0035770E">
        <w:rPr>
          <w:rFonts w:ascii="Century Gothic" w:hAnsi="Century Gothic"/>
          <w:sz w:val="22"/>
        </w:rPr>
        <w:t>Keep your personal information private</w:t>
      </w:r>
      <w:r w:rsidR="0035770E">
        <w:rPr>
          <w:rFonts w:ascii="Century Gothic" w:hAnsi="Century Gothic"/>
          <w:sz w:val="22"/>
        </w:rPr>
        <w:t>.</w:t>
      </w:r>
    </w:p>
    <w:p w14:paraId="05568595" w14:textId="77777777" w:rsidR="004C2097" w:rsidRPr="0035770E" w:rsidRDefault="004C2097" w:rsidP="00944902">
      <w:pPr>
        <w:pStyle w:val="ListParagraph"/>
        <w:numPr>
          <w:ilvl w:val="0"/>
          <w:numId w:val="74"/>
        </w:numPr>
        <w:jc w:val="left"/>
        <w:rPr>
          <w:rFonts w:ascii="Century Gothic" w:hAnsi="Century Gothic"/>
          <w:sz w:val="22"/>
        </w:rPr>
      </w:pPr>
      <w:r w:rsidRPr="0035770E">
        <w:rPr>
          <w:rFonts w:ascii="Century Gothic" w:hAnsi="Century Gothic"/>
          <w:sz w:val="22"/>
        </w:rPr>
        <w:t>Take control of your images – do you want to be tagged in an image? What would children or parents say about you if they could see your images?</w:t>
      </w:r>
    </w:p>
    <w:p w14:paraId="634F6903" w14:textId="0D51304D" w:rsidR="004C2097" w:rsidRPr="0035770E" w:rsidRDefault="004C2097" w:rsidP="00944902">
      <w:pPr>
        <w:pStyle w:val="ListParagraph"/>
        <w:numPr>
          <w:ilvl w:val="0"/>
          <w:numId w:val="74"/>
        </w:numPr>
        <w:jc w:val="left"/>
        <w:rPr>
          <w:rFonts w:ascii="Century Gothic" w:hAnsi="Century Gothic"/>
          <w:sz w:val="22"/>
        </w:rPr>
      </w:pPr>
      <w:r w:rsidRPr="0035770E">
        <w:rPr>
          <w:rFonts w:ascii="Century Gothic" w:hAnsi="Century Gothic"/>
          <w:sz w:val="22"/>
        </w:rPr>
        <w:t>Know how to report a problem</w:t>
      </w:r>
      <w:r w:rsidR="0035770E">
        <w:rPr>
          <w:rFonts w:ascii="Century Gothic" w:hAnsi="Century Gothic"/>
          <w:sz w:val="22"/>
        </w:rPr>
        <w:t>.</w:t>
      </w:r>
    </w:p>
    <w:p w14:paraId="09BA5730" w14:textId="69420191" w:rsidR="004C2097" w:rsidRPr="00512B52" w:rsidRDefault="004C2097" w:rsidP="00C27239">
      <w:pPr>
        <w:pStyle w:val="Heading3"/>
        <w:rPr>
          <w:rFonts w:ascii="Century Gothic" w:hAnsi="Century Gothic"/>
          <w:b/>
          <w:i/>
          <w:sz w:val="22"/>
        </w:rPr>
      </w:pPr>
      <w:bookmarkStart w:id="335" w:name="_Toc448745962"/>
      <w:bookmarkStart w:id="336" w:name="_Toc448754268"/>
      <w:bookmarkStart w:id="337" w:name="_Toc125127221"/>
      <w:bookmarkStart w:id="338" w:name="_Toc125978358"/>
      <w:bookmarkStart w:id="339" w:name="_Toc125978998"/>
      <w:r w:rsidRPr="00512B52">
        <w:rPr>
          <w:rFonts w:ascii="Century Gothic" w:hAnsi="Century Gothic"/>
          <w:b/>
          <w:i/>
          <w:sz w:val="22"/>
        </w:rPr>
        <w:t>Acknowledgements</w:t>
      </w:r>
      <w:bookmarkEnd w:id="335"/>
      <w:bookmarkEnd w:id="336"/>
      <w:bookmarkEnd w:id="337"/>
      <w:bookmarkEnd w:id="338"/>
      <w:bookmarkEnd w:id="339"/>
    </w:p>
    <w:p w14:paraId="4CAF9365" w14:textId="77777777" w:rsidR="004C2097" w:rsidRPr="0035770E" w:rsidRDefault="004C2097" w:rsidP="00C27239">
      <w:pPr>
        <w:jc w:val="left"/>
        <w:rPr>
          <w:rFonts w:ascii="Century Gothic" w:hAnsi="Century Gothic"/>
          <w:sz w:val="22"/>
        </w:rPr>
      </w:pPr>
      <w:r w:rsidRPr="0035770E">
        <w:rPr>
          <w:rFonts w:ascii="Century Gothic" w:hAnsi="Century Gothic"/>
          <w:sz w:val="22"/>
        </w:rPr>
        <w:t>With thanks to Rob Simmonds of Well Chuffed Comms (</w:t>
      </w:r>
      <w:hyperlink r:id="rId16" w:history="1">
        <w:r w:rsidRPr="0035770E">
          <w:rPr>
            <w:rStyle w:val="Hyperlink"/>
            <w:rFonts w:ascii="Century Gothic" w:hAnsi="Century Gothic"/>
            <w:sz w:val="22"/>
          </w:rPr>
          <w:t>wellchuffedcomms.com</w:t>
        </w:r>
      </w:hyperlink>
      <w:r w:rsidRPr="0035770E">
        <w:rPr>
          <w:rFonts w:ascii="Century Gothic" w:hAnsi="Century Gothic"/>
          <w:sz w:val="22"/>
        </w:rPr>
        <w:t>) and Chelmsford College for allowing the use of their policies in the creation of this policy.</w:t>
      </w:r>
    </w:p>
    <w:p w14:paraId="06B6640F" w14:textId="77777777" w:rsidR="004C2097" w:rsidRPr="00DC1A28" w:rsidRDefault="004C2097" w:rsidP="00C27239">
      <w:pPr>
        <w:spacing w:after="200" w:line="276" w:lineRule="auto"/>
        <w:jc w:val="left"/>
        <w:rPr>
          <w:rFonts w:ascii="Century Gothic" w:eastAsia="Times" w:hAnsi="Century Gothic" w:cs="Times New Roman"/>
          <w:b/>
          <w:color w:val="96BE2B"/>
          <w:sz w:val="32"/>
          <w:szCs w:val="32"/>
          <w:lang w:val="en-US"/>
        </w:rPr>
      </w:pPr>
      <w:r w:rsidRPr="00DC1A28">
        <w:rPr>
          <w:rFonts w:ascii="Century Gothic" w:hAnsi="Century Gothic"/>
          <w:lang w:val="en-US"/>
        </w:rPr>
        <w:br w:type="page"/>
      </w:r>
    </w:p>
    <w:p w14:paraId="14DD9376" w14:textId="77777777" w:rsidR="00944902" w:rsidRPr="00A65990" w:rsidRDefault="00512B52" w:rsidP="00A65990">
      <w:pPr>
        <w:pStyle w:val="Heading3"/>
        <w:rPr>
          <w:rFonts w:ascii="Century Gothic" w:hAnsi="Century Gothic"/>
          <w:b/>
          <w:lang w:val="en-US"/>
        </w:rPr>
      </w:pPr>
      <w:bookmarkStart w:id="340" w:name="_Toc125127222"/>
      <w:bookmarkStart w:id="341" w:name="_Toc448745963"/>
      <w:bookmarkStart w:id="342" w:name="_Toc448754269"/>
      <w:bookmarkStart w:id="343" w:name="_Toc511513584"/>
      <w:bookmarkStart w:id="344" w:name="_Toc125978359"/>
      <w:bookmarkStart w:id="345" w:name="_Toc125978999"/>
      <w:r w:rsidRPr="00A65990">
        <w:rPr>
          <w:rFonts w:ascii="Century Gothic" w:hAnsi="Century Gothic"/>
          <w:b/>
          <w:lang w:val="en-US"/>
        </w:rPr>
        <w:lastRenderedPageBreak/>
        <w:t xml:space="preserve">Appendix </w:t>
      </w:r>
      <w:bookmarkStart w:id="346" w:name="_Toc125127223"/>
      <w:bookmarkEnd w:id="340"/>
      <w:r w:rsidR="00944902" w:rsidRPr="00A65990">
        <w:rPr>
          <w:rFonts w:ascii="Century Gothic" w:hAnsi="Century Gothic"/>
          <w:b/>
          <w:lang w:val="en-US"/>
        </w:rPr>
        <w:t>6</w:t>
      </w:r>
      <w:bookmarkEnd w:id="344"/>
      <w:bookmarkEnd w:id="345"/>
    </w:p>
    <w:p w14:paraId="1E29492D" w14:textId="135510B7" w:rsidR="004C2097" w:rsidRPr="00DC1A28" w:rsidRDefault="00D3399B" w:rsidP="00944902">
      <w:pPr>
        <w:pStyle w:val="Heading1"/>
        <w:rPr>
          <w:rFonts w:ascii="Century Gothic" w:hAnsi="Century Gothic"/>
          <w:lang w:val="en-US"/>
        </w:rPr>
      </w:pPr>
      <w:bookmarkStart w:id="347" w:name="_Toc125978360"/>
      <w:bookmarkStart w:id="348" w:name="_Toc125979000"/>
      <w:r w:rsidRPr="00DC1A28">
        <w:rPr>
          <w:rFonts w:ascii="Century Gothic" w:hAnsi="Century Gothic"/>
          <w:lang w:val="en-US"/>
        </w:rPr>
        <w:t>Gosden House School</w:t>
      </w:r>
      <w:r w:rsidR="004C2097" w:rsidRPr="00DC1A28">
        <w:rPr>
          <w:rFonts w:ascii="Century Gothic" w:hAnsi="Century Gothic"/>
          <w:lang w:val="en-US"/>
        </w:rPr>
        <w:t xml:space="preserve"> – Online Safety </w:t>
      </w:r>
      <w:r w:rsidR="000E7686" w:rsidRPr="00DC1A28">
        <w:rPr>
          <w:rFonts w:ascii="Century Gothic" w:hAnsi="Century Gothic"/>
          <w:lang w:val="en-US"/>
        </w:rPr>
        <w:t>Team</w:t>
      </w:r>
      <w:r w:rsidR="004C2097" w:rsidRPr="00DC1A28">
        <w:rPr>
          <w:rFonts w:ascii="Century Gothic" w:hAnsi="Century Gothic"/>
          <w:lang w:val="en-US"/>
        </w:rPr>
        <w:t xml:space="preserve"> Terms of Reference</w:t>
      </w:r>
      <w:bookmarkEnd w:id="341"/>
      <w:bookmarkEnd w:id="342"/>
      <w:bookmarkEnd w:id="343"/>
      <w:bookmarkEnd w:id="346"/>
      <w:bookmarkEnd w:id="347"/>
      <w:bookmarkEnd w:id="348"/>
    </w:p>
    <w:p w14:paraId="30E8FFE4" w14:textId="1019EDA2" w:rsidR="004C2097" w:rsidRPr="00DC1A28" w:rsidRDefault="004C2097" w:rsidP="00C27239">
      <w:pPr>
        <w:pStyle w:val="Heading3"/>
        <w:rPr>
          <w:rFonts w:ascii="Century Gothic" w:eastAsia="Cambria" w:hAnsi="Century Gothic"/>
          <w:lang w:val="en-US"/>
        </w:rPr>
      </w:pPr>
      <w:bookmarkStart w:id="349" w:name="_Toc448745964"/>
      <w:bookmarkStart w:id="350" w:name="_Toc448754270"/>
      <w:bookmarkStart w:id="351" w:name="_Toc125127224"/>
      <w:bookmarkStart w:id="352" w:name="_Toc125978361"/>
      <w:bookmarkStart w:id="353" w:name="_Toc125979001"/>
      <w:r w:rsidRPr="00DC1A28">
        <w:rPr>
          <w:rFonts w:ascii="Century Gothic" w:eastAsia="Cambria" w:hAnsi="Century Gothic"/>
          <w:lang w:val="en-US"/>
        </w:rPr>
        <w:t>1. Purpose</w:t>
      </w:r>
      <w:bookmarkEnd w:id="349"/>
      <w:bookmarkEnd w:id="350"/>
      <w:bookmarkEnd w:id="351"/>
      <w:bookmarkEnd w:id="352"/>
      <w:bookmarkEnd w:id="353"/>
    </w:p>
    <w:p w14:paraId="75AD9EAC" w14:textId="3590DA4F" w:rsidR="004C2097" w:rsidRPr="001E5B2A" w:rsidRDefault="004C2097" w:rsidP="00C27239">
      <w:pPr>
        <w:jc w:val="left"/>
        <w:rPr>
          <w:rFonts w:ascii="Century Gothic" w:hAnsi="Century Gothic"/>
          <w:color w:val="466DB0"/>
          <w:sz w:val="22"/>
          <w:lang w:val="en-US"/>
        </w:rPr>
      </w:pPr>
      <w:r w:rsidRPr="001E5B2A">
        <w:rPr>
          <w:rFonts w:ascii="Century Gothic" w:hAnsi="Century Gothic"/>
          <w:sz w:val="22"/>
          <w:lang w:val="en-US"/>
        </w:rPr>
        <w:t>To provide a consultative group that ha</w:t>
      </w:r>
      <w:r w:rsidR="000E7686" w:rsidRPr="001E5B2A">
        <w:rPr>
          <w:rFonts w:ascii="Century Gothic" w:hAnsi="Century Gothic"/>
          <w:sz w:val="22"/>
          <w:lang w:val="en-US"/>
        </w:rPr>
        <w:t xml:space="preserve">s wide representation from the school </w:t>
      </w:r>
      <w:r w:rsidRPr="001E5B2A">
        <w:rPr>
          <w:rFonts w:ascii="Century Gothic" w:hAnsi="Century Gothic"/>
          <w:sz w:val="22"/>
          <w:lang w:val="en-US"/>
        </w:rPr>
        <w:t xml:space="preserve">community, with responsibility for issues regarding online safety and the monitoring the online safety policy including the impact of initiatives. </w:t>
      </w:r>
    </w:p>
    <w:p w14:paraId="20AD2C50" w14:textId="5C2FE9A7" w:rsidR="004C2097" w:rsidRPr="00DC1A28" w:rsidRDefault="004C2097" w:rsidP="00C27239">
      <w:pPr>
        <w:pStyle w:val="Heading3"/>
        <w:rPr>
          <w:rFonts w:ascii="Century Gothic" w:eastAsia="Cambria" w:hAnsi="Century Gothic"/>
          <w:lang w:val="en-US"/>
        </w:rPr>
      </w:pPr>
      <w:bookmarkStart w:id="354" w:name="_Toc448745965"/>
      <w:bookmarkStart w:id="355" w:name="_Toc448754271"/>
      <w:bookmarkStart w:id="356" w:name="_Toc125127225"/>
      <w:bookmarkStart w:id="357" w:name="_Toc125978362"/>
      <w:bookmarkStart w:id="358" w:name="_Toc125979002"/>
      <w:r w:rsidRPr="00DC1A28">
        <w:rPr>
          <w:rFonts w:ascii="Century Gothic" w:eastAsia="Cambria" w:hAnsi="Century Gothic"/>
          <w:lang w:val="en-US"/>
        </w:rPr>
        <w:t>2. Membership</w:t>
      </w:r>
      <w:bookmarkEnd w:id="354"/>
      <w:bookmarkEnd w:id="355"/>
      <w:bookmarkEnd w:id="356"/>
      <w:bookmarkEnd w:id="357"/>
      <w:bookmarkEnd w:id="358"/>
    </w:p>
    <w:p w14:paraId="2E89CE68" w14:textId="26EBE6D1" w:rsidR="004C2097" w:rsidRPr="001E5B2A" w:rsidRDefault="004C2097" w:rsidP="00225C96">
      <w:pPr>
        <w:pStyle w:val="ListParagraph"/>
        <w:widowControl w:val="0"/>
        <w:numPr>
          <w:ilvl w:val="0"/>
          <w:numId w:val="5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709"/>
        <w:jc w:val="left"/>
        <w:rPr>
          <w:rFonts w:ascii="Century Gothic" w:hAnsi="Century Gothic"/>
          <w:color w:val="0070C0"/>
          <w:sz w:val="22"/>
          <w:lang w:val="en-US"/>
        </w:rPr>
      </w:pPr>
      <w:r w:rsidRPr="001E5B2A">
        <w:rPr>
          <w:rFonts w:ascii="Century Gothic" w:hAnsi="Century Gothic"/>
          <w:sz w:val="22"/>
          <w:lang w:val="en-US"/>
        </w:rPr>
        <w:t>The online safety group will seek to</w:t>
      </w:r>
      <w:r w:rsidR="000E7686" w:rsidRPr="001E5B2A">
        <w:rPr>
          <w:rFonts w:ascii="Century Gothic" w:hAnsi="Century Gothic"/>
          <w:sz w:val="22"/>
          <w:lang w:val="en-US"/>
        </w:rPr>
        <w:t xml:space="preserve"> include representation from a range of</w:t>
      </w:r>
      <w:r w:rsidRPr="001E5B2A">
        <w:rPr>
          <w:rFonts w:ascii="Century Gothic" w:hAnsi="Century Gothic"/>
          <w:sz w:val="22"/>
          <w:lang w:val="en-US"/>
        </w:rPr>
        <w:t xml:space="preserve"> stakeholders.</w:t>
      </w:r>
      <w:r w:rsidRPr="001E5B2A">
        <w:rPr>
          <w:rFonts w:ascii="Century Gothic" w:hAnsi="Century Gothic"/>
          <w:sz w:val="22"/>
          <w:lang w:val="en-US"/>
        </w:rPr>
        <w:br/>
      </w:r>
      <w:r w:rsidRPr="001E5B2A">
        <w:rPr>
          <w:rFonts w:ascii="Century Gothic" w:hAnsi="Century Gothic"/>
          <w:sz w:val="22"/>
          <w:lang w:val="en-US"/>
        </w:rPr>
        <w:br/>
      </w:r>
      <w:r w:rsidRPr="001E5B2A">
        <w:rPr>
          <w:rFonts w:ascii="Century Gothic" w:hAnsi="Century Gothic"/>
          <w:color w:val="000000"/>
          <w:sz w:val="22"/>
          <w:lang w:val="en-US"/>
        </w:rPr>
        <w:t xml:space="preserve">The composition of the group </w:t>
      </w:r>
      <w:r w:rsidR="00CA0D0B">
        <w:rPr>
          <w:rFonts w:ascii="Century Gothic" w:hAnsi="Century Gothic"/>
          <w:color w:val="000000"/>
          <w:sz w:val="22"/>
          <w:lang w:val="en-US"/>
        </w:rPr>
        <w:t xml:space="preserve">includes - </w:t>
      </w:r>
      <w:r w:rsidRPr="001E5B2A">
        <w:rPr>
          <w:rFonts w:ascii="Century Gothic" w:hAnsi="Century Gothic"/>
          <w:sz w:val="22"/>
          <w:lang w:val="en-US"/>
        </w:rPr>
        <w:br/>
      </w:r>
    </w:p>
    <w:p w14:paraId="77C04159" w14:textId="698B3230" w:rsidR="004C2097" w:rsidRPr="001E5B2A" w:rsidRDefault="000E7686" w:rsidP="00225C96">
      <w:pPr>
        <w:pStyle w:val="ListParagraph"/>
        <w:numPr>
          <w:ilvl w:val="0"/>
          <w:numId w:val="52"/>
        </w:numPr>
        <w:jc w:val="left"/>
        <w:rPr>
          <w:rFonts w:ascii="Century Gothic" w:hAnsi="Century Gothic"/>
          <w:sz w:val="22"/>
          <w:lang w:val="en-US"/>
        </w:rPr>
      </w:pPr>
      <w:r w:rsidRPr="001E5B2A">
        <w:rPr>
          <w:rFonts w:ascii="Century Gothic" w:hAnsi="Century Gothic"/>
          <w:sz w:val="22"/>
          <w:lang w:val="en-US"/>
        </w:rPr>
        <w:t>SLT member</w:t>
      </w:r>
      <w:r w:rsidR="001E5B2A">
        <w:rPr>
          <w:rFonts w:ascii="Century Gothic" w:hAnsi="Century Gothic"/>
          <w:sz w:val="22"/>
          <w:lang w:val="en-US"/>
        </w:rPr>
        <w:t xml:space="preserve"> (DSL)</w:t>
      </w:r>
      <w:r w:rsidR="004B50BA">
        <w:rPr>
          <w:rFonts w:ascii="Century Gothic" w:hAnsi="Century Gothic"/>
          <w:sz w:val="22"/>
          <w:lang w:val="en-US"/>
        </w:rPr>
        <w:t xml:space="preserve"> – Cindy O Sullivan </w:t>
      </w:r>
    </w:p>
    <w:p w14:paraId="4E250605" w14:textId="17A18A7C" w:rsidR="004C2097" w:rsidRPr="001E5B2A" w:rsidRDefault="004C2097" w:rsidP="00225C96">
      <w:pPr>
        <w:pStyle w:val="ListParagraph"/>
        <w:numPr>
          <w:ilvl w:val="0"/>
          <w:numId w:val="52"/>
        </w:numPr>
        <w:jc w:val="left"/>
        <w:rPr>
          <w:rFonts w:ascii="Century Gothic" w:hAnsi="Century Gothic"/>
          <w:sz w:val="22"/>
          <w:lang w:val="en-US"/>
        </w:rPr>
      </w:pPr>
      <w:r w:rsidRPr="001E5B2A">
        <w:rPr>
          <w:rFonts w:ascii="Century Gothic" w:hAnsi="Century Gothic"/>
          <w:sz w:val="22"/>
          <w:lang w:val="en-US"/>
        </w:rPr>
        <w:t>Teaching staff member</w:t>
      </w:r>
      <w:r w:rsidR="004B50BA">
        <w:rPr>
          <w:rFonts w:ascii="Century Gothic" w:hAnsi="Century Gothic"/>
          <w:sz w:val="22"/>
          <w:lang w:val="en-US"/>
        </w:rPr>
        <w:t xml:space="preserve"> – Charlotte Almond</w:t>
      </w:r>
    </w:p>
    <w:p w14:paraId="2026945E" w14:textId="6BE209A7" w:rsidR="004C2097" w:rsidRPr="001E5B2A" w:rsidRDefault="00512B52" w:rsidP="00225C96">
      <w:pPr>
        <w:pStyle w:val="ListParagraph"/>
        <w:numPr>
          <w:ilvl w:val="0"/>
          <w:numId w:val="52"/>
        </w:numPr>
        <w:jc w:val="left"/>
        <w:rPr>
          <w:rFonts w:ascii="Century Gothic" w:hAnsi="Century Gothic"/>
          <w:sz w:val="22"/>
          <w:lang w:val="en-US"/>
        </w:rPr>
      </w:pPr>
      <w:r>
        <w:rPr>
          <w:rFonts w:ascii="Century Gothic" w:hAnsi="Century Gothic"/>
          <w:sz w:val="22"/>
          <w:lang w:val="en-US"/>
        </w:rPr>
        <w:t>Online S</w:t>
      </w:r>
      <w:r w:rsidR="000E7686" w:rsidRPr="001E5B2A">
        <w:rPr>
          <w:rFonts w:ascii="Century Gothic" w:hAnsi="Century Gothic"/>
          <w:sz w:val="22"/>
          <w:lang w:val="en-US"/>
        </w:rPr>
        <w:t>afety</w:t>
      </w:r>
      <w:r w:rsidR="000F5FC5">
        <w:rPr>
          <w:rFonts w:ascii="Century Gothic" w:hAnsi="Century Gothic"/>
          <w:sz w:val="22"/>
          <w:lang w:val="en-US"/>
        </w:rPr>
        <w:t xml:space="preserve"> Co-</w:t>
      </w:r>
      <w:r w:rsidR="000E7686" w:rsidRPr="001E5B2A">
        <w:rPr>
          <w:rFonts w:ascii="Century Gothic" w:hAnsi="Century Gothic"/>
          <w:sz w:val="22"/>
          <w:lang w:val="en-US"/>
        </w:rPr>
        <w:t xml:space="preserve">ordinator </w:t>
      </w:r>
      <w:r w:rsidR="004B50BA">
        <w:rPr>
          <w:rFonts w:ascii="Century Gothic" w:hAnsi="Century Gothic"/>
          <w:sz w:val="22"/>
          <w:lang w:val="en-US"/>
        </w:rPr>
        <w:t>– Charlotte Almond</w:t>
      </w:r>
    </w:p>
    <w:p w14:paraId="031697D2" w14:textId="08E63C78" w:rsidR="004C2097" w:rsidRPr="001E5B2A" w:rsidRDefault="004C2097" w:rsidP="00225C96">
      <w:pPr>
        <w:pStyle w:val="ListParagraph"/>
        <w:numPr>
          <w:ilvl w:val="0"/>
          <w:numId w:val="52"/>
        </w:numPr>
        <w:jc w:val="left"/>
        <w:rPr>
          <w:rFonts w:ascii="Century Gothic" w:hAnsi="Century Gothic"/>
          <w:sz w:val="22"/>
          <w:lang w:val="en-US"/>
        </w:rPr>
      </w:pPr>
      <w:r w:rsidRPr="001E5B2A">
        <w:rPr>
          <w:rFonts w:ascii="Century Gothic" w:hAnsi="Century Gothic"/>
          <w:sz w:val="22"/>
          <w:lang w:val="en-US"/>
        </w:rPr>
        <w:t xml:space="preserve">Governor </w:t>
      </w:r>
      <w:r w:rsidR="004B50BA">
        <w:rPr>
          <w:rFonts w:ascii="Century Gothic" w:hAnsi="Century Gothic"/>
          <w:sz w:val="22"/>
          <w:lang w:val="en-US"/>
        </w:rPr>
        <w:t xml:space="preserve">– Pat Adams </w:t>
      </w:r>
    </w:p>
    <w:p w14:paraId="034CFBDF" w14:textId="2CD31D19" w:rsidR="004B50BA" w:rsidRDefault="004C2097" w:rsidP="00225C96">
      <w:pPr>
        <w:pStyle w:val="ListParagraph"/>
        <w:numPr>
          <w:ilvl w:val="0"/>
          <w:numId w:val="52"/>
        </w:numPr>
        <w:jc w:val="left"/>
        <w:rPr>
          <w:rFonts w:ascii="Century Gothic" w:hAnsi="Century Gothic"/>
          <w:sz w:val="22"/>
          <w:lang w:val="en-US"/>
        </w:rPr>
      </w:pPr>
      <w:r w:rsidRPr="001E5B2A">
        <w:rPr>
          <w:rFonts w:ascii="Century Gothic" w:hAnsi="Century Gothic"/>
          <w:sz w:val="22"/>
          <w:lang w:val="en-US"/>
        </w:rPr>
        <w:t xml:space="preserve">ICT Technical Support staff </w:t>
      </w:r>
      <w:r w:rsidR="004B50BA">
        <w:rPr>
          <w:rFonts w:ascii="Century Gothic" w:hAnsi="Century Gothic"/>
          <w:sz w:val="22"/>
          <w:lang w:val="en-US"/>
        </w:rPr>
        <w:t xml:space="preserve"> - Sweethaven representative </w:t>
      </w:r>
    </w:p>
    <w:p w14:paraId="48E120A2" w14:textId="4AC3F285" w:rsidR="004C2097" w:rsidRPr="001E5B2A" w:rsidRDefault="001E5B2A" w:rsidP="00225C96">
      <w:pPr>
        <w:pStyle w:val="ListParagraph"/>
        <w:numPr>
          <w:ilvl w:val="0"/>
          <w:numId w:val="52"/>
        </w:numPr>
        <w:jc w:val="left"/>
        <w:rPr>
          <w:rFonts w:ascii="Century Gothic" w:hAnsi="Century Gothic"/>
          <w:sz w:val="22"/>
          <w:lang w:val="en-US"/>
        </w:rPr>
      </w:pPr>
      <w:r>
        <w:rPr>
          <w:rFonts w:ascii="Century Gothic" w:hAnsi="Century Gothic"/>
          <w:sz w:val="22"/>
          <w:lang w:val="en-US"/>
        </w:rPr>
        <w:t>School Business Manager</w:t>
      </w:r>
      <w:r w:rsidR="004B50BA">
        <w:rPr>
          <w:rFonts w:ascii="Century Gothic" w:hAnsi="Century Gothic"/>
          <w:sz w:val="22"/>
          <w:lang w:val="en-US"/>
        </w:rPr>
        <w:t xml:space="preserve"> – Karen </w:t>
      </w:r>
    </w:p>
    <w:p w14:paraId="29F08A1F" w14:textId="77777777" w:rsidR="001E5B2A" w:rsidRPr="001E5B2A" w:rsidRDefault="001E5B2A" w:rsidP="001E5B2A">
      <w:pPr>
        <w:pStyle w:val="ListParagraph"/>
        <w:ind w:left="1800"/>
        <w:jc w:val="left"/>
        <w:rPr>
          <w:rFonts w:ascii="Century Gothic" w:hAnsi="Century Gothic"/>
          <w:sz w:val="22"/>
          <w:lang w:val="en-US"/>
        </w:rPr>
      </w:pPr>
    </w:p>
    <w:p w14:paraId="60C319FD" w14:textId="11CBE519" w:rsidR="004C2097" w:rsidRPr="001E5B2A" w:rsidRDefault="004C2097" w:rsidP="00225C96">
      <w:pPr>
        <w:pStyle w:val="ListParagraph"/>
        <w:numPr>
          <w:ilvl w:val="0"/>
          <w:numId w:val="51"/>
        </w:numPr>
        <w:ind w:hanging="720"/>
        <w:jc w:val="left"/>
        <w:rPr>
          <w:rFonts w:ascii="Century Gothic" w:hAnsi="Century Gothic"/>
          <w:sz w:val="22"/>
          <w:lang w:val="en-US"/>
        </w:rPr>
      </w:pPr>
      <w:r w:rsidRPr="001E5B2A">
        <w:rPr>
          <w:rFonts w:ascii="Century Gothic" w:hAnsi="Century Gothic"/>
          <w:sz w:val="22"/>
          <w:lang w:val="en-US"/>
        </w:rPr>
        <w:t xml:space="preserve">Other people may be invited to attend the meetings at the request of the </w:t>
      </w:r>
      <w:r w:rsidR="000E7686" w:rsidRPr="001E5B2A">
        <w:rPr>
          <w:rFonts w:ascii="Century Gothic" w:hAnsi="Century Gothic"/>
          <w:sz w:val="22"/>
          <w:lang w:val="en-US"/>
        </w:rPr>
        <w:t>team</w:t>
      </w:r>
      <w:r w:rsidRPr="001E5B2A">
        <w:rPr>
          <w:rFonts w:ascii="Century Gothic" w:hAnsi="Century Gothic"/>
          <w:sz w:val="22"/>
          <w:lang w:val="en-US"/>
        </w:rPr>
        <w:t xml:space="preserve"> on behalf of the committee to provide advice </w:t>
      </w:r>
      <w:r w:rsidR="000E7686" w:rsidRPr="001E5B2A">
        <w:rPr>
          <w:rFonts w:ascii="Century Gothic" w:hAnsi="Century Gothic"/>
          <w:sz w:val="22"/>
          <w:lang w:val="en-US"/>
        </w:rPr>
        <w:t xml:space="preserve">and assistance where necessary. </w:t>
      </w:r>
    </w:p>
    <w:p w14:paraId="37C8DFDE" w14:textId="6B70FF0B" w:rsidR="004C2097" w:rsidRPr="001E5B2A" w:rsidRDefault="000E7686" w:rsidP="00225C96">
      <w:pPr>
        <w:pStyle w:val="ListParagraph"/>
        <w:numPr>
          <w:ilvl w:val="0"/>
          <w:numId w:val="51"/>
        </w:numPr>
        <w:ind w:hanging="720"/>
        <w:jc w:val="left"/>
        <w:rPr>
          <w:rFonts w:ascii="Century Gothic" w:hAnsi="Century Gothic"/>
          <w:sz w:val="22"/>
          <w:lang w:val="en-US"/>
        </w:rPr>
      </w:pPr>
      <w:r w:rsidRPr="001E5B2A">
        <w:rPr>
          <w:rFonts w:ascii="Century Gothic" w:hAnsi="Century Gothic"/>
          <w:sz w:val="22"/>
          <w:lang w:val="en-US"/>
        </w:rPr>
        <w:t xml:space="preserve">Team </w:t>
      </w:r>
      <w:r w:rsidR="004C2097" w:rsidRPr="001E5B2A">
        <w:rPr>
          <w:rFonts w:ascii="Century Gothic" w:hAnsi="Century Gothic"/>
          <w:sz w:val="22"/>
          <w:lang w:val="en-US"/>
        </w:rPr>
        <w:t>members must declare a conflict of interest if any incidents being discussed directly involve themselves or members of their families.</w:t>
      </w:r>
    </w:p>
    <w:p w14:paraId="30412323" w14:textId="61D79BCD" w:rsidR="004C2097" w:rsidRPr="001E5B2A" w:rsidRDefault="000E7686" w:rsidP="00225C96">
      <w:pPr>
        <w:pStyle w:val="ListParagraph"/>
        <w:numPr>
          <w:ilvl w:val="0"/>
          <w:numId w:val="51"/>
        </w:numPr>
        <w:ind w:hanging="720"/>
        <w:jc w:val="left"/>
        <w:rPr>
          <w:rFonts w:ascii="Century Gothic" w:hAnsi="Century Gothic"/>
          <w:sz w:val="22"/>
          <w:lang w:val="en-US"/>
        </w:rPr>
      </w:pPr>
      <w:r w:rsidRPr="001E5B2A">
        <w:rPr>
          <w:rFonts w:ascii="Century Gothic" w:hAnsi="Century Gothic"/>
          <w:sz w:val="22"/>
          <w:lang w:val="en-US"/>
        </w:rPr>
        <w:t xml:space="preserve">Team </w:t>
      </w:r>
      <w:r w:rsidR="004C2097" w:rsidRPr="001E5B2A">
        <w:rPr>
          <w:rFonts w:ascii="Century Gothic" w:hAnsi="Century Gothic"/>
          <w:sz w:val="22"/>
          <w:lang w:val="en-US"/>
        </w:rPr>
        <w:t xml:space="preserve">members </w:t>
      </w:r>
      <w:r w:rsidR="004C2097" w:rsidRPr="001E5B2A">
        <w:rPr>
          <w:rFonts w:ascii="Century Gothic" w:hAnsi="Century Gothic" w:cs="Symbol"/>
          <w:sz w:val="22"/>
          <w:lang w:val="en-US"/>
        </w:rPr>
        <w:t>must be aware that many issues discussed by this group could be of a sensitive or confidential nature</w:t>
      </w:r>
      <w:r w:rsidR="001E5B2A">
        <w:rPr>
          <w:rFonts w:ascii="Century Gothic" w:hAnsi="Century Gothic" w:cs="Symbol"/>
          <w:sz w:val="22"/>
          <w:lang w:val="en-US"/>
        </w:rPr>
        <w:t>.</w:t>
      </w:r>
    </w:p>
    <w:p w14:paraId="4DEDC73C" w14:textId="296B77E6" w:rsidR="004C2097" w:rsidRPr="001E5B2A" w:rsidRDefault="004C2097" w:rsidP="00225C96">
      <w:pPr>
        <w:pStyle w:val="ListParagraph"/>
        <w:numPr>
          <w:ilvl w:val="0"/>
          <w:numId w:val="51"/>
        </w:numPr>
        <w:ind w:hanging="720"/>
        <w:jc w:val="left"/>
        <w:rPr>
          <w:rFonts w:ascii="Century Gothic" w:hAnsi="Century Gothic"/>
          <w:sz w:val="22"/>
          <w:lang w:val="en-US"/>
        </w:rPr>
      </w:pPr>
      <w:r w:rsidRPr="001E5B2A">
        <w:rPr>
          <w:rFonts w:ascii="Century Gothic" w:hAnsi="Century Gothic"/>
          <w:sz w:val="22"/>
          <w:lang w:val="en-US"/>
        </w:rPr>
        <w:t>When individual members feel uncomfortable about what is being discussed they should be allowed to leave the meeting with steps being made by the other members to allow for these sensitivities</w:t>
      </w:r>
      <w:r w:rsidR="001E5B2A">
        <w:rPr>
          <w:rFonts w:ascii="Century Gothic" w:hAnsi="Century Gothic"/>
          <w:sz w:val="22"/>
          <w:lang w:val="en-US"/>
        </w:rPr>
        <w:t>.</w:t>
      </w:r>
    </w:p>
    <w:p w14:paraId="36013A9D" w14:textId="47CAB071" w:rsidR="004C2097" w:rsidRPr="00DC1A28" w:rsidRDefault="004C2097" w:rsidP="00C27239">
      <w:pPr>
        <w:pStyle w:val="Heading3"/>
        <w:rPr>
          <w:rFonts w:ascii="Century Gothic" w:eastAsia="Cambria" w:hAnsi="Century Gothic"/>
          <w:lang w:val="en-US"/>
        </w:rPr>
      </w:pPr>
      <w:bookmarkStart w:id="359" w:name="_Toc448745966"/>
      <w:bookmarkStart w:id="360" w:name="_Toc448754272"/>
      <w:bookmarkStart w:id="361" w:name="_Toc125127226"/>
      <w:bookmarkStart w:id="362" w:name="_Toc125978363"/>
      <w:bookmarkStart w:id="363" w:name="_Toc125979003"/>
      <w:r w:rsidRPr="00DC1A28">
        <w:rPr>
          <w:rFonts w:ascii="Century Gothic" w:eastAsia="Cambria" w:hAnsi="Century Gothic"/>
          <w:lang w:val="en-US"/>
        </w:rPr>
        <w:t>3. Chairperson</w:t>
      </w:r>
      <w:bookmarkEnd w:id="359"/>
      <w:bookmarkEnd w:id="360"/>
      <w:bookmarkEnd w:id="361"/>
      <w:bookmarkEnd w:id="362"/>
      <w:bookmarkEnd w:id="363"/>
    </w:p>
    <w:p w14:paraId="68326F80" w14:textId="77777777" w:rsidR="004C2097" w:rsidRPr="001E5B2A" w:rsidRDefault="004C2097" w:rsidP="00C27239">
      <w:pPr>
        <w:jc w:val="left"/>
        <w:rPr>
          <w:rFonts w:ascii="Century Gothic" w:hAnsi="Century Gothic"/>
          <w:sz w:val="22"/>
          <w:lang w:val="en-US"/>
        </w:rPr>
      </w:pPr>
      <w:r w:rsidRPr="001E5B2A">
        <w:rPr>
          <w:rFonts w:ascii="Century Gothic" w:hAnsi="Century Gothic"/>
          <w:sz w:val="22"/>
          <w:lang w:val="en-US"/>
        </w:rPr>
        <w:t>The Committee should select a suitable Chairperson from within the group. Their responsibilities include:</w:t>
      </w:r>
    </w:p>
    <w:p w14:paraId="71EC72DD" w14:textId="5BD3719E" w:rsidR="004C2097" w:rsidRPr="001E5B2A" w:rsidRDefault="004C2097" w:rsidP="00225C96">
      <w:pPr>
        <w:pStyle w:val="ListParagraph"/>
        <w:numPr>
          <w:ilvl w:val="0"/>
          <w:numId w:val="53"/>
        </w:numPr>
        <w:jc w:val="left"/>
        <w:rPr>
          <w:rFonts w:ascii="Century Gothic" w:hAnsi="Century Gothic"/>
          <w:sz w:val="22"/>
          <w:lang w:val="en-US"/>
        </w:rPr>
      </w:pPr>
      <w:r w:rsidRPr="001E5B2A">
        <w:rPr>
          <w:rFonts w:ascii="Century Gothic" w:hAnsi="Century Gothic"/>
          <w:sz w:val="22"/>
          <w:lang w:val="en-US"/>
        </w:rPr>
        <w:t xml:space="preserve">Scheduling meetings and notifying </w:t>
      </w:r>
      <w:r w:rsidR="000E7686" w:rsidRPr="001E5B2A">
        <w:rPr>
          <w:rFonts w:ascii="Century Gothic" w:hAnsi="Century Gothic"/>
          <w:sz w:val="22"/>
          <w:lang w:val="en-US"/>
        </w:rPr>
        <w:t>team</w:t>
      </w:r>
      <w:r w:rsidRPr="001E5B2A">
        <w:rPr>
          <w:rFonts w:ascii="Century Gothic" w:hAnsi="Century Gothic"/>
          <w:sz w:val="22"/>
          <w:lang w:val="en-US"/>
        </w:rPr>
        <w:t xml:space="preserve"> members;</w:t>
      </w:r>
    </w:p>
    <w:p w14:paraId="16FF81AC" w14:textId="4CB5E139" w:rsidR="004C2097" w:rsidRPr="001E5B2A" w:rsidRDefault="004C2097" w:rsidP="00225C96">
      <w:pPr>
        <w:pStyle w:val="ListParagraph"/>
        <w:numPr>
          <w:ilvl w:val="0"/>
          <w:numId w:val="53"/>
        </w:numPr>
        <w:jc w:val="left"/>
        <w:rPr>
          <w:rFonts w:ascii="Century Gothic" w:hAnsi="Century Gothic"/>
          <w:sz w:val="22"/>
          <w:lang w:val="en-US"/>
        </w:rPr>
      </w:pPr>
      <w:r w:rsidRPr="001E5B2A">
        <w:rPr>
          <w:rFonts w:ascii="Century Gothic" w:hAnsi="Century Gothic"/>
          <w:sz w:val="22"/>
          <w:lang w:val="en-US"/>
        </w:rPr>
        <w:t xml:space="preserve">Inviting other people to attend meetings when required by the </w:t>
      </w:r>
      <w:r w:rsidR="000E7686" w:rsidRPr="001E5B2A">
        <w:rPr>
          <w:rFonts w:ascii="Century Gothic" w:hAnsi="Century Gothic"/>
          <w:sz w:val="22"/>
          <w:lang w:val="en-US"/>
        </w:rPr>
        <w:t>team</w:t>
      </w:r>
      <w:r w:rsidRPr="001E5B2A">
        <w:rPr>
          <w:rFonts w:ascii="Century Gothic" w:hAnsi="Century Gothic"/>
          <w:sz w:val="22"/>
          <w:lang w:val="en-US"/>
        </w:rPr>
        <w:t>;</w:t>
      </w:r>
    </w:p>
    <w:p w14:paraId="631E60D9" w14:textId="5E378A7B" w:rsidR="004C2097" w:rsidRDefault="004C2097" w:rsidP="00225C96">
      <w:pPr>
        <w:pStyle w:val="ListParagraph"/>
        <w:numPr>
          <w:ilvl w:val="0"/>
          <w:numId w:val="53"/>
        </w:numPr>
        <w:jc w:val="left"/>
        <w:rPr>
          <w:rFonts w:ascii="Century Gothic" w:hAnsi="Century Gothic"/>
          <w:sz w:val="22"/>
          <w:lang w:val="en-US"/>
        </w:rPr>
      </w:pPr>
      <w:r w:rsidRPr="001E5B2A">
        <w:rPr>
          <w:rFonts w:ascii="Century Gothic" w:hAnsi="Century Gothic"/>
          <w:sz w:val="22"/>
          <w:lang w:val="en-US"/>
        </w:rPr>
        <w:t>Guiding the meeting according to the agenda and time available;</w:t>
      </w:r>
    </w:p>
    <w:p w14:paraId="13C88C65" w14:textId="70596C18" w:rsidR="00944902" w:rsidRPr="009A6F1D" w:rsidRDefault="009A6F1D" w:rsidP="009A6F1D">
      <w:pPr>
        <w:ind w:left="360"/>
        <w:jc w:val="right"/>
        <w:rPr>
          <w:rFonts w:ascii="Century Gothic" w:hAnsi="Century Gothic"/>
          <w:b/>
          <w:i/>
          <w:sz w:val="22"/>
          <w:lang w:val="en-US"/>
        </w:rPr>
      </w:pPr>
      <w:r w:rsidRPr="009A6F1D">
        <w:rPr>
          <w:rFonts w:ascii="Century Gothic" w:hAnsi="Century Gothic"/>
          <w:b/>
          <w:i/>
          <w:sz w:val="22"/>
          <w:lang w:val="en-US"/>
        </w:rPr>
        <w:lastRenderedPageBreak/>
        <w:t>Appendix 6 continued..2</w:t>
      </w:r>
    </w:p>
    <w:p w14:paraId="1F765BF8" w14:textId="77777777" w:rsidR="004C2097" w:rsidRPr="001E5B2A" w:rsidRDefault="004C2097" w:rsidP="00225C96">
      <w:pPr>
        <w:pStyle w:val="ListParagraph"/>
        <w:numPr>
          <w:ilvl w:val="0"/>
          <w:numId w:val="53"/>
        </w:numPr>
        <w:jc w:val="left"/>
        <w:rPr>
          <w:rFonts w:ascii="Century Gothic" w:hAnsi="Century Gothic"/>
          <w:sz w:val="22"/>
          <w:lang w:val="en-US"/>
        </w:rPr>
      </w:pPr>
      <w:r w:rsidRPr="001E5B2A">
        <w:rPr>
          <w:rFonts w:ascii="Century Gothic" w:hAnsi="Century Gothic"/>
          <w:sz w:val="22"/>
          <w:lang w:val="en-US"/>
        </w:rPr>
        <w:t>Ensuring all discussion items end with a decision, action or definite outcome;</w:t>
      </w:r>
    </w:p>
    <w:p w14:paraId="1AB30B98" w14:textId="5A25BDE2" w:rsidR="004C2097" w:rsidRDefault="004C2097" w:rsidP="00225C96">
      <w:pPr>
        <w:pStyle w:val="ListParagraph"/>
        <w:numPr>
          <w:ilvl w:val="0"/>
          <w:numId w:val="53"/>
        </w:numPr>
        <w:jc w:val="left"/>
        <w:rPr>
          <w:rFonts w:ascii="Century Gothic" w:hAnsi="Century Gothic"/>
          <w:sz w:val="22"/>
          <w:lang w:val="en-US"/>
        </w:rPr>
      </w:pPr>
      <w:r w:rsidRPr="001E5B2A">
        <w:rPr>
          <w:rFonts w:ascii="Century Gothic" w:hAnsi="Century Gothic"/>
          <w:sz w:val="22"/>
          <w:lang w:val="en-US"/>
        </w:rPr>
        <w:t>Making sure that notes are taken at the meetings and that these with any action points are distributed as necessary</w:t>
      </w:r>
      <w:r w:rsidR="001E5B2A">
        <w:rPr>
          <w:rFonts w:ascii="Century Gothic" w:hAnsi="Century Gothic"/>
          <w:sz w:val="22"/>
          <w:lang w:val="en-US"/>
        </w:rPr>
        <w:t>.</w:t>
      </w:r>
    </w:p>
    <w:p w14:paraId="74F26AE7" w14:textId="32AC8079" w:rsidR="004F57EB" w:rsidRPr="00591D05" w:rsidRDefault="004F57EB" w:rsidP="00225C96">
      <w:pPr>
        <w:pStyle w:val="ListParagraph"/>
        <w:numPr>
          <w:ilvl w:val="0"/>
          <w:numId w:val="53"/>
        </w:numPr>
        <w:jc w:val="left"/>
        <w:rPr>
          <w:rFonts w:ascii="Century Gothic" w:hAnsi="Century Gothic"/>
          <w:sz w:val="22"/>
          <w:lang w:val="en-US"/>
        </w:rPr>
      </w:pPr>
      <w:r w:rsidRPr="00591D05">
        <w:rPr>
          <w:rFonts w:ascii="Century Gothic" w:hAnsi="Century Gothic"/>
          <w:sz w:val="22"/>
          <w:lang w:val="en-US"/>
        </w:rPr>
        <w:t xml:space="preserve">The Chairperson of the Gosden House Online – Safety team is </w:t>
      </w:r>
      <w:r w:rsidR="00591D05">
        <w:rPr>
          <w:rFonts w:ascii="Century Gothic" w:hAnsi="Century Gothic"/>
          <w:sz w:val="22"/>
          <w:lang w:val="en-US"/>
        </w:rPr>
        <w:t>Charlotte Almond</w:t>
      </w:r>
    </w:p>
    <w:p w14:paraId="61D0792B" w14:textId="7CB23260" w:rsidR="004C2097" w:rsidRPr="00DC1A28" w:rsidRDefault="004C2097" w:rsidP="00C27239">
      <w:pPr>
        <w:pStyle w:val="Heading3"/>
        <w:rPr>
          <w:rFonts w:ascii="Century Gothic" w:eastAsia="Cambria" w:hAnsi="Century Gothic"/>
          <w:lang w:val="en-US"/>
        </w:rPr>
      </w:pPr>
      <w:bookmarkStart w:id="364" w:name="_Toc448745967"/>
      <w:bookmarkStart w:id="365" w:name="_Toc448754273"/>
      <w:bookmarkStart w:id="366" w:name="_Toc125127227"/>
      <w:bookmarkStart w:id="367" w:name="_Toc125978364"/>
      <w:bookmarkStart w:id="368" w:name="_Toc125979004"/>
      <w:r w:rsidRPr="00DC1A28">
        <w:rPr>
          <w:rFonts w:ascii="Century Gothic" w:eastAsia="Cambria" w:hAnsi="Century Gothic"/>
          <w:lang w:val="en-US"/>
        </w:rPr>
        <w:t>4. Duration of Meetings</w:t>
      </w:r>
      <w:bookmarkEnd w:id="364"/>
      <w:bookmarkEnd w:id="365"/>
      <w:bookmarkEnd w:id="366"/>
      <w:bookmarkEnd w:id="367"/>
      <w:bookmarkEnd w:id="368"/>
    </w:p>
    <w:p w14:paraId="15C5543E" w14:textId="77EDEF18" w:rsidR="004C2097" w:rsidRPr="001E5B2A" w:rsidRDefault="004C2097" w:rsidP="00C27239">
      <w:pPr>
        <w:jc w:val="left"/>
        <w:rPr>
          <w:rFonts w:ascii="Century Gothic" w:hAnsi="Century Gothic"/>
          <w:sz w:val="22"/>
          <w:lang w:val="en-US"/>
        </w:rPr>
      </w:pPr>
      <w:r w:rsidRPr="001E5B2A">
        <w:rPr>
          <w:rFonts w:ascii="Century Gothic" w:hAnsi="Century Gothic"/>
          <w:sz w:val="22"/>
          <w:lang w:val="en-US"/>
        </w:rPr>
        <w:t xml:space="preserve">Meetings shall be held </w:t>
      </w:r>
      <w:r w:rsidR="000E7686" w:rsidRPr="001E5B2A">
        <w:rPr>
          <w:rFonts w:ascii="Century Gothic" w:hAnsi="Century Gothic"/>
          <w:sz w:val="22"/>
          <w:lang w:val="en-US"/>
        </w:rPr>
        <w:t xml:space="preserve">annually. </w:t>
      </w:r>
      <w:r w:rsidRPr="001E5B2A">
        <w:rPr>
          <w:rFonts w:ascii="Century Gothic" w:hAnsi="Century Gothic"/>
          <w:sz w:val="22"/>
          <w:lang w:val="en-US"/>
        </w:rPr>
        <w:t>A special or extraordinary meeting may be called when and if deemed necessary.</w:t>
      </w:r>
    </w:p>
    <w:p w14:paraId="4E3D9E65" w14:textId="769F152A" w:rsidR="004C2097" w:rsidRPr="00DC1A28" w:rsidRDefault="004C2097" w:rsidP="00C27239">
      <w:pPr>
        <w:pStyle w:val="Heading3"/>
        <w:rPr>
          <w:rFonts w:ascii="Century Gothic" w:eastAsia="Cambria" w:hAnsi="Century Gothic"/>
          <w:lang w:val="en-US"/>
        </w:rPr>
      </w:pPr>
      <w:bookmarkStart w:id="369" w:name="_Toc448745968"/>
      <w:bookmarkStart w:id="370" w:name="_Toc448754274"/>
      <w:bookmarkStart w:id="371" w:name="_Toc125127228"/>
      <w:bookmarkStart w:id="372" w:name="_Toc125978365"/>
      <w:bookmarkStart w:id="373" w:name="_Toc125979005"/>
      <w:r w:rsidRPr="00DC1A28">
        <w:rPr>
          <w:rFonts w:ascii="Century Gothic" w:eastAsia="Cambria" w:hAnsi="Century Gothic"/>
          <w:lang w:val="en-US"/>
        </w:rPr>
        <w:t>5. Functions</w:t>
      </w:r>
      <w:bookmarkEnd w:id="369"/>
      <w:bookmarkEnd w:id="370"/>
      <w:bookmarkEnd w:id="371"/>
      <w:bookmarkEnd w:id="372"/>
      <w:bookmarkEnd w:id="373"/>
    </w:p>
    <w:p w14:paraId="2CF27AA9" w14:textId="0BE3D643" w:rsidR="004C2097" w:rsidRPr="001E5B2A" w:rsidRDefault="004C2097" w:rsidP="00C27239">
      <w:pPr>
        <w:jc w:val="left"/>
        <w:rPr>
          <w:rFonts w:ascii="Century Gothic" w:hAnsi="Century Gothic"/>
          <w:sz w:val="22"/>
          <w:lang w:val="en-US"/>
        </w:rPr>
      </w:pPr>
      <w:r w:rsidRPr="001E5B2A">
        <w:rPr>
          <w:rFonts w:ascii="Century Gothic" w:hAnsi="Century Gothic"/>
          <w:sz w:val="22"/>
          <w:lang w:val="en-US"/>
        </w:rPr>
        <w:t>These are to</w:t>
      </w:r>
      <w:r w:rsidR="000E7686" w:rsidRPr="001E5B2A">
        <w:rPr>
          <w:rFonts w:ascii="Century Gothic" w:hAnsi="Century Gothic"/>
          <w:sz w:val="22"/>
          <w:lang w:val="en-US"/>
        </w:rPr>
        <w:t xml:space="preserve"> assist the Online Safety Lead </w:t>
      </w:r>
      <w:r w:rsidRPr="001E5B2A">
        <w:rPr>
          <w:rFonts w:ascii="Century Gothic" w:hAnsi="Century Gothic"/>
          <w:sz w:val="22"/>
          <w:lang w:val="en-US"/>
        </w:rPr>
        <w:t>with the following</w:t>
      </w:r>
      <w:r w:rsidR="000E7686" w:rsidRPr="001E5B2A">
        <w:rPr>
          <w:rFonts w:ascii="Century Gothic" w:hAnsi="Century Gothic"/>
          <w:color w:val="466DB0"/>
          <w:sz w:val="22"/>
          <w:lang w:val="en-US"/>
        </w:rPr>
        <w:t>:</w:t>
      </w:r>
    </w:p>
    <w:p w14:paraId="6D58636F" w14:textId="20021531" w:rsidR="004C2097" w:rsidRPr="001E5B2A" w:rsidRDefault="004C2097" w:rsidP="00225C96">
      <w:pPr>
        <w:pStyle w:val="ListParagraph"/>
        <w:numPr>
          <w:ilvl w:val="0"/>
          <w:numId w:val="54"/>
        </w:numPr>
        <w:jc w:val="left"/>
        <w:rPr>
          <w:rFonts w:ascii="Century Gothic" w:hAnsi="Century Gothic"/>
          <w:sz w:val="22"/>
          <w:lang w:val="en-US"/>
        </w:rPr>
      </w:pPr>
      <w:r w:rsidRPr="001E5B2A">
        <w:rPr>
          <w:rFonts w:ascii="Century Gothic" w:hAnsi="Century Gothic"/>
          <w:sz w:val="22"/>
          <w:lang w:val="en-US"/>
        </w:rPr>
        <w:t>To keep up to date with new developments in the area of online safety</w:t>
      </w:r>
    </w:p>
    <w:p w14:paraId="72EB8272" w14:textId="6CCB60B1" w:rsidR="004C2097" w:rsidRPr="001E5B2A" w:rsidRDefault="000E7686" w:rsidP="00225C96">
      <w:pPr>
        <w:pStyle w:val="ListParagraph"/>
        <w:numPr>
          <w:ilvl w:val="0"/>
          <w:numId w:val="54"/>
        </w:numPr>
        <w:jc w:val="left"/>
        <w:rPr>
          <w:rFonts w:ascii="Century Gothic" w:hAnsi="Century Gothic"/>
          <w:sz w:val="22"/>
          <w:lang w:val="en-US"/>
        </w:rPr>
      </w:pPr>
      <w:r w:rsidRPr="001E5B2A">
        <w:rPr>
          <w:rFonts w:ascii="Century Gothic" w:hAnsi="Century Gothic"/>
          <w:sz w:val="22"/>
          <w:lang w:val="en-US"/>
        </w:rPr>
        <w:t>To</w:t>
      </w:r>
      <w:r w:rsidR="004C2097" w:rsidRPr="001E5B2A">
        <w:rPr>
          <w:rFonts w:ascii="Century Gothic" w:hAnsi="Century Gothic"/>
          <w:sz w:val="22"/>
          <w:lang w:val="en-US"/>
        </w:rPr>
        <w:t xml:space="preserve"> annually review and develop the online safety policy in line with new technologies and incidents</w:t>
      </w:r>
    </w:p>
    <w:p w14:paraId="4FF8499F" w14:textId="43C8D37A" w:rsidR="004C2097" w:rsidRPr="001E5B2A" w:rsidRDefault="004C2097" w:rsidP="00225C96">
      <w:pPr>
        <w:pStyle w:val="ListParagraph"/>
        <w:numPr>
          <w:ilvl w:val="0"/>
          <w:numId w:val="54"/>
        </w:numPr>
        <w:jc w:val="left"/>
        <w:rPr>
          <w:rFonts w:ascii="Century Gothic" w:hAnsi="Century Gothic"/>
          <w:sz w:val="22"/>
          <w:lang w:val="en-US"/>
        </w:rPr>
      </w:pPr>
      <w:r w:rsidRPr="001E5B2A">
        <w:rPr>
          <w:rFonts w:ascii="Century Gothic" w:hAnsi="Century Gothic"/>
          <w:sz w:val="22"/>
          <w:lang w:val="en-US"/>
        </w:rPr>
        <w:t>To monitor the delivery and impact of the online safety policy</w:t>
      </w:r>
    </w:p>
    <w:p w14:paraId="79767E8B" w14:textId="30546E05" w:rsidR="004C2097" w:rsidRPr="001E5B2A" w:rsidRDefault="004C2097" w:rsidP="00225C96">
      <w:pPr>
        <w:pStyle w:val="ListParagraph"/>
        <w:numPr>
          <w:ilvl w:val="0"/>
          <w:numId w:val="54"/>
        </w:numPr>
        <w:jc w:val="left"/>
        <w:rPr>
          <w:rFonts w:ascii="Century Gothic" w:hAnsi="Century Gothic"/>
          <w:sz w:val="22"/>
          <w:lang w:val="en-US"/>
        </w:rPr>
      </w:pPr>
      <w:r w:rsidRPr="001E5B2A">
        <w:rPr>
          <w:rFonts w:ascii="Century Gothic" w:hAnsi="Century Gothic"/>
          <w:sz w:val="22"/>
          <w:lang w:val="en-US"/>
        </w:rPr>
        <w:t>To co-ordinate consultation with the whole school community to ensure stakeholders are up to date with information, training and/</w:t>
      </w:r>
      <w:r w:rsidR="001E5B2A">
        <w:rPr>
          <w:rFonts w:ascii="Century Gothic" w:hAnsi="Century Gothic"/>
          <w:sz w:val="22"/>
          <w:lang w:val="en-US"/>
        </w:rPr>
        <w:t xml:space="preserve"> </w:t>
      </w:r>
      <w:r w:rsidRPr="001E5B2A">
        <w:rPr>
          <w:rFonts w:ascii="Century Gothic" w:hAnsi="Century Gothic"/>
          <w:sz w:val="22"/>
          <w:lang w:val="en-US"/>
        </w:rPr>
        <w:t>or development</w:t>
      </w:r>
      <w:r w:rsidR="004F57EB">
        <w:rPr>
          <w:rFonts w:ascii="Century Gothic" w:hAnsi="Century Gothic"/>
          <w:sz w:val="22"/>
          <w:lang w:val="en-US"/>
        </w:rPr>
        <w:t>s in the area of online safety</w:t>
      </w:r>
    </w:p>
    <w:p w14:paraId="113461A9" w14:textId="3CA5B3C0" w:rsidR="004C2097" w:rsidRPr="001E5B2A" w:rsidRDefault="004C2097" w:rsidP="00225C96">
      <w:pPr>
        <w:pStyle w:val="ListParagraph"/>
        <w:numPr>
          <w:ilvl w:val="0"/>
          <w:numId w:val="54"/>
        </w:numPr>
        <w:jc w:val="left"/>
        <w:rPr>
          <w:rFonts w:ascii="Century Gothic" w:hAnsi="Century Gothic"/>
          <w:sz w:val="22"/>
          <w:lang w:val="en-US"/>
        </w:rPr>
      </w:pPr>
      <w:r w:rsidRPr="001E5B2A">
        <w:rPr>
          <w:rFonts w:ascii="Century Gothic" w:hAnsi="Century Gothic"/>
          <w:sz w:val="22"/>
          <w:lang w:val="en-US"/>
        </w:rPr>
        <w:t>Surveys/questionnaires</w:t>
      </w:r>
      <w:r w:rsidR="001E5B2A">
        <w:rPr>
          <w:rFonts w:ascii="Century Gothic" w:hAnsi="Century Gothic"/>
          <w:sz w:val="22"/>
          <w:lang w:val="en-US"/>
        </w:rPr>
        <w:t xml:space="preserve"> for pupils, parents</w:t>
      </w:r>
      <w:r w:rsidR="000F5FC5">
        <w:rPr>
          <w:rFonts w:ascii="Century Gothic" w:hAnsi="Century Gothic"/>
          <w:sz w:val="22"/>
          <w:lang w:val="en-US"/>
        </w:rPr>
        <w:t>/</w:t>
      </w:r>
      <w:r w:rsidRPr="001E5B2A">
        <w:rPr>
          <w:rFonts w:ascii="Century Gothic" w:hAnsi="Century Gothic"/>
          <w:sz w:val="22"/>
          <w:lang w:val="en-US"/>
        </w:rPr>
        <w:t>carers and staff</w:t>
      </w:r>
    </w:p>
    <w:p w14:paraId="1291580C" w14:textId="3D6F6FE3" w:rsidR="004C2097" w:rsidRPr="001E5B2A" w:rsidRDefault="004C2097" w:rsidP="00225C96">
      <w:pPr>
        <w:pStyle w:val="ListParagraph"/>
        <w:numPr>
          <w:ilvl w:val="0"/>
          <w:numId w:val="54"/>
        </w:numPr>
        <w:jc w:val="left"/>
        <w:rPr>
          <w:rFonts w:ascii="Century Gothic" w:hAnsi="Century Gothic"/>
          <w:sz w:val="22"/>
          <w:lang w:val="en-US"/>
        </w:rPr>
      </w:pPr>
      <w:r w:rsidRPr="001E5B2A">
        <w:rPr>
          <w:rFonts w:ascii="Century Gothic" w:hAnsi="Century Gothic"/>
          <w:sz w:val="22"/>
          <w:lang w:val="en-US"/>
        </w:rPr>
        <w:t xml:space="preserve">Internet Safety Day (annually held on the second Tuesday </w:t>
      </w:r>
      <w:r w:rsidR="006E3D1D" w:rsidRPr="001E5B2A">
        <w:rPr>
          <w:rFonts w:ascii="Century Gothic" w:hAnsi="Century Gothic"/>
          <w:sz w:val="22"/>
          <w:lang w:val="en-US"/>
        </w:rPr>
        <w:t>in February</w:t>
      </w:r>
      <w:r w:rsidRPr="001E5B2A">
        <w:rPr>
          <w:rFonts w:ascii="Century Gothic" w:hAnsi="Century Gothic"/>
          <w:sz w:val="22"/>
          <w:lang w:val="en-US"/>
        </w:rPr>
        <w:t>)</w:t>
      </w:r>
    </w:p>
    <w:p w14:paraId="2155736C" w14:textId="6AE40818" w:rsidR="004C2097" w:rsidRPr="001E5B2A" w:rsidRDefault="004C2097" w:rsidP="00225C96">
      <w:pPr>
        <w:pStyle w:val="ListParagraph"/>
        <w:numPr>
          <w:ilvl w:val="0"/>
          <w:numId w:val="54"/>
        </w:numPr>
        <w:jc w:val="left"/>
        <w:rPr>
          <w:rFonts w:ascii="Century Gothic" w:hAnsi="Century Gothic"/>
          <w:sz w:val="22"/>
          <w:lang w:val="en-US"/>
        </w:rPr>
      </w:pPr>
      <w:r w:rsidRPr="001E5B2A">
        <w:rPr>
          <w:rFonts w:ascii="Century Gothic" w:hAnsi="Century Gothic"/>
          <w:sz w:val="22"/>
          <w:lang w:val="en-US"/>
        </w:rPr>
        <w:t>To ensure that monitoring is carried out of Internet sites used across the school</w:t>
      </w:r>
      <w:r w:rsidR="004F57EB">
        <w:rPr>
          <w:rFonts w:ascii="Century Gothic" w:hAnsi="Century Gothic"/>
          <w:sz w:val="22"/>
          <w:lang w:val="en-US"/>
        </w:rPr>
        <w:t xml:space="preserve"> (Sweethaven)</w:t>
      </w:r>
    </w:p>
    <w:p w14:paraId="522143E3" w14:textId="6C114352" w:rsidR="004C2097" w:rsidRPr="004F57EB" w:rsidRDefault="000F5FC5" w:rsidP="004F57EB">
      <w:pPr>
        <w:pStyle w:val="ListParagraph"/>
        <w:numPr>
          <w:ilvl w:val="0"/>
          <w:numId w:val="54"/>
        </w:numPr>
        <w:jc w:val="left"/>
        <w:rPr>
          <w:rFonts w:ascii="Century Gothic" w:hAnsi="Century Gothic"/>
          <w:sz w:val="22"/>
          <w:lang w:val="en-US"/>
        </w:rPr>
      </w:pPr>
      <w:r>
        <w:rPr>
          <w:rFonts w:ascii="Century Gothic" w:hAnsi="Century Gothic"/>
          <w:sz w:val="22"/>
          <w:lang w:val="en-US"/>
        </w:rPr>
        <w:t>To monitor filtering/</w:t>
      </w:r>
      <w:r w:rsidR="004C2097" w:rsidRPr="001E5B2A">
        <w:rPr>
          <w:rFonts w:ascii="Century Gothic" w:hAnsi="Century Gothic"/>
          <w:sz w:val="22"/>
          <w:lang w:val="en-US"/>
        </w:rPr>
        <w:t>change control logs (e.g. requests for</w:t>
      </w:r>
      <w:r>
        <w:rPr>
          <w:rFonts w:ascii="Century Gothic" w:hAnsi="Century Gothic"/>
          <w:sz w:val="22"/>
          <w:lang w:val="en-US"/>
        </w:rPr>
        <w:t xml:space="preserve"> blocking/</w:t>
      </w:r>
      <w:r w:rsidR="004F57EB">
        <w:rPr>
          <w:rFonts w:ascii="Century Gothic" w:hAnsi="Century Gothic"/>
          <w:sz w:val="22"/>
          <w:lang w:val="en-US"/>
        </w:rPr>
        <w:t>unblocking sites – Sweethaven)</w:t>
      </w:r>
    </w:p>
    <w:p w14:paraId="61362AAA" w14:textId="5F6A1044" w:rsidR="004C2097" w:rsidRPr="001E5B2A" w:rsidRDefault="004C2097" w:rsidP="00225C96">
      <w:pPr>
        <w:pStyle w:val="ListParagraph"/>
        <w:numPr>
          <w:ilvl w:val="0"/>
          <w:numId w:val="54"/>
        </w:numPr>
        <w:jc w:val="left"/>
        <w:rPr>
          <w:rFonts w:ascii="Century Gothic" w:hAnsi="Century Gothic"/>
          <w:sz w:val="22"/>
          <w:lang w:val="en-US"/>
        </w:rPr>
      </w:pPr>
      <w:r w:rsidRPr="001E5B2A">
        <w:rPr>
          <w:rFonts w:ascii="Century Gothic" w:hAnsi="Century Gothic"/>
          <w:sz w:val="22"/>
          <w:lang w:val="en-US"/>
        </w:rPr>
        <w:t>To monitor incidents involving cyberbullying for staff and pupils</w:t>
      </w:r>
      <w:r w:rsidR="001E5B2A">
        <w:rPr>
          <w:rFonts w:ascii="Century Gothic" w:hAnsi="Century Gothic"/>
          <w:sz w:val="22"/>
          <w:lang w:val="en-US"/>
        </w:rPr>
        <w:t>.</w:t>
      </w:r>
      <w:r w:rsidRPr="001E5B2A">
        <w:rPr>
          <w:rFonts w:ascii="Century Gothic" w:hAnsi="Century Gothic"/>
          <w:sz w:val="22"/>
          <w:lang w:val="en-US"/>
        </w:rPr>
        <w:t xml:space="preserve">  </w:t>
      </w:r>
    </w:p>
    <w:p w14:paraId="16C48B18" w14:textId="383A696F" w:rsidR="004C2097" w:rsidRPr="000F5FC5" w:rsidRDefault="004C2097" w:rsidP="00C27239">
      <w:pPr>
        <w:pStyle w:val="Heading3"/>
        <w:rPr>
          <w:rFonts w:ascii="Century Gothic" w:eastAsia="Cambria" w:hAnsi="Century Gothic"/>
          <w:b/>
          <w:i/>
          <w:lang w:val="en-US"/>
        </w:rPr>
      </w:pPr>
      <w:bookmarkStart w:id="374" w:name="_Toc448745970"/>
      <w:bookmarkStart w:id="375" w:name="_Toc448754276"/>
      <w:bookmarkStart w:id="376" w:name="_Toc125127229"/>
      <w:bookmarkStart w:id="377" w:name="_Toc125978366"/>
      <w:bookmarkStart w:id="378" w:name="_Toc125979006"/>
      <w:r w:rsidRPr="000F5FC5">
        <w:rPr>
          <w:rFonts w:ascii="Century Gothic" w:eastAsia="Cambria" w:hAnsi="Century Gothic"/>
          <w:b/>
          <w:i/>
          <w:lang w:val="en-US"/>
        </w:rPr>
        <w:t>Acknowledgement</w:t>
      </w:r>
      <w:bookmarkEnd w:id="374"/>
      <w:bookmarkEnd w:id="375"/>
      <w:bookmarkEnd w:id="376"/>
      <w:bookmarkEnd w:id="377"/>
      <w:bookmarkEnd w:id="378"/>
    </w:p>
    <w:p w14:paraId="0D18E619" w14:textId="14411709" w:rsidR="004C2097" w:rsidRPr="00DC1A28" w:rsidRDefault="004C2097" w:rsidP="00C27239">
      <w:pPr>
        <w:jc w:val="left"/>
        <w:rPr>
          <w:rFonts w:ascii="Century Gothic" w:hAnsi="Century Gothic"/>
        </w:rPr>
      </w:pPr>
      <w:r w:rsidRPr="00DC1A28">
        <w:rPr>
          <w:rFonts w:ascii="Century Gothic" w:hAnsi="Century Gothic"/>
          <w:lang w:val="en-US"/>
        </w:rPr>
        <w:t xml:space="preserve">This template terms of reference document </w:t>
      </w:r>
      <w:r w:rsidR="006E3D1D" w:rsidRPr="00DC1A28">
        <w:rPr>
          <w:rFonts w:ascii="Century Gothic" w:hAnsi="Century Gothic"/>
          <w:lang w:val="en-US"/>
        </w:rPr>
        <w:t>are</w:t>
      </w:r>
      <w:r w:rsidRPr="00DC1A28">
        <w:rPr>
          <w:rFonts w:ascii="Century Gothic" w:hAnsi="Century Gothic"/>
          <w:lang w:val="en-US"/>
        </w:rPr>
        <w:t xml:space="preserve"> based on one provided to schools by Somerset County Council</w:t>
      </w:r>
    </w:p>
    <w:p w14:paraId="0F400069" w14:textId="77777777" w:rsidR="004C2097" w:rsidRPr="00DC1A28" w:rsidRDefault="004C2097" w:rsidP="00C27239">
      <w:pPr>
        <w:spacing w:after="200" w:line="276" w:lineRule="auto"/>
        <w:jc w:val="left"/>
        <w:rPr>
          <w:rFonts w:ascii="Century Gothic" w:eastAsiaTheme="majorEastAsia" w:hAnsi="Century Gothic" w:cstheme="majorBidi"/>
          <w:bCs/>
          <w:color w:val="000000" w:themeColor="text1"/>
          <w:spacing w:val="-15"/>
          <w:sz w:val="44"/>
          <w:szCs w:val="28"/>
        </w:rPr>
      </w:pPr>
      <w:r w:rsidRPr="00DC1A28">
        <w:rPr>
          <w:rFonts w:ascii="Century Gothic" w:hAnsi="Century Gothic"/>
        </w:rPr>
        <w:br w:type="page"/>
      </w:r>
    </w:p>
    <w:p w14:paraId="1BE62AF9" w14:textId="279B5C18" w:rsidR="001E5B2A" w:rsidRPr="00A65990" w:rsidRDefault="000F5FC5" w:rsidP="00A65990">
      <w:pPr>
        <w:pStyle w:val="Heading3"/>
        <w:rPr>
          <w:rFonts w:ascii="Century Gothic" w:hAnsi="Century Gothic"/>
          <w:b/>
        </w:rPr>
      </w:pPr>
      <w:bookmarkStart w:id="379" w:name="_Toc125127230"/>
      <w:bookmarkStart w:id="380" w:name="_Toc448745971"/>
      <w:bookmarkStart w:id="381" w:name="_Toc448754277"/>
      <w:bookmarkStart w:id="382" w:name="_Toc511513585"/>
      <w:bookmarkStart w:id="383" w:name="_Toc125978367"/>
      <w:bookmarkStart w:id="384" w:name="_Toc125979007"/>
      <w:r w:rsidRPr="00A65990">
        <w:rPr>
          <w:rFonts w:ascii="Century Gothic" w:hAnsi="Century Gothic"/>
          <w:b/>
        </w:rPr>
        <w:lastRenderedPageBreak/>
        <w:t xml:space="preserve">Appendix </w:t>
      </w:r>
      <w:bookmarkEnd w:id="379"/>
      <w:r w:rsidR="00944902" w:rsidRPr="00A65990">
        <w:rPr>
          <w:rFonts w:ascii="Century Gothic" w:hAnsi="Century Gothic"/>
          <w:b/>
        </w:rPr>
        <w:t>7</w:t>
      </w:r>
      <w:bookmarkEnd w:id="383"/>
      <w:bookmarkEnd w:id="384"/>
    </w:p>
    <w:p w14:paraId="255C7FE2" w14:textId="7701F87A" w:rsidR="004C2097" w:rsidRPr="00DC1A28" w:rsidRDefault="004C2097" w:rsidP="001E5B2A">
      <w:pPr>
        <w:pStyle w:val="Heading1"/>
        <w:jc w:val="center"/>
        <w:rPr>
          <w:rFonts w:ascii="Century Gothic" w:hAnsi="Century Gothic"/>
          <w:color w:val="3C466D"/>
        </w:rPr>
      </w:pPr>
      <w:bookmarkStart w:id="385" w:name="_Toc125127231"/>
      <w:bookmarkStart w:id="386" w:name="_Toc125978368"/>
      <w:bookmarkStart w:id="387" w:name="_Toc125979008"/>
      <w:r w:rsidRPr="00DC1A28">
        <w:rPr>
          <w:rFonts w:ascii="Century Gothic" w:hAnsi="Century Gothic"/>
        </w:rPr>
        <w:t>Legislation</w:t>
      </w:r>
      <w:bookmarkEnd w:id="380"/>
      <w:bookmarkEnd w:id="381"/>
      <w:bookmarkEnd w:id="382"/>
      <w:bookmarkEnd w:id="385"/>
      <w:bookmarkEnd w:id="386"/>
      <w:bookmarkEnd w:id="387"/>
    </w:p>
    <w:p w14:paraId="68A2BC5E" w14:textId="77777777" w:rsidR="004C2097" w:rsidRPr="001E5B2A" w:rsidRDefault="004C2097" w:rsidP="00C27239">
      <w:pPr>
        <w:jc w:val="left"/>
        <w:rPr>
          <w:rFonts w:ascii="Century Gothic" w:hAnsi="Century Gothic"/>
          <w:sz w:val="22"/>
        </w:rPr>
      </w:pPr>
      <w:r w:rsidRPr="001E5B2A">
        <w:rPr>
          <w:rFonts w:ascii="Century Gothic" w:hAnsi="Century Gothic"/>
          <w:sz w:val="22"/>
        </w:rPr>
        <w:t xml:space="preserve">Schools should be aware of the legislative framework under which this Online Safety Policy template and guidance has been produced. It is important to note that in general terms an action that is illegal if committed offline is also illegal if committed online. </w:t>
      </w:r>
    </w:p>
    <w:p w14:paraId="462155FD" w14:textId="33CDEE8A" w:rsidR="004C2097" w:rsidRPr="001E5B2A" w:rsidRDefault="004C2097" w:rsidP="00C27239">
      <w:pPr>
        <w:jc w:val="left"/>
        <w:rPr>
          <w:rFonts w:ascii="Century Gothic" w:hAnsi="Century Gothic"/>
          <w:sz w:val="22"/>
        </w:rPr>
      </w:pPr>
      <w:r w:rsidRPr="001E5B2A">
        <w:rPr>
          <w:rFonts w:ascii="Century Gothic" w:hAnsi="Century Gothic"/>
          <w:sz w:val="22"/>
        </w:rPr>
        <w:t>It is recommended that legal advice</w:t>
      </w:r>
      <w:r w:rsidR="001E5B2A">
        <w:rPr>
          <w:rFonts w:ascii="Century Gothic" w:hAnsi="Century Gothic"/>
          <w:sz w:val="22"/>
        </w:rPr>
        <w:t xml:space="preserve"> is sought in the advent of an online</w:t>
      </w:r>
      <w:r w:rsidRPr="001E5B2A">
        <w:rPr>
          <w:rFonts w:ascii="Century Gothic" w:hAnsi="Century Gothic"/>
          <w:sz w:val="22"/>
        </w:rPr>
        <w:t xml:space="preserve"> safety issue or situation.</w:t>
      </w:r>
    </w:p>
    <w:p w14:paraId="07EC9DB6" w14:textId="0A7FC444" w:rsidR="004C2097" w:rsidRPr="000F5FC5" w:rsidRDefault="004C2097" w:rsidP="00C27239">
      <w:pPr>
        <w:pStyle w:val="Heading3"/>
        <w:rPr>
          <w:rFonts w:ascii="Century Gothic" w:hAnsi="Century Gothic"/>
          <w:b/>
          <w:i/>
          <w:sz w:val="24"/>
        </w:rPr>
      </w:pPr>
      <w:bookmarkStart w:id="388" w:name="_Toc448745972"/>
      <w:bookmarkStart w:id="389" w:name="_Toc448754278"/>
      <w:bookmarkStart w:id="390" w:name="_Toc125127232"/>
      <w:bookmarkStart w:id="391" w:name="_Toc125978369"/>
      <w:bookmarkStart w:id="392" w:name="_Toc125979009"/>
      <w:r w:rsidRPr="000F5FC5">
        <w:rPr>
          <w:rFonts w:ascii="Century Gothic" w:hAnsi="Century Gothic"/>
          <w:b/>
          <w:i/>
          <w:sz w:val="24"/>
        </w:rPr>
        <w:t>Computer Misuse Act 1990</w:t>
      </w:r>
      <w:bookmarkEnd w:id="388"/>
      <w:bookmarkEnd w:id="389"/>
      <w:bookmarkEnd w:id="390"/>
      <w:bookmarkEnd w:id="391"/>
      <w:bookmarkEnd w:id="392"/>
    </w:p>
    <w:p w14:paraId="1B6AF795" w14:textId="77777777" w:rsidR="004C2097" w:rsidRPr="001E5B2A" w:rsidRDefault="004C2097" w:rsidP="00C27239">
      <w:pPr>
        <w:jc w:val="left"/>
        <w:rPr>
          <w:rFonts w:ascii="Century Gothic" w:hAnsi="Century Gothic"/>
          <w:sz w:val="22"/>
        </w:rPr>
      </w:pPr>
      <w:r w:rsidRPr="001E5B2A">
        <w:rPr>
          <w:rFonts w:ascii="Century Gothic" w:hAnsi="Century Gothic"/>
          <w:sz w:val="22"/>
        </w:rPr>
        <w:t>This Act makes it an offence to:</w:t>
      </w:r>
    </w:p>
    <w:p w14:paraId="71A8C5E6" w14:textId="77777777" w:rsidR="004C2097" w:rsidRPr="001E5B2A" w:rsidRDefault="004C2097" w:rsidP="00225C96">
      <w:pPr>
        <w:pStyle w:val="ListParagraph"/>
        <w:numPr>
          <w:ilvl w:val="0"/>
          <w:numId w:val="36"/>
        </w:numPr>
        <w:ind w:left="567" w:hanging="283"/>
        <w:jc w:val="left"/>
        <w:rPr>
          <w:rFonts w:ascii="Century Gothic" w:hAnsi="Century Gothic"/>
          <w:sz w:val="22"/>
        </w:rPr>
      </w:pPr>
      <w:r w:rsidRPr="001E5B2A">
        <w:rPr>
          <w:rFonts w:ascii="Century Gothic" w:hAnsi="Century Gothic"/>
          <w:sz w:val="22"/>
        </w:rPr>
        <w:t>Erase or amend data or programs without authority;</w:t>
      </w:r>
    </w:p>
    <w:p w14:paraId="72BD004A" w14:textId="77777777" w:rsidR="004C2097" w:rsidRPr="001E5B2A" w:rsidRDefault="004C2097" w:rsidP="00225C96">
      <w:pPr>
        <w:pStyle w:val="ListParagraph"/>
        <w:numPr>
          <w:ilvl w:val="0"/>
          <w:numId w:val="36"/>
        </w:numPr>
        <w:ind w:left="567" w:hanging="283"/>
        <w:jc w:val="left"/>
        <w:rPr>
          <w:rFonts w:ascii="Century Gothic" w:hAnsi="Century Gothic"/>
          <w:sz w:val="22"/>
        </w:rPr>
      </w:pPr>
      <w:r w:rsidRPr="001E5B2A">
        <w:rPr>
          <w:rFonts w:ascii="Century Gothic" w:hAnsi="Century Gothic"/>
          <w:sz w:val="22"/>
        </w:rPr>
        <w:t>Obtain unauthorised access to a computer;</w:t>
      </w:r>
    </w:p>
    <w:p w14:paraId="57C0FAE9" w14:textId="77777777" w:rsidR="004C2097" w:rsidRPr="001E5B2A" w:rsidRDefault="004C2097" w:rsidP="00225C96">
      <w:pPr>
        <w:pStyle w:val="ListParagraph"/>
        <w:numPr>
          <w:ilvl w:val="0"/>
          <w:numId w:val="36"/>
        </w:numPr>
        <w:ind w:left="567" w:hanging="283"/>
        <w:jc w:val="left"/>
        <w:rPr>
          <w:rFonts w:ascii="Century Gothic" w:hAnsi="Century Gothic"/>
          <w:sz w:val="22"/>
        </w:rPr>
      </w:pPr>
      <w:r w:rsidRPr="001E5B2A">
        <w:rPr>
          <w:rFonts w:ascii="Century Gothic" w:hAnsi="Century Gothic"/>
          <w:sz w:val="22"/>
        </w:rPr>
        <w:t>“Eavesdrop” on a computer;</w:t>
      </w:r>
    </w:p>
    <w:p w14:paraId="2166A95E" w14:textId="77777777" w:rsidR="004C2097" w:rsidRPr="001E5B2A" w:rsidRDefault="004C2097" w:rsidP="00225C96">
      <w:pPr>
        <w:pStyle w:val="ListParagraph"/>
        <w:numPr>
          <w:ilvl w:val="0"/>
          <w:numId w:val="36"/>
        </w:numPr>
        <w:ind w:left="567" w:hanging="283"/>
        <w:jc w:val="left"/>
        <w:rPr>
          <w:rFonts w:ascii="Century Gothic" w:hAnsi="Century Gothic"/>
          <w:sz w:val="22"/>
        </w:rPr>
      </w:pPr>
      <w:r w:rsidRPr="001E5B2A">
        <w:rPr>
          <w:rFonts w:ascii="Century Gothic" w:hAnsi="Century Gothic"/>
          <w:sz w:val="22"/>
        </w:rPr>
        <w:t>Make unauthorised use of computer time or facilities;</w:t>
      </w:r>
    </w:p>
    <w:p w14:paraId="7A7C4420" w14:textId="77777777" w:rsidR="004C2097" w:rsidRPr="001E5B2A" w:rsidRDefault="004C2097" w:rsidP="00225C96">
      <w:pPr>
        <w:pStyle w:val="ListParagraph"/>
        <w:numPr>
          <w:ilvl w:val="0"/>
          <w:numId w:val="36"/>
        </w:numPr>
        <w:ind w:left="567" w:hanging="283"/>
        <w:jc w:val="left"/>
        <w:rPr>
          <w:rFonts w:ascii="Century Gothic" w:hAnsi="Century Gothic"/>
          <w:sz w:val="22"/>
        </w:rPr>
      </w:pPr>
      <w:r w:rsidRPr="001E5B2A">
        <w:rPr>
          <w:rFonts w:ascii="Century Gothic" w:hAnsi="Century Gothic"/>
          <w:sz w:val="22"/>
        </w:rPr>
        <w:t>Maliciously corrupt or erase data or programs;</w:t>
      </w:r>
    </w:p>
    <w:p w14:paraId="0C4E7CAF" w14:textId="77777777" w:rsidR="004C2097" w:rsidRPr="001E5B2A" w:rsidRDefault="004C2097" w:rsidP="00225C96">
      <w:pPr>
        <w:pStyle w:val="ListParagraph"/>
        <w:numPr>
          <w:ilvl w:val="0"/>
          <w:numId w:val="36"/>
        </w:numPr>
        <w:ind w:left="567" w:hanging="283"/>
        <w:jc w:val="left"/>
        <w:rPr>
          <w:rFonts w:ascii="Century Gothic" w:hAnsi="Century Gothic"/>
          <w:sz w:val="22"/>
        </w:rPr>
      </w:pPr>
      <w:r w:rsidRPr="001E5B2A">
        <w:rPr>
          <w:rFonts w:ascii="Century Gothic" w:hAnsi="Century Gothic"/>
          <w:sz w:val="22"/>
        </w:rPr>
        <w:t>Deny access to authorised users.</w:t>
      </w:r>
    </w:p>
    <w:p w14:paraId="3A11FF32" w14:textId="122127BD" w:rsidR="004C2097" w:rsidRPr="000F5FC5" w:rsidRDefault="004C2097" w:rsidP="00C27239">
      <w:pPr>
        <w:pStyle w:val="Heading3"/>
        <w:rPr>
          <w:rFonts w:ascii="Century Gothic" w:hAnsi="Century Gothic"/>
          <w:b/>
          <w:i/>
          <w:sz w:val="24"/>
          <w:szCs w:val="24"/>
        </w:rPr>
      </w:pPr>
      <w:bookmarkStart w:id="393" w:name="_Toc448745973"/>
      <w:bookmarkStart w:id="394" w:name="_Toc448754279"/>
      <w:bookmarkStart w:id="395" w:name="_Toc125127233"/>
      <w:bookmarkStart w:id="396" w:name="_Toc125978370"/>
      <w:bookmarkStart w:id="397" w:name="_Toc125979010"/>
      <w:r w:rsidRPr="000F5FC5">
        <w:rPr>
          <w:rFonts w:ascii="Century Gothic" w:hAnsi="Century Gothic"/>
          <w:b/>
          <w:i/>
          <w:sz w:val="24"/>
          <w:szCs w:val="24"/>
        </w:rPr>
        <w:t>Data Protection Act 1998</w:t>
      </w:r>
      <w:bookmarkEnd w:id="393"/>
      <w:bookmarkEnd w:id="394"/>
      <w:bookmarkEnd w:id="395"/>
      <w:bookmarkEnd w:id="396"/>
      <w:bookmarkEnd w:id="397"/>
    </w:p>
    <w:p w14:paraId="5F77EECA" w14:textId="4A0F00AB" w:rsidR="004C2097" w:rsidRPr="001E5B2A" w:rsidRDefault="004C2097" w:rsidP="00C27239">
      <w:pPr>
        <w:jc w:val="left"/>
        <w:rPr>
          <w:rFonts w:ascii="Century Gothic" w:hAnsi="Century Gothic"/>
          <w:sz w:val="22"/>
        </w:rPr>
      </w:pPr>
      <w:r w:rsidRPr="001E5B2A">
        <w:rPr>
          <w:rFonts w:ascii="Century Gothic" w:hAnsi="Century Gothic"/>
          <w:sz w:val="22"/>
        </w:rPr>
        <w:t>This protects the r</w:t>
      </w:r>
      <w:r w:rsidR="001E5B2A">
        <w:rPr>
          <w:rFonts w:ascii="Century Gothic" w:hAnsi="Century Gothic"/>
          <w:sz w:val="22"/>
        </w:rPr>
        <w:t>ights and privacy of individual</w:t>
      </w:r>
      <w:r w:rsidRPr="001E5B2A">
        <w:rPr>
          <w:rFonts w:ascii="Century Gothic" w:hAnsi="Century Gothic"/>
          <w:sz w:val="22"/>
        </w:rPr>
        <w:t>s</w:t>
      </w:r>
      <w:r w:rsidR="001E5B2A">
        <w:rPr>
          <w:rFonts w:ascii="Century Gothic" w:hAnsi="Century Gothic"/>
          <w:sz w:val="22"/>
        </w:rPr>
        <w:t>’</w:t>
      </w:r>
      <w:r w:rsidRPr="001E5B2A">
        <w:rPr>
          <w:rFonts w:ascii="Century Gothic" w:hAnsi="Century Gothic"/>
          <w:sz w:val="22"/>
        </w:rPr>
        <w:t xml:space="preserve"> data. To comply with the law, information about individuals must be collected and used fairly, stored safely and securely and not disclosed to any third party unlawfully. The Act states that person data must be:</w:t>
      </w:r>
    </w:p>
    <w:p w14:paraId="17109C1E" w14:textId="77777777" w:rsidR="004C2097" w:rsidRPr="001E5B2A" w:rsidRDefault="004C2097" w:rsidP="00225C96">
      <w:pPr>
        <w:pStyle w:val="ListParagraph"/>
        <w:numPr>
          <w:ilvl w:val="0"/>
          <w:numId w:val="36"/>
        </w:numPr>
        <w:ind w:left="567" w:hanging="284"/>
        <w:jc w:val="left"/>
        <w:rPr>
          <w:rFonts w:ascii="Century Gothic" w:hAnsi="Century Gothic"/>
          <w:sz w:val="22"/>
        </w:rPr>
      </w:pPr>
      <w:r w:rsidRPr="001E5B2A">
        <w:rPr>
          <w:rFonts w:ascii="Century Gothic" w:hAnsi="Century Gothic"/>
          <w:sz w:val="22"/>
        </w:rPr>
        <w:t>Fairly and lawfully processed.</w:t>
      </w:r>
    </w:p>
    <w:p w14:paraId="7341F17A" w14:textId="77777777" w:rsidR="004C2097" w:rsidRPr="001E5B2A" w:rsidRDefault="004C2097" w:rsidP="00225C96">
      <w:pPr>
        <w:pStyle w:val="ListParagraph"/>
        <w:numPr>
          <w:ilvl w:val="0"/>
          <w:numId w:val="36"/>
        </w:numPr>
        <w:ind w:left="567" w:hanging="284"/>
        <w:jc w:val="left"/>
        <w:rPr>
          <w:rFonts w:ascii="Century Gothic" w:hAnsi="Century Gothic"/>
          <w:sz w:val="22"/>
        </w:rPr>
      </w:pPr>
      <w:r w:rsidRPr="001E5B2A">
        <w:rPr>
          <w:rFonts w:ascii="Century Gothic" w:hAnsi="Century Gothic"/>
          <w:sz w:val="22"/>
        </w:rPr>
        <w:t>Processed for limited purposes.</w:t>
      </w:r>
    </w:p>
    <w:p w14:paraId="43D9D992" w14:textId="77777777" w:rsidR="004C2097" w:rsidRPr="001E5B2A" w:rsidRDefault="004C2097" w:rsidP="00225C96">
      <w:pPr>
        <w:pStyle w:val="ListParagraph"/>
        <w:numPr>
          <w:ilvl w:val="0"/>
          <w:numId w:val="36"/>
        </w:numPr>
        <w:ind w:left="567" w:hanging="284"/>
        <w:jc w:val="left"/>
        <w:rPr>
          <w:rFonts w:ascii="Century Gothic" w:hAnsi="Century Gothic"/>
          <w:sz w:val="22"/>
        </w:rPr>
      </w:pPr>
      <w:r w:rsidRPr="001E5B2A">
        <w:rPr>
          <w:rFonts w:ascii="Century Gothic" w:hAnsi="Century Gothic"/>
          <w:sz w:val="22"/>
        </w:rPr>
        <w:t>Adequate, relevant and not excessive.</w:t>
      </w:r>
    </w:p>
    <w:p w14:paraId="177C8072" w14:textId="77777777" w:rsidR="004C2097" w:rsidRPr="001E5B2A" w:rsidRDefault="004C2097" w:rsidP="00225C96">
      <w:pPr>
        <w:pStyle w:val="ListParagraph"/>
        <w:numPr>
          <w:ilvl w:val="0"/>
          <w:numId w:val="36"/>
        </w:numPr>
        <w:ind w:left="567" w:hanging="284"/>
        <w:jc w:val="left"/>
        <w:rPr>
          <w:rFonts w:ascii="Century Gothic" w:hAnsi="Century Gothic"/>
          <w:sz w:val="22"/>
        </w:rPr>
      </w:pPr>
      <w:r w:rsidRPr="001E5B2A">
        <w:rPr>
          <w:rFonts w:ascii="Century Gothic" w:hAnsi="Century Gothic"/>
          <w:sz w:val="22"/>
        </w:rPr>
        <w:t>Accurate.</w:t>
      </w:r>
    </w:p>
    <w:p w14:paraId="1E58570E" w14:textId="77777777" w:rsidR="004C2097" w:rsidRPr="001E5B2A" w:rsidRDefault="004C2097" w:rsidP="00225C96">
      <w:pPr>
        <w:pStyle w:val="ListParagraph"/>
        <w:numPr>
          <w:ilvl w:val="0"/>
          <w:numId w:val="36"/>
        </w:numPr>
        <w:ind w:left="567" w:hanging="284"/>
        <w:jc w:val="left"/>
        <w:rPr>
          <w:rFonts w:ascii="Century Gothic" w:hAnsi="Century Gothic"/>
          <w:sz w:val="22"/>
        </w:rPr>
      </w:pPr>
      <w:r w:rsidRPr="001E5B2A">
        <w:rPr>
          <w:rFonts w:ascii="Century Gothic" w:hAnsi="Century Gothic"/>
          <w:sz w:val="22"/>
        </w:rPr>
        <w:t>Not kept longer than necessary.</w:t>
      </w:r>
    </w:p>
    <w:p w14:paraId="3E106C0F" w14:textId="77777777" w:rsidR="004C2097" w:rsidRPr="001E5B2A" w:rsidRDefault="004C2097" w:rsidP="00225C96">
      <w:pPr>
        <w:pStyle w:val="ListParagraph"/>
        <w:numPr>
          <w:ilvl w:val="0"/>
          <w:numId w:val="36"/>
        </w:numPr>
        <w:ind w:left="567" w:hanging="284"/>
        <w:jc w:val="left"/>
        <w:rPr>
          <w:rFonts w:ascii="Century Gothic" w:hAnsi="Century Gothic"/>
          <w:sz w:val="22"/>
        </w:rPr>
      </w:pPr>
      <w:r w:rsidRPr="001E5B2A">
        <w:rPr>
          <w:rFonts w:ascii="Century Gothic" w:hAnsi="Century Gothic"/>
          <w:sz w:val="22"/>
        </w:rPr>
        <w:t>Processed in accordance with the data subject’s rights.</w:t>
      </w:r>
    </w:p>
    <w:p w14:paraId="170E493A" w14:textId="77777777" w:rsidR="004C2097" w:rsidRPr="001E5B2A" w:rsidRDefault="004C2097" w:rsidP="00225C96">
      <w:pPr>
        <w:pStyle w:val="ListParagraph"/>
        <w:numPr>
          <w:ilvl w:val="0"/>
          <w:numId w:val="36"/>
        </w:numPr>
        <w:ind w:left="567" w:hanging="284"/>
        <w:jc w:val="left"/>
        <w:rPr>
          <w:rFonts w:ascii="Century Gothic" w:hAnsi="Century Gothic"/>
          <w:sz w:val="22"/>
        </w:rPr>
      </w:pPr>
      <w:r w:rsidRPr="001E5B2A">
        <w:rPr>
          <w:rFonts w:ascii="Century Gothic" w:hAnsi="Century Gothic"/>
          <w:sz w:val="22"/>
        </w:rPr>
        <w:t>Secure.</w:t>
      </w:r>
    </w:p>
    <w:p w14:paraId="1A1BFE61" w14:textId="77777777" w:rsidR="004C2097" w:rsidRPr="001E5B2A" w:rsidRDefault="004C2097" w:rsidP="00225C96">
      <w:pPr>
        <w:pStyle w:val="ListParagraph"/>
        <w:numPr>
          <w:ilvl w:val="0"/>
          <w:numId w:val="36"/>
        </w:numPr>
        <w:ind w:left="567" w:hanging="284"/>
        <w:jc w:val="left"/>
        <w:rPr>
          <w:rFonts w:ascii="Century Gothic" w:hAnsi="Century Gothic"/>
          <w:sz w:val="22"/>
        </w:rPr>
      </w:pPr>
      <w:r w:rsidRPr="001E5B2A">
        <w:rPr>
          <w:rFonts w:ascii="Century Gothic" w:hAnsi="Century Gothic"/>
          <w:sz w:val="22"/>
        </w:rPr>
        <w:t>Not transferred to other countries without adequate protection.</w:t>
      </w:r>
    </w:p>
    <w:p w14:paraId="3EFA8D94" w14:textId="04FAA70F" w:rsidR="004C2097" w:rsidRPr="000F5FC5" w:rsidRDefault="004C2097" w:rsidP="00C27239">
      <w:pPr>
        <w:pStyle w:val="Heading3"/>
        <w:rPr>
          <w:rFonts w:ascii="Century Gothic" w:hAnsi="Century Gothic"/>
          <w:b/>
          <w:i/>
          <w:sz w:val="24"/>
        </w:rPr>
      </w:pPr>
      <w:bookmarkStart w:id="398" w:name="_Toc448745974"/>
      <w:bookmarkStart w:id="399" w:name="_Toc448754280"/>
      <w:bookmarkStart w:id="400" w:name="_Toc125127234"/>
      <w:bookmarkStart w:id="401" w:name="_Toc125978371"/>
      <w:bookmarkStart w:id="402" w:name="_Toc125979011"/>
      <w:r w:rsidRPr="000F5FC5">
        <w:rPr>
          <w:rFonts w:ascii="Century Gothic" w:hAnsi="Century Gothic"/>
          <w:b/>
          <w:i/>
          <w:sz w:val="24"/>
        </w:rPr>
        <w:t>Freedom of Information Act 2000</w:t>
      </w:r>
      <w:bookmarkEnd w:id="398"/>
      <w:bookmarkEnd w:id="399"/>
      <w:bookmarkEnd w:id="400"/>
      <w:bookmarkEnd w:id="401"/>
      <w:bookmarkEnd w:id="402"/>
    </w:p>
    <w:p w14:paraId="2D164567" w14:textId="1149E51C" w:rsidR="004C2097" w:rsidRDefault="004C2097" w:rsidP="00C27239">
      <w:pPr>
        <w:jc w:val="left"/>
        <w:rPr>
          <w:rFonts w:ascii="Century Gothic" w:hAnsi="Century Gothic"/>
          <w:sz w:val="22"/>
        </w:rPr>
      </w:pPr>
      <w:r w:rsidRPr="001E5B2A">
        <w:rPr>
          <w:rFonts w:ascii="Century Gothic" w:hAnsi="Century Gothic"/>
          <w:sz w:val="22"/>
        </w:rPr>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r w:rsidR="009A6F1D">
        <w:rPr>
          <w:rFonts w:ascii="Century Gothic" w:hAnsi="Century Gothic"/>
          <w:sz w:val="22"/>
        </w:rPr>
        <w:br/>
      </w:r>
    </w:p>
    <w:p w14:paraId="5AE70F4E" w14:textId="5E6F61F8" w:rsidR="009A6F1D" w:rsidRPr="009A6F1D" w:rsidRDefault="009A6F1D" w:rsidP="009A6F1D">
      <w:pPr>
        <w:ind w:left="360"/>
        <w:jc w:val="right"/>
        <w:rPr>
          <w:rFonts w:ascii="Century Gothic" w:hAnsi="Century Gothic"/>
          <w:b/>
          <w:i/>
          <w:sz w:val="22"/>
          <w:lang w:val="en-US"/>
        </w:rPr>
      </w:pPr>
      <w:r>
        <w:rPr>
          <w:rFonts w:ascii="Century Gothic" w:hAnsi="Century Gothic"/>
          <w:b/>
          <w:i/>
          <w:sz w:val="22"/>
          <w:lang w:val="en-US"/>
        </w:rPr>
        <w:t>Appendix 7</w:t>
      </w:r>
      <w:r w:rsidRPr="009A6F1D">
        <w:rPr>
          <w:rFonts w:ascii="Century Gothic" w:hAnsi="Century Gothic"/>
          <w:b/>
          <w:i/>
          <w:sz w:val="22"/>
          <w:lang w:val="en-US"/>
        </w:rPr>
        <w:t xml:space="preserve"> continued..2</w:t>
      </w:r>
    </w:p>
    <w:p w14:paraId="4A7143B4" w14:textId="524020DC" w:rsidR="004C2097" w:rsidRPr="000F5FC5" w:rsidRDefault="004C2097" w:rsidP="00C27239">
      <w:pPr>
        <w:pStyle w:val="Heading3"/>
        <w:rPr>
          <w:rFonts w:ascii="Century Gothic" w:hAnsi="Century Gothic"/>
          <w:b/>
          <w:i/>
          <w:sz w:val="24"/>
        </w:rPr>
      </w:pPr>
      <w:bookmarkStart w:id="403" w:name="_Toc448745975"/>
      <w:bookmarkStart w:id="404" w:name="_Toc448754281"/>
      <w:bookmarkStart w:id="405" w:name="_Toc125127235"/>
      <w:bookmarkStart w:id="406" w:name="_Toc125978372"/>
      <w:bookmarkStart w:id="407" w:name="_Toc125979012"/>
      <w:r w:rsidRPr="000F5FC5">
        <w:rPr>
          <w:rFonts w:ascii="Century Gothic" w:hAnsi="Century Gothic"/>
          <w:b/>
          <w:i/>
          <w:sz w:val="24"/>
        </w:rPr>
        <w:lastRenderedPageBreak/>
        <w:t>Communications Act 2003</w:t>
      </w:r>
      <w:bookmarkEnd w:id="403"/>
      <w:bookmarkEnd w:id="404"/>
      <w:bookmarkEnd w:id="405"/>
      <w:bookmarkEnd w:id="406"/>
      <w:bookmarkEnd w:id="407"/>
    </w:p>
    <w:p w14:paraId="763F2E93" w14:textId="77777777" w:rsidR="004C2097" w:rsidRPr="001E5B2A" w:rsidRDefault="004C2097" w:rsidP="00C27239">
      <w:pPr>
        <w:jc w:val="left"/>
        <w:rPr>
          <w:rFonts w:ascii="Century Gothic" w:hAnsi="Century Gothic"/>
          <w:sz w:val="22"/>
        </w:rPr>
      </w:pPr>
      <w:r w:rsidRPr="001E5B2A">
        <w:rPr>
          <w:rFonts w:ascii="Century Gothic" w:hAnsi="Century Gothic"/>
          <w:sz w:val="22"/>
        </w:rPr>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14:paraId="70EAA39A" w14:textId="0C620EAA" w:rsidR="004C2097" w:rsidRPr="000F5FC5" w:rsidRDefault="004C2097" w:rsidP="00C27239">
      <w:pPr>
        <w:pStyle w:val="Heading3"/>
        <w:rPr>
          <w:rFonts w:ascii="Century Gothic" w:hAnsi="Century Gothic"/>
          <w:b/>
          <w:i/>
          <w:sz w:val="24"/>
        </w:rPr>
      </w:pPr>
      <w:bookmarkStart w:id="408" w:name="_Toc448745976"/>
      <w:bookmarkStart w:id="409" w:name="_Toc448754282"/>
      <w:bookmarkStart w:id="410" w:name="_Toc125127236"/>
      <w:bookmarkStart w:id="411" w:name="_Toc125978373"/>
      <w:bookmarkStart w:id="412" w:name="_Toc125979013"/>
      <w:r w:rsidRPr="000F5FC5">
        <w:rPr>
          <w:rFonts w:ascii="Century Gothic" w:hAnsi="Century Gothic"/>
          <w:b/>
          <w:i/>
          <w:sz w:val="24"/>
        </w:rPr>
        <w:t>Malicious Communications Act 1988</w:t>
      </w:r>
      <w:bookmarkEnd w:id="408"/>
      <w:bookmarkEnd w:id="409"/>
      <w:bookmarkEnd w:id="410"/>
      <w:bookmarkEnd w:id="411"/>
      <w:bookmarkEnd w:id="412"/>
    </w:p>
    <w:p w14:paraId="749341DB" w14:textId="77777777" w:rsidR="004C2097" w:rsidRPr="001E5B2A" w:rsidRDefault="004C2097" w:rsidP="00C27239">
      <w:pPr>
        <w:jc w:val="left"/>
        <w:rPr>
          <w:rFonts w:ascii="Century Gothic" w:hAnsi="Century Gothic"/>
          <w:sz w:val="22"/>
        </w:rPr>
      </w:pPr>
      <w:r w:rsidRPr="001E5B2A">
        <w:rPr>
          <w:rFonts w:ascii="Century Gothic" w:hAnsi="Century Gothic"/>
          <w:sz w:val="22"/>
        </w:rPr>
        <w:t>It is an offence to send an indecent, offensive, or threatening letter, electronic communication or other article to another person.</w:t>
      </w:r>
    </w:p>
    <w:p w14:paraId="50525296" w14:textId="05FEC94D" w:rsidR="004C2097" w:rsidRPr="000F5FC5" w:rsidRDefault="004C2097" w:rsidP="00C27239">
      <w:pPr>
        <w:pStyle w:val="Heading3"/>
        <w:rPr>
          <w:rFonts w:ascii="Century Gothic" w:hAnsi="Century Gothic"/>
          <w:b/>
          <w:i/>
          <w:sz w:val="24"/>
        </w:rPr>
      </w:pPr>
      <w:bookmarkStart w:id="413" w:name="_Toc448745977"/>
      <w:bookmarkStart w:id="414" w:name="_Toc448754283"/>
      <w:bookmarkStart w:id="415" w:name="_Toc125127237"/>
      <w:bookmarkStart w:id="416" w:name="_Toc125978374"/>
      <w:bookmarkStart w:id="417" w:name="_Toc125979014"/>
      <w:r w:rsidRPr="000F5FC5">
        <w:rPr>
          <w:rFonts w:ascii="Century Gothic" w:hAnsi="Century Gothic"/>
          <w:b/>
          <w:i/>
          <w:sz w:val="24"/>
        </w:rPr>
        <w:t>Regulation of Investigatory Powers Act 2000</w:t>
      </w:r>
      <w:bookmarkEnd w:id="413"/>
      <w:bookmarkEnd w:id="414"/>
      <w:bookmarkEnd w:id="415"/>
      <w:bookmarkEnd w:id="416"/>
      <w:bookmarkEnd w:id="417"/>
    </w:p>
    <w:p w14:paraId="01373138" w14:textId="77777777" w:rsidR="004C2097" w:rsidRPr="001E5B2A" w:rsidRDefault="004C2097" w:rsidP="00C27239">
      <w:pPr>
        <w:jc w:val="left"/>
        <w:rPr>
          <w:rFonts w:ascii="Century Gothic" w:hAnsi="Century Gothic"/>
          <w:sz w:val="22"/>
        </w:rPr>
      </w:pPr>
      <w:r w:rsidRPr="001E5B2A">
        <w:rPr>
          <w:rFonts w:ascii="Century Gothic" w:hAnsi="Century Gothic"/>
          <w:sz w:val="22"/>
        </w:rPr>
        <w:t>It is an offence for any person to intentionally and without lawful authority intercept any communication. Monitoring or keeping a record of any form of electronic communications is permitted, in order to:</w:t>
      </w:r>
    </w:p>
    <w:p w14:paraId="3D67D3F6" w14:textId="77777777" w:rsidR="004C2097" w:rsidRPr="001E5B2A" w:rsidRDefault="004C2097" w:rsidP="00225C96">
      <w:pPr>
        <w:pStyle w:val="ListParagraph"/>
        <w:numPr>
          <w:ilvl w:val="0"/>
          <w:numId w:val="55"/>
        </w:numPr>
        <w:ind w:left="567" w:hanging="283"/>
        <w:jc w:val="left"/>
        <w:rPr>
          <w:rFonts w:ascii="Century Gothic" w:hAnsi="Century Gothic"/>
          <w:sz w:val="22"/>
        </w:rPr>
      </w:pPr>
      <w:r w:rsidRPr="001E5B2A">
        <w:rPr>
          <w:rFonts w:ascii="Century Gothic" w:hAnsi="Century Gothic"/>
          <w:sz w:val="22"/>
        </w:rPr>
        <w:t>Establish the facts;</w:t>
      </w:r>
    </w:p>
    <w:p w14:paraId="533B5B0F" w14:textId="77777777" w:rsidR="004C2097" w:rsidRPr="001E5B2A" w:rsidRDefault="004C2097" w:rsidP="00225C96">
      <w:pPr>
        <w:pStyle w:val="ListParagraph"/>
        <w:numPr>
          <w:ilvl w:val="0"/>
          <w:numId w:val="55"/>
        </w:numPr>
        <w:ind w:left="567" w:hanging="283"/>
        <w:jc w:val="left"/>
        <w:rPr>
          <w:rFonts w:ascii="Century Gothic" w:hAnsi="Century Gothic"/>
          <w:sz w:val="22"/>
        </w:rPr>
      </w:pPr>
      <w:r w:rsidRPr="001E5B2A">
        <w:rPr>
          <w:rFonts w:ascii="Century Gothic" w:hAnsi="Century Gothic"/>
          <w:sz w:val="22"/>
        </w:rPr>
        <w:t>Ascertain compliance with regulatory or self-regulatory practices or procedures;</w:t>
      </w:r>
    </w:p>
    <w:p w14:paraId="272139D3" w14:textId="77777777" w:rsidR="004C2097" w:rsidRPr="001E5B2A" w:rsidRDefault="004C2097" w:rsidP="00225C96">
      <w:pPr>
        <w:pStyle w:val="ListParagraph"/>
        <w:numPr>
          <w:ilvl w:val="0"/>
          <w:numId w:val="55"/>
        </w:numPr>
        <w:ind w:left="567" w:hanging="283"/>
        <w:jc w:val="left"/>
        <w:rPr>
          <w:rFonts w:ascii="Century Gothic" w:hAnsi="Century Gothic"/>
          <w:sz w:val="22"/>
        </w:rPr>
      </w:pPr>
      <w:r w:rsidRPr="001E5B2A">
        <w:rPr>
          <w:rFonts w:ascii="Century Gothic" w:hAnsi="Century Gothic"/>
          <w:sz w:val="22"/>
        </w:rPr>
        <w:t>Demonstrate standards, which are or ought to be achieved by persons using the system;</w:t>
      </w:r>
    </w:p>
    <w:p w14:paraId="40B4124B" w14:textId="77777777" w:rsidR="004C2097" w:rsidRPr="001E5B2A" w:rsidRDefault="004C2097" w:rsidP="00225C96">
      <w:pPr>
        <w:pStyle w:val="ListParagraph"/>
        <w:numPr>
          <w:ilvl w:val="0"/>
          <w:numId w:val="55"/>
        </w:numPr>
        <w:ind w:left="567" w:hanging="283"/>
        <w:jc w:val="left"/>
        <w:rPr>
          <w:rFonts w:ascii="Century Gothic" w:hAnsi="Century Gothic"/>
          <w:sz w:val="22"/>
        </w:rPr>
      </w:pPr>
      <w:r w:rsidRPr="001E5B2A">
        <w:rPr>
          <w:rFonts w:ascii="Century Gothic" w:hAnsi="Century Gothic"/>
          <w:sz w:val="22"/>
        </w:rPr>
        <w:t>Investigate or detect unauthorised use of the communications system;</w:t>
      </w:r>
    </w:p>
    <w:p w14:paraId="572E9B64" w14:textId="77777777" w:rsidR="004C2097" w:rsidRPr="001E5B2A" w:rsidRDefault="004C2097" w:rsidP="00225C96">
      <w:pPr>
        <w:pStyle w:val="ListParagraph"/>
        <w:numPr>
          <w:ilvl w:val="0"/>
          <w:numId w:val="55"/>
        </w:numPr>
        <w:ind w:left="567" w:hanging="283"/>
        <w:jc w:val="left"/>
        <w:rPr>
          <w:rFonts w:ascii="Century Gothic" w:hAnsi="Century Gothic"/>
          <w:sz w:val="22"/>
        </w:rPr>
      </w:pPr>
      <w:r w:rsidRPr="001E5B2A">
        <w:rPr>
          <w:rFonts w:ascii="Century Gothic" w:hAnsi="Century Gothic"/>
          <w:sz w:val="22"/>
        </w:rPr>
        <w:t>Prevent or detect crime or in the interests of national security;</w:t>
      </w:r>
    </w:p>
    <w:p w14:paraId="320C247E" w14:textId="77777777" w:rsidR="004C2097" w:rsidRPr="001E5B2A" w:rsidRDefault="004C2097" w:rsidP="00225C96">
      <w:pPr>
        <w:pStyle w:val="ListParagraph"/>
        <w:numPr>
          <w:ilvl w:val="0"/>
          <w:numId w:val="55"/>
        </w:numPr>
        <w:ind w:left="567" w:hanging="283"/>
        <w:jc w:val="left"/>
        <w:rPr>
          <w:rFonts w:ascii="Century Gothic" w:hAnsi="Century Gothic"/>
          <w:sz w:val="22"/>
        </w:rPr>
      </w:pPr>
      <w:r w:rsidRPr="001E5B2A">
        <w:rPr>
          <w:rFonts w:ascii="Century Gothic" w:hAnsi="Century Gothic"/>
          <w:sz w:val="22"/>
        </w:rPr>
        <w:t>Ensure the effective operation of the system.</w:t>
      </w:r>
    </w:p>
    <w:p w14:paraId="16E0D576" w14:textId="77777777" w:rsidR="004C2097" w:rsidRPr="001E5B2A" w:rsidRDefault="004C2097" w:rsidP="00225C96">
      <w:pPr>
        <w:pStyle w:val="ListParagraph"/>
        <w:numPr>
          <w:ilvl w:val="0"/>
          <w:numId w:val="55"/>
        </w:numPr>
        <w:ind w:left="567" w:hanging="283"/>
        <w:jc w:val="left"/>
        <w:rPr>
          <w:rFonts w:ascii="Century Gothic" w:hAnsi="Century Gothic"/>
          <w:sz w:val="22"/>
        </w:rPr>
      </w:pPr>
      <w:r w:rsidRPr="001E5B2A">
        <w:rPr>
          <w:rFonts w:ascii="Century Gothic" w:hAnsi="Century Gothic"/>
          <w:sz w:val="22"/>
        </w:rPr>
        <w:t>Monitoring but not recording is also permissible in order to:</w:t>
      </w:r>
    </w:p>
    <w:p w14:paraId="4A69C19F" w14:textId="77777777" w:rsidR="004C2097" w:rsidRPr="001E5B2A" w:rsidRDefault="004C2097" w:rsidP="00225C96">
      <w:pPr>
        <w:pStyle w:val="ListParagraph"/>
        <w:numPr>
          <w:ilvl w:val="0"/>
          <w:numId w:val="55"/>
        </w:numPr>
        <w:ind w:left="567" w:hanging="283"/>
        <w:jc w:val="left"/>
        <w:rPr>
          <w:rFonts w:ascii="Century Gothic" w:hAnsi="Century Gothic"/>
          <w:sz w:val="22"/>
        </w:rPr>
      </w:pPr>
      <w:r w:rsidRPr="001E5B2A">
        <w:rPr>
          <w:rFonts w:ascii="Century Gothic" w:hAnsi="Century Gothic"/>
          <w:sz w:val="22"/>
        </w:rPr>
        <w:t>Ascertain whether the communication is business or personal;</w:t>
      </w:r>
    </w:p>
    <w:p w14:paraId="5635BB9D" w14:textId="77777777" w:rsidR="004C2097" w:rsidRPr="001E5B2A" w:rsidRDefault="004C2097" w:rsidP="00225C96">
      <w:pPr>
        <w:pStyle w:val="ListParagraph"/>
        <w:numPr>
          <w:ilvl w:val="0"/>
          <w:numId w:val="55"/>
        </w:numPr>
        <w:ind w:left="567" w:hanging="283"/>
        <w:jc w:val="left"/>
        <w:rPr>
          <w:rFonts w:ascii="Century Gothic" w:hAnsi="Century Gothic"/>
          <w:sz w:val="22"/>
        </w:rPr>
      </w:pPr>
      <w:r w:rsidRPr="001E5B2A">
        <w:rPr>
          <w:rFonts w:ascii="Century Gothic" w:hAnsi="Century Gothic"/>
          <w:sz w:val="22"/>
        </w:rPr>
        <w:t>Protect or support help line staff.</w:t>
      </w:r>
    </w:p>
    <w:p w14:paraId="666B617B" w14:textId="77777777" w:rsidR="004C2097" w:rsidRPr="001E5B2A" w:rsidRDefault="004C2097" w:rsidP="00225C96">
      <w:pPr>
        <w:pStyle w:val="ListParagraph"/>
        <w:numPr>
          <w:ilvl w:val="0"/>
          <w:numId w:val="55"/>
        </w:numPr>
        <w:ind w:left="567" w:hanging="283"/>
        <w:jc w:val="left"/>
        <w:rPr>
          <w:rFonts w:ascii="Century Gothic" w:hAnsi="Century Gothic"/>
          <w:sz w:val="22"/>
        </w:rPr>
      </w:pPr>
      <w:r w:rsidRPr="001E5B2A">
        <w:rPr>
          <w:rFonts w:ascii="Century Gothic" w:hAnsi="Century Gothic"/>
          <w:sz w:val="22"/>
        </w:rPr>
        <w:t>The school reserves the right to monitor its systems and communications in line with its rights under this act.</w:t>
      </w:r>
    </w:p>
    <w:p w14:paraId="408797A8" w14:textId="33E1288C" w:rsidR="004C2097" w:rsidRPr="000F5FC5" w:rsidRDefault="004C2097" w:rsidP="00C27239">
      <w:pPr>
        <w:pStyle w:val="Heading3"/>
        <w:rPr>
          <w:rFonts w:ascii="Century Gothic" w:hAnsi="Century Gothic"/>
          <w:b/>
          <w:i/>
          <w:sz w:val="24"/>
        </w:rPr>
      </w:pPr>
      <w:bookmarkStart w:id="418" w:name="_Toc448745978"/>
      <w:bookmarkStart w:id="419" w:name="_Toc448754284"/>
      <w:bookmarkStart w:id="420" w:name="_Toc125127238"/>
      <w:bookmarkStart w:id="421" w:name="_Toc125978375"/>
      <w:bookmarkStart w:id="422" w:name="_Toc125979015"/>
      <w:r w:rsidRPr="000F5FC5">
        <w:rPr>
          <w:rFonts w:ascii="Century Gothic" w:hAnsi="Century Gothic"/>
          <w:b/>
          <w:i/>
          <w:sz w:val="24"/>
        </w:rPr>
        <w:t>Trade Marks Act 1994</w:t>
      </w:r>
      <w:bookmarkEnd w:id="418"/>
      <w:bookmarkEnd w:id="419"/>
      <w:bookmarkEnd w:id="420"/>
      <w:bookmarkEnd w:id="421"/>
      <w:bookmarkEnd w:id="422"/>
    </w:p>
    <w:p w14:paraId="2CD1D80E" w14:textId="77777777" w:rsidR="004C2097" w:rsidRPr="00745661" w:rsidRDefault="004C2097" w:rsidP="00C27239">
      <w:pPr>
        <w:jc w:val="left"/>
        <w:rPr>
          <w:rFonts w:ascii="Century Gothic" w:hAnsi="Century Gothic"/>
          <w:sz w:val="22"/>
        </w:rPr>
      </w:pPr>
      <w:r w:rsidRPr="00745661">
        <w:rPr>
          <w:rFonts w:ascii="Century Gothic" w:hAnsi="Century Gothic"/>
          <w:sz w:val="22"/>
        </w:rPr>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14:paraId="095A6AA1" w14:textId="48DBC706" w:rsidR="004C2097" w:rsidRPr="000F5FC5" w:rsidRDefault="004C2097" w:rsidP="00C27239">
      <w:pPr>
        <w:pStyle w:val="Heading3"/>
        <w:rPr>
          <w:rFonts w:ascii="Century Gothic" w:hAnsi="Century Gothic"/>
          <w:b/>
          <w:i/>
          <w:sz w:val="24"/>
        </w:rPr>
      </w:pPr>
      <w:bookmarkStart w:id="423" w:name="_Toc448745979"/>
      <w:bookmarkStart w:id="424" w:name="_Toc448754285"/>
      <w:bookmarkStart w:id="425" w:name="_Toc125127239"/>
      <w:bookmarkStart w:id="426" w:name="_Toc125978376"/>
      <w:bookmarkStart w:id="427" w:name="_Toc125979016"/>
      <w:r w:rsidRPr="000F5FC5">
        <w:rPr>
          <w:rFonts w:ascii="Century Gothic" w:hAnsi="Century Gothic"/>
          <w:b/>
          <w:i/>
          <w:sz w:val="24"/>
        </w:rPr>
        <w:t>Copyright, Designs and Patents Act 1988</w:t>
      </w:r>
      <w:bookmarkEnd w:id="423"/>
      <w:bookmarkEnd w:id="424"/>
      <w:bookmarkEnd w:id="425"/>
      <w:bookmarkEnd w:id="426"/>
      <w:bookmarkEnd w:id="427"/>
    </w:p>
    <w:p w14:paraId="0A14FB84" w14:textId="61877A35" w:rsidR="00A65990" w:rsidRDefault="004C2097" w:rsidP="00C27239">
      <w:pPr>
        <w:jc w:val="left"/>
        <w:rPr>
          <w:rFonts w:ascii="Century Gothic" w:hAnsi="Century Gothic"/>
          <w:sz w:val="22"/>
        </w:rPr>
      </w:pPr>
      <w:r w:rsidRPr="00745661">
        <w:rPr>
          <w:rFonts w:ascii="Century Gothic" w:hAnsi="Century Gothic"/>
          <w:sz w:val="22"/>
        </w:rPr>
        <w:t xml:space="preserve">It is an offence to copy all, or a substantial part of a copyright work. There are, however, certain limited user permissions, such as fair dealing, which means under certain circumstances permission is not needed to copy small amounts for non-commercial </w:t>
      </w:r>
    </w:p>
    <w:p w14:paraId="6AA3430B" w14:textId="497601F6" w:rsidR="009A6F1D" w:rsidRPr="00A65990" w:rsidRDefault="00A65990" w:rsidP="00A65990">
      <w:pPr>
        <w:spacing w:after="200" w:line="276" w:lineRule="auto"/>
        <w:jc w:val="right"/>
        <w:rPr>
          <w:rFonts w:ascii="Century Gothic" w:hAnsi="Century Gothic"/>
          <w:sz w:val="22"/>
        </w:rPr>
      </w:pPr>
      <w:r>
        <w:rPr>
          <w:rFonts w:ascii="Century Gothic" w:hAnsi="Century Gothic"/>
          <w:sz w:val="22"/>
        </w:rPr>
        <w:br w:type="page"/>
      </w:r>
      <w:r w:rsidR="009A6F1D">
        <w:rPr>
          <w:rFonts w:ascii="Century Gothic" w:hAnsi="Century Gothic"/>
          <w:b/>
          <w:i/>
          <w:sz w:val="22"/>
          <w:lang w:val="en-US"/>
        </w:rPr>
        <w:lastRenderedPageBreak/>
        <w:t>Appendix 7 continued..3</w:t>
      </w:r>
    </w:p>
    <w:p w14:paraId="6CB95849" w14:textId="0DF5ACBC" w:rsidR="004C2097" w:rsidRPr="00745661" w:rsidRDefault="004C2097" w:rsidP="00C27239">
      <w:pPr>
        <w:jc w:val="left"/>
        <w:rPr>
          <w:rFonts w:ascii="Century Gothic" w:hAnsi="Century Gothic"/>
          <w:sz w:val="22"/>
        </w:rPr>
      </w:pPr>
      <w:r w:rsidRPr="00745661">
        <w:rPr>
          <w:rFonts w:ascii="Century Gothic" w:hAnsi="Century Gothic"/>
          <w:sz w:val="22"/>
        </w:rPr>
        <w:t xml:space="preserve">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w:t>
      </w:r>
      <w:r w:rsidR="00745661">
        <w:rPr>
          <w:rFonts w:ascii="Century Gothic" w:hAnsi="Century Gothic"/>
          <w:sz w:val="22"/>
        </w:rPr>
        <w:t>YouT</w:t>
      </w:r>
      <w:r w:rsidRPr="00745661">
        <w:rPr>
          <w:rFonts w:ascii="Century Gothic" w:hAnsi="Century Gothic"/>
          <w:sz w:val="22"/>
        </w:rPr>
        <w:t>ube).</w:t>
      </w:r>
    </w:p>
    <w:p w14:paraId="1D7CD265" w14:textId="7FB40BCA" w:rsidR="004C2097" w:rsidRPr="000F5FC5" w:rsidRDefault="004C2097" w:rsidP="00C27239">
      <w:pPr>
        <w:pStyle w:val="Heading3"/>
        <w:rPr>
          <w:rFonts w:ascii="Century Gothic" w:hAnsi="Century Gothic"/>
          <w:b/>
          <w:i/>
          <w:sz w:val="24"/>
        </w:rPr>
      </w:pPr>
      <w:bookmarkStart w:id="428" w:name="_Toc448745980"/>
      <w:bookmarkStart w:id="429" w:name="_Toc448754286"/>
      <w:bookmarkStart w:id="430" w:name="_Toc125127240"/>
      <w:bookmarkStart w:id="431" w:name="_Toc125978377"/>
      <w:bookmarkStart w:id="432" w:name="_Toc125979017"/>
      <w:r w:rsidRPr="000F5FC5">
        <w:rPr>
          <w:rFonts w:ascii="Century Gothic" w:hAnsi="Century Gothic"/>
          <w:b/>
          <w:i/>
          <w:sz w:val="24"/>
        </w:rPr>
        <w:t>Telecommunications Act 1984</w:t>
      </w:r>
      <w:bookmarkEnd w:id="428"/>
      <w:bookmarkEnd w:id="429"/>
      <w:bookmarkEnd w:id="430"/>
      <w:bookmarkEnd w:id="431"/>
      <w:bookmarkEnd w:id="432"/>
    </w:p>
    <w:p w14:paraId="58A0397E" w14:textId="77777777" w:rsidR="004C2097" w:rsidRPr="00745661" w:rsidRDefault="004C2097" w:rsidP="00C27239">
      <w:pPr>
        <w:jc w:val="left"/>
        <w:rPr>
          <w:rFonts w:ascii="Century Gothic" w:hAnsi="Century Gothic"/>
          <w:sz w:val="22"/>
        </w:rPr>
      </w:pPr>
      <w:r w:rsidRPr="00745661">
        <w:rPr>
          <w:rFonts w:ascii="Century Gothic" w:hAnsi="Century Gothic"/>
          <w:sz w:val="22"/>
        </w:rPr>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15CA7795" w14:textId="7203F3BC" w:rsidR="004C2097" w:rsidRPr="000F5FC5" w:rsidRDefault="004C2097" w:rsidP="00C27239">
      <w:pPr>
        <w:pStyle w:val="Heading3"/>
        <w:rPr>
          <w:rFonts w:ascii="Century Gothic" w:hAnsi="Century Gothic"/>
          <w:b/>
          <w:i/>
          <w:sz w:val="24"/>
        </w:rPr>
      </w:pPr>
      <w:bookmarkStart w:id="433" w:name="_Toc448745981"/>
      <w:bookmarkStart w:id="434" w:name="_Toc448754287"/>
      <w:bookmarkStart w:id="435" w:name="_Toc125127241"/>
      <w:bookmarkStart w:id="436" w:name="_Toc125978378"/>
      <w:bookmarkStart w:id="437" w:name="_Toc125979018"/>
      <w:r w:rsidRPr="000F5FC5">
        <w:rPr>
          <w:rFonts w:ascii="Century Gothic" w:hAnsi="Century Gothic"/>
          <w:b/>
          <w:i/>
          <w:sz w:val="24"/>
        </w:rPr>
        <w:t>Criminal Justice &amp; Public Order Act 1994</w:t>
      </w:r>
      <w:bookmarkEnd w:id="433"/>
      <w:bookmarkEnd w:id="434"/>
      <w:bookmarkEnd w:id="435"/>
      <w:bookmarkEnd w:id="436"/>
      <w:bookmarkEnd w:id="437"/>
    </w:p>
    <w:p w14:paraId="135A5CAF" w14:textId="77777777" w:rsidR="004C2097" w:rsidRPr="00745661" w:rsidRDefault="004C2097" w:rsidP="00C27239">
      <w:pPr>
        <w:jc w:val="left"/>
        <w:rPr>
          <w:rFonts w:ascii="Century Gothic" w:hAnsi="Century Gothic"/>
          <w:sz w:val="22"/>
        </w:rPr>
      </w:pPr>
      <w:r w:rsidRPr="00745661">
        <w:rPr>
          <w:rFonts w:ascii="Century Gothic" w:hAnsi="Century Gothic"/>
          <w:sz w:val="22"/>
        </w:rPr>
        <w:t xml:space="preserve">This defines a criminal offence of intentional harassment, which covers all forms of harassment, including sexual. A person is guilty of an offence if, with intent to cause a person harassment, alarm or distress, they: </w:t>
      </w:r>
    </w:p>
    <w:p w14:paraId="0CA258FA" w14:textId="77777777" w:rsidR="004C2097" w:rsidRPr="00745661" w:rsidRDefault="004C2097" w:rsidP="00225C96">
      <w:pPr>
        <w:pStyle w:val="ListParagraph"/>
        <w:numPr>
          <w:ilvl w:val="0"/>
          <w:numId w:val="56"/>
        </w:numPr>
        <w:ind w:left="567" w:hanging="284"/>
        <w:jc w:val="left"/>
        <w:rPr>
          <w:rFonts w:ascii="Century Gothic" w:hAnsi="Century Gothic"/>
          <w:sz w:val="22"/>
        </w:rPr>
      </w:pPr>
      <w:r w:rsidRPr="00745661">
        <w:rPr>
          <w:rFonts w:ascii="Century Gothic" w:hAnsi="Century Gothic"/>
          <w:sz w:val="22"/>
        </w:rPr>
        <w:t>Use threatening, abusive or insulting words or behaviour, or disorderly behaviour; or</w:t>
      </w:r>
    </w:p>
    <w:p w14:paraId="4B3C3986" w14:textId="77777777" w:rsidR="004C2097" w:rsidRPr="00745661" w:rsidRDefault="004C2097" w:rsidP="00225C96">
      <w:pPr>
        <w:pStyle w:val="ListParagraph"/>
        <w:numPr>
          <w:ilvl w:val="0"/>
          <w:numId w:val="56"/>
        </w:numPr>
        <w:ind w:left="567" w:hanging="284"/>
        <w:jc w:val="left"/>
        <w:rPr>
          <w:rFonts w:ascii="Century Gothic" w:hAnsi="Century Gothic"/>
          <w:sz w:val="22"/>
        </w:rPr>
      </w:pPr>
      <w:r w:rsidRPr="00745661">
        <w:rPr>
          <w:rFonts w:ascii="Century Gothic" w:hAnsi="Century Gothic"/>
          <w:sz w:val="22"/>
        </w:rPr>
        <w:t>Display any writing, sign or other visible representation, which is threatening, abusive or insulting, thereby causing that or another person harassment, alarm or distress.</w:t>
      </w:r>
    </w:p>
    <w:p w14:paraId="6077A730" w14:textId="5216BB33" w:rsidR="004C2097" w:rsidRPr="000F5FC5" w:rsidRDefault="004C2097" w:rsidP="00C27239">
      <w:pPr>
        <w:pStyle w:val="Heading3"/>
        <w:rPr>
          <w:rFonts w:ascii="Century Gothic" w:hAnsi="Century Gothic"/>
          <w:b/>
          <w:i/>
          <w:sz w:val="24"/>
        </w:rPr>
      </w:pPr>
      <w:bookmarkStart w:id="438" w:name="_Toc448745982"/>
      <w:bookmarkStart w:id="439" w:name="_Toc448754288"/>
      <w:bookmarkStart w:id="440" w:name="_Toc125127242"/>
      <w:bookmarkStart w:id="441" w:name="_Toc125978379"/>
      <w:bookmarkStart w:id="442" w:name="_Toc125979019"/>
      <w:r w:rsidRPr="000F5FC5">
        <w:rPr>
          <w:rFonts w:ascii="Century Gothic" w:hAnsi="Century Gothic"/>
          <w:b/>
          <w:i/>
          <w:sz w:val="24"/>
        </w:rPr>
        <w:t>Racial and Religious Hatred Act 2006</w:t>
      </w:r>
      <w:bookmarkEnd w:id="438"/>
      <w:bookmarkEnd w:id="439"/>
      <w:bookmarkEnd w:id="440"/>
      <w:bookmarkEnd w:id="441"/>
      <w:bookmarkEnd w:id="442"/>
      <w:r w:rsidRPr="000F5FC5">
        <w:rPr>
          <w:rFonts w:ascii="Century Gothic" w:hAnsi="Century Gothic"/>
          <w:b/>
          <w:i/>
          <w:sz w:val="24"/>
        </w:rPr>
        <w:t xml:space="preserve"> </w:t>
      </w:r>
    </w:p>
    <w:p w14:paraId="6955D0A6" w14:textId="77777777" w:rsidR="004C2097" w:rsidRPr="00745661" w:rsidRDefault="004C2097" w:rsidP="00C27239">
      <w:pPr>
        <w:jc w:val="left"/>
        <w:rPr>
          <w:rFonts w:ascii="Century Gothic" w:hAnsi="Century Gothic"/>
          <w:sz w:val="22"/>
        </w:rPr>
      </w:pPr>
      <w:r w:rsidRPr="00745661">
        <w:rPr>
          <w:rFonts w:ascii="Century Gothic" w:hAnsi="Century Gothic"/>
          <w:sz w:val="22"/>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1C3265F2" w14:textId="3E1EAB26" w:rsidR="004C2097" w:rsidRPr="000F5FC5" w:rsidRDefault="004C2097" w:rsidP="00C27239">
      <w:pPr>
        <w:pStyle w:val="Heading3"/>
        <w:rPr>
          <w:rFonts w:ascii="Century Gothic" w:hAnsi="Century Gothic"/>
          <w:b/>
          <w:i/>
          <w:sz w:val="24"/>
        </w:rPr>
      </w:pPr>
      <w:bookmarkStart w:id="443" w:name="_Toc448745983"/>
      <w:bookmarkStart w:id="444" w:name="_Toc448754289"/>
      <w:bookmarkStart w:id="445" w:name="_Toc125127243"/>
      <w:bookmarkStart w:id="446" w:name="_Toc125978380"/>
      <w:bookmarkStart w:id="447" w:name="_Toc125979020"/>
      <w:r w:rsidRPr="000F5FC5">
        <w:rPr>
          <w:rFonts w:ascii="Century Gothic" w:hAnsi="Century Gothic"/>
          <w:b/>
          <w:i/>
          <w:sz w:val="24"/>
        </w:rPr>
        <w:t xml:space="preserve">Protection from </w:t>
      </w:r>
      <w:r w:rsidR="006E3D1D" w:rsidRPr="000F5FC5">
        <w:rPr>
          <w:rFonts w:ascii="Century Gothic" w:hAnsi="Century Gothic"/>
          <w:b/>
          <w:i/>
          <w:sz w:val="24"/>
        </w:rPr>
        <w:t>Harassment</w:t>
      </w:r>
      <w:r w:rsidRPr="000F5FC5">
        <w:rPr>
          <w:rFonts w:ascii="Century Gothic" w:hAnsi="Century Gothic"/>
          <w:b/>
          <w:i/>
          <w:sz w:val="24"/>
        </w:rPr>
        <w:t xml:space="preserve"> Act 1997</w:t>
      </w:r>
      <w:bookmarkEnd w:id="443"/>
      <w:bookmarkEnd w:id="444"/>
      <w:bookmarkEnd w:id="445"/>
      <w:bookmarkEnd w:id="446"/>
      <w:bookmarkEnd w:id="447"/>
    </w:p>
    <w:p w14:paraId="547DAF22" w14:textId="77777777" w:rsidR="004C2097" w:rsidRPr="00745661" w:rsidRDefault="004C2097" w:rsidP="00C27239">
      <w:pPr>
        <w:jc w:val="left"/>
        <w:rPr>
          <w:rFonts w:ascii="Century Gothic" w:hAnsi="Century Gothic"/>
          <w:sz w:val="22"/>
        </w:rPr>
      </w:pPr>
      <w:r w:rsidRPr="00745661">
        <w:rPr>
          <w:rFonts w:ascii="Century Gothic" w:hAnsi="Century Gothic"/>
          <w:sz w:val="22"/>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74B48A5C" w14:textId="581753BA" w:rsidR="004C2097" w:rsidRPr="000F5FC5" w:rsidRDefault="004C2097" w:rsidP="00C27239">
      <w:pPr>
        <w:pStyle w:val="Heading3"/>
        <w:rPr>
          <w:rFonts w:ascii="Century Gothic" w:hAnsi="Century Gothic"/>
          <w:b/>
          <w:i/>
          <w:sz w:val="24"/>
        </w:rPr>
      </w:pPr>
      <w:bookmarkStart w:id="448" w:name="_Toc448745984"/>
      <w:bookmarkStart w:id="449" w:name="_Toc448754290"/>
      <w:bookmarkStart w:id="450" w:name="_Toc125127244"/>
      <w:bookmarkStart w:id="451" w:name="_Toc125978381"/>
      <w:bookmarkStart w:id="452" w:name="_Toc125979021"/>
      <w:r w:rsidRPr="000F5FC5">
        <w:rPr>
          <w:rFonts w:ascii="Century Gothic" w:hAnsi="Century Gothic"/>
          <w:b/>
          <w:i/>
          <w:sz w:val="24"/>
        </w:rPr>
        <w:t>Protection of Children Act 1978</w:t>
      </w:r>
      <w:bookmarkEnd w:id="448"/>
      <w:bookmarkEnd w:id="449"/>
      <w:bookmarkEnd w:id="450"/>
      <w:bookmarkEnd w:id="451"/>
      <w:bookmarkEnd w:id="452"/>
    </w:p>
    <w:p w14:paraId="3D28EE6F" w14:textId="77777777" w:rsidR="009A6F1D" w:rsidRDefault="004C2097" w:rsidP="00C27239">
      <w:pPr>
        <w:jc w:val="left"/>
        <w:rPr>
          <w:rFonts w:ascii="Century Gothic" w:hAnsi="Century Gothic"/>
          <w:sz w:val="22"/>
        </w:rPr>
      </w:pPr>
      <w:r w:rsidRPr="00745661">
        <w:rPr>
          <w:rFonts w:ascii="Century Gothic" w:hAnsi="Century Gothic"/>
          <w:sz w:val="22"/>
        </w:rPr>
        <w:t xml:space="preserve">It is an offence to take, permit to be taken, make, possess, show, distribute or advertise indecent images of children in the United Kingdom. </w:t>
      </w:r>
      <w:r w:rsidR="00745661">
        <w:rPr>
          <w:rFonts w:ascii="Century Gothic" w:hAnsi="Century Gothic"/>
          <w:sz w:val="22"/>
        </w:rPr>
        <w:t xml:space="preserve">A child for these purposes is </w:t>
      </w:r>
      <w:r w:rsidRPr="00745661">
        <w:rPr>
          <w:rFonts w:ascii="Century Gothic" w:hAnsi="Century Gothic"/>
          <w:sz w:val="22"/>
        </w:rPr>
        <w:t xml:space="preserve">anyone under the age of 18. Viewing an indecent image of a child on your computer means that you have made a digital image. An image of a child also covers pseudo-photographs </w:t>
      </w:r>
    </w:p>
    <w:p w14:paraId="1B93F792" w14:textId="77777777" w:rsidR="00A65990" w:rsidRDefault="00A65990">
      <w:pPr>
        <w:spacing w:after="200" w:line="276" w:lineRule="auto"/>
        <w:jc w:val="left"/>
        <w:rPr>
          <w:rFonts w:ascii="Century Gothic" w:hAnsi="Century Gothic"/>
          <w:b/>
          <w:i/>
          <w:sz w:val="22"/>
          <w:lang w:val="en-US"/>
        </w:rPr>
      </w:pPr>
      <w:r>
        <w:rPr>
          <w:rFonts w:ascii="Century Gothic" w:hAnsi="Century Gothic"/>
          <w:b/>
          <w:i/>
          <w:sz w:val="22"/>
          <w:lang w:val="en-US"/>
        </w:rPr>
        <w:br w:type="page"/>
      </w:r>
    </w:p>
    <w:p w14:paraId="7346A874" w14:textId="0CF12E90" w:rsidR="009A6F1D" w:rsidRPr="009A6F1D" w:rsidRDefault="009A6F1D" w:rsidP="009A6F1D">
      <w:pPr>
        <w:ind w:left="360"/>
        <w:jc w:val="right"/>
        <w:rPr>
          <w:rFonts w:ascii="Century Gothic" w:hAnsi="Century Gothic"/>
          <w:b/>
          <w:i/>
          <w:sz w:val="22"/>
          <w:lang w:val="en-US"/>
        </w:rPr>
      </w:pPr>
      <w:r>
        <w:rPr>
          <w:rFonts w:ascii="Century Gothic" w:hAnsi="Century Gothic"/>
          <w:b/>
          <w:i/>
          <w:sz w:val="22"/>
          <w:lang w:val="en-US"/>
        </w:rPr>
        <w:lastRenderedPageBreak/>
        <w:t>Appendix 7 continued..4</w:t>
      </w:r>
    </w:p>
    <w:p w14:paraId="4D2CD18C" w14:textId="471E5F9B" w:rsidR="004C2097" w:rsidRPr="00745661" w:rsidRDefault="004C2097" w:rsidP="00C27239">
      <w:pPr>
        <w:jc w:val="left"/>
        <w:rPr>
          <w:rFonts w:ascii="Century Gothic" w:hAnsi="Century Gothic"/>
          <w:sz w:val="22"/>
        </w:rPr>
      </w:pPr>
      <w:r w:rsidRPr="00745661">
        <w:rPr>
          <w:rFonts w:ascii="Century Gothic" w:hAnsi="Century Gothic"/>
          <w:sz w:val="22"/>
        </w:rPr>
        <w:t>(digitally collated or otherwise). A person convicted of such an offence may face up to 10 years in prison</w:t>
      </w:r>
      <w:r w:rsidR="00745661">
        <w:rPr>
          <w:rFonts w:ascii="Century Gothic" w:hAnsi="Century Gothic"/>
          <w:sz w:val="22"/>
        </w:rPr>
        <w:t>.</w:t>
      </w:r>
    </w:p>
    <w:p w14:paraId="4B6FD7E0" w14:textId="358BB2A2" w:rsidR="004C2097" w:rsidRPr="000F5FC5" w:rsidRDefault="004C2097" w:rsidP="00C27239">
      <w:pPr>
        <w:pStyle w:val="Heading3"/>
        <w:rPr>
          <w:rFonts w:ascii="Century Gothic" w:hAnsi="Century Gothic"/>
          <w:b/>
          <w:i/>
          <w:sz w:val="24"/>
        </w:rPr>
      </w:pPr>
      <w:bookmarkStart w:id="453" w:name="_Toc448745985"/>
      <w:bookmarkStart w:id="454" w:name="_Toc448754291"/>
      <w:bookmarkStart w:id="455" w:name="_Toc125127245"/>
      <w:bookmarkStart w:id="456" w:name="_Toc125978382"/>
      <w:bookmarkStart w:id="457" w:name="_Toc125979022"/>
      <w:r w:rsidRPr="000F5FC5">
        <w:rPr>
          <w:rFonts w:ascii="Century Gothic" w:hAnsi="Century Gothic"/>
          <w:b/>
          <w:i/>
          <w:sz w:val="24"/>
        </w:rPr>
        <w:t>Sexual Offences Act 2003</w:t>
      </w:r>
      <w:bookmarkEnd w:id="453"/>
      <w:bookmarkEnd w:id="454"/>
      <w:bookmarkEnd w:id="455"/>
      <w:bookmarkEnd w:id="456"/>
      <w:bookmarkEnd w:id="457"/>
    </w:p>
    <w:p w14:paraId="1CB99B6C" w14:textId="77777777" w:rsidR="004C2097" w:rsidRPr="00745661" w:rsidRDefault="004C2097" w:rsidP="00C27239">
      <w:pPr>
        <w:jc w:val="left"/>
        <w:rPr>
          <w:rFonts w:ascii="Century Gothic" w:hAnsi="Century Gothic"/>
          <w:sz w:val="22"/>
        </w:rPr>
      </w:pPr>
      <w:r w:rsidRPr="00745661">
        <w:rPr>
          <w:rFonts w:ascii="Century Gothic" w:hAnsi="Century Gothic"/>
          <w:sz w:val="22"/>
        </w:rPr>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178C390E" w14:textId="018EBCC7" w:rsidR="004C2097" w:rsidRPr="000F5FC5" w:rsidRDefault="004C2097" w:rsidP="00C27239">
      <w:pPr>
        <w:pStyle w:val="Heading3"/>
        <w:rPr>
          <w:rFonts w:ascii="Century Gothic" w:hAnsi="Century Gothic"/>
          <w:b/>
          <w:i/>
          <w:sz w:val="24"/>
        </w:rPr>
      </w:pPr>
      <w:bookmarkStart w:id="458" w:name="_Toc448745986"/>
      <w:bookmarkStart w:id="459" w:name="_Toc448754292"/>
      <w:bookmarkStart w:id="460" w:name="_Toc125127246"/>
      <w:bookmarkStart w:id="461" w:name="_Toc125978383"/>
      <w:bookmarkStart w:id="462" w:name="_Toc125979023"/>
      <w:r w:rsidRPr="000F5FC5">
        <w:rPr>
          <w:rFonts w:ascii="Century Gothic" w:hAnsi="Century Gothic"/>
          <w:b/>
          <w:i/>
          <w:sz w:val="24"/>
        </w:rPr>
        <w:t>Public Order Act 1986</w:t>
      </w:r>
      <w:bookmarkEnd w:id="458"/>
      <w:bookmarkEnd w:id="459"/>
      <w:bookmarkEnd w:id="460"/>
      <w:bookmarkEnd w:id="461"/>
      <w:bookmarkEnd w:id="462"/>
    </w:p>
    <w:p w14:paraId="7975981D" w14:textId="77777777" w:rsidR="004C2097" w:rsidRPr="00745661" w:rsidRDefault="004C2097" w:rsidP="00C27239">
      <w:pPr>
        <w:jc w:val="left"/>
        <w:rPr>
          <w:rFonts w:ascii="Century Gothic" w:hAnsi="Century Gothic"/>
          <w:sz w:val="22"/>
        </w:rPr>
      </w:pPr>
      <w:r w:rsidRPr="00745661">
        <w:rPr>
          <w:rFonts w:ascii="Century Gothic" w:hAnsi="Century Gothic"/>
          <w:sz w:val="22"/>
        </w:rPr>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2F597C0F" w14:textId="4C497473" w:rsidR="004C2097" w:rsidRPr="000F5FC5" w:rsidRDefault="004C2097" w:rsidP="00C27239">
      <w:pPr>
        <w:pStyle w:val="Heading3"/>
        <w:rPr>
          <w:rFonts w:ascii="Century Gothic" w:hAnsi="Century Gothic"/>
          <w:b/>
          <w:i/>
          <w:sz w:val="24"/>
        </w:rPr>
      </w:pPr>
      <w:bookmarkStart w:id="463" w:name="_Toc448745987"/>
      <w:bookmarkStart w:id="464" w:name="_Toc448754293"/>
      <w:bookmarkStart w:id="465" w:name="_Toc125127247"/>
      <w:bookmarkStart w:id="466" w:name="_Toc125978384"/>
      <w:bookmarkStart w:id="467" w:name="_Toc125979024"/>
      <w:r w:rsidRPr="000F5FC5">
        <w:rPr>
          <w:rFonts w:ascii="Century Gothic" w:hAnsi="Century Gothic"/>
          <w:b/>
          <w:i/>
          <w:sz w:val="24"/>
        </w:rPr>
        <w:t>Obscene Publications Act 1959 and 1964</w:t>
      </w:r>
      <w:bookmarkEnd w:id="463"/>
      <w:bookmarkEnd w:id="464"/>
      <w:bookmarkEnd w:id="465"/>
      <w:bookmarkEnd w:id="466"/>
      <w:bookmarkEnd w:id="467"/>
      <w:r w:rsidRPr="000F5FC5">
        <w:rPr>
          <w:rFonts w:ascii="Century Gothic" w:hAnsi="Century Gothic"/>
          <w:b/>
          <w:i/>
          <w:sz w:val="24"/>
        </w:rPr>
        <w:t xml:space="preserve"> </w:t>
      </w:r>
    </w:p>
    <w:p w14:paraId="16F9181B" w14:textId="77777777" w:rsidR="004C2097" w:rsidRPr="00745661" w:rsidRDefault="004C2097" w:rsidP="00C27239">
      <w:pPr>
        <w:jc w:val="left"/>
        <w:rPr>
          <w:rFonts w:ascii="Century Gothic" w:hAnsi="Century Gothic"/>
          <w:sz w:val="22"/>
        </w:rPr>
      </w:pPr>
      <w:r w:rsidRPr="00745661">
        <w:rPr>
          <w:rFonts w:ascii="Century Gothic" w:hAnsi="Century Gothic"/>
          <w:sz w:val="22"/>
        </w:rPr>
        <w:t xml:space="preserve">Publishing an “obscene” article is a criminal offence. Publishing includes electronic transmission. </w:t>
      </w:r>
    </w:p>
    <w:p w14:paraId="6D1E7050" w14:textId="1ECB7290" w:rsidR="004C2097" w:rsidRPr="000F5FC5" w:rsidRDefault="004C2097" w:rsidP="00C27239">
      <w:pPr>
        <w:pStyle w:val="Heading3"/>
        <w:rPr>
          <w:rFonts w:ascii="Century Gothic" w:hAnsi="Century Gothic"/>
          <w:b/>
          <w:i/>
          <w:sz w:val="24"/>
        </w:rPr>
      </w:pPr>
      <w:bookmarkStart w:id="468" w:name="_Toc448745988"/>
      <w:bookmarkStart w:id="469" w:name="_Toc448754294"/>
      <w:bookmarkStart w:id="470" w:name="_Toc125127248"/>
      <w:bookmarkStart w:id="471" w:name="_Toc125978385"/>
      <w:bookmarkStart w:id="472" w:name="_Toc125979025"/>
      <w:r w:rsidRPr="000F5FC5">
        <w:rPr>
          <w:rFonts w:ascii="Century Gothic" w:hAnsi="Century Gothic"/>
          <w:b/>
          <w:i/>
          <w:sz w:val="24"/>
        </w:rPr>
        <w:t>Human Rights Act 1998</w:t>
      </w:r>
      <w:bookmarkEnd w:id="468"/>
      <w:bookmarkEnd w:id="469"/>
      <w:bookmarkEnd w:id="470"/>
      <w:bookmarkEnd w:id="471"/>
      <w:bookmarkEnd w:id="472"/>
    </w:p>
    <w:p w14:paraId="43C7A938" w14:textId="77777777" w:rsidR="004C2097" w:rsidRPr="00745661" w:rsidRDefault="004C2097" w:rsidP="00C27239">
      <w:pPr>
        <w:jc w:val="left"/>
        <w:rPr>
          <w:rFonts w:ascii="Century Gothic" w:hAnsi="Century Gothic"/>
          <w:sz w:val="22"/>
        </w:rPr>
      </w:pPr>
      <w:r w:rsidRPr="00745661">
        <w:rPr>
          <w:rFonts w:ascii="Century Gothic" w:hAnsi="Century Gothic"/>
          <w:sz w:val="22"/>
        </w:rPr>
        <w:t>This does not deal with any particular issue specifically or any discrete subject area within the law. It is a type of “higher law”, affecting all other laws. In the school context, human rights to be aware of include:</w:t>
      </w:r>
    </w:p>
    <w:p w14:paraId="5DB3A26F" w14:textId="3EDC3008" w:rsidR="004C2097" w:rsidRPr="00745661" w:rsidRDefault="004C2097" w:rsidP="00225C96">
      <w:pPr>
        <w:pStyle w:val="ListParagraph"/>
        <w:numPr>
          <w:ilvl w:val="0"/>
          <w:numId w:val="56"/>
        </w:numPr>
        <w:ind w:left="567" w:hanging="232"/>
        <w:jc w:val="left"/>
        <w:rPr>
          <w:rFonts w:ascii="Century Gothic" w:hAnsi="Century Gothic"/>
          <w:sz w:val="22"/>
        </w:rPr>
      </w:pPr>
      <w:r w:rsidRPr="00745661">
        <w:rPr>
          <w:rFonts w:ascii="Century Gothic" w:hAnsi="Century Gothic"/>
          <w:sz w:val="22"/>
        </w:rPr>
        <w:t>The right to a fair trial</w:t>
      </w:r>
      <w:r w:rsidR="00745661">
        <w:rPr>
          <w:rFonts w:ascii="Century Gothic" w:hAnsi="Century Gothic"/>
          <w:sz w:val="22"/>
        </w:rPr>
        <w:t>;</w:t>
      </w:r>
    </w:p>
    <w:p w14:paraId="4F6B550A" w14:textId="202B65AB" w:rsidR="004C2097" w:rsidRPr="00745661" w:rsidRDefault="004C2097" w:rsidP="00225C96">
      <w:pPr>
        <w:pStyle w:val="ListParagraph"/>
        <w:numPr>
          <w:ilvl w:val="0"/>
          <w:numId w:val="56"/>
        </w:numPr>
        <w:ind w:left="567" w:hanging="232"/>
        <w:jc w:val="left"/>
        <w:rPr>
          <w:rFonts w:ascii="Century Gothic" w:hAnsi="Century Gothic"/>
          <w:sz w:val="22"/>
        </w:rPr>
      </w:pPr>
      <w:r w:rsidRPr="00745661">
        <w:rPr>
          <w:rFonts w:ascii="Century Gothic" w:hAnsi="Century Gothic"/>
          <w:sz w:val="22"/>
        </w:rPr>
        <w:t>The right to respect for private and family life, home and correspondence</w:t>
      </w:r>
      <w:r w:rsidR="00745661">
        <w:rPr>
          <w:rFonts w:ascii="Century Gothic" w:hAnsi="Century Gothic"/>
          <w:sz w:val="22"/>
        </w:rPr>
        <w:t>;</w:t>
      </w:r>
    </w:p>
    <w:p w14:paraId="63AA3CDE" w14:textId="3BE824E4" w:rsidR="004C2097" w:rsidRPr="00745661" w:rsidRDefault="004C2097" w:rsidP="00225C96">
      <w:pPr>
        <w:pStyle w:val="ListParagraph"/>
        <w:numPr>
          <w:ilvl w:val="0"/>
          <w:numId w:val="56"/>
        </w:numPr>
        <w:ind w:left="567" w:hanging="232"/>
        <w:jc w:val="left"/>
        <w:rPr>
          <w:rFonts w:ascii="Century Gothic" w:hAnsi="Century Gothic"/>
          <w:sz w:val="22"/>
        </w:rPr>
      </w:pPr>
      <w:r w:rsidRPr="00745661">
        <w:rPr>
          <w:rFonts w:ascii="Century Gothic" w:hAnsi="Century Gothic"/>
          <w:sz w:val="22"/>
        </w:rPr>
        <w:t>Freedom of thought, conscience and religion</w:t>
      </w:r>
      <w:r w:rsidR="00745661">
        <w:rPr>
          <w:rFonts w:ascii="Century Gothic" w:hAnsi="Century Gothic"/>
          <w:sz w:val="22"/>
        </w:rPr>
        <w:t>;</w:t>
      </w:r>
    </w:p>
    <w:p w14:paraId="14EE017E" w14:textId="53DC1B83" w:rsidR="004C2097" w:rsidRPr="00745661" w:rsidRDefault="004C2097" w:rsidP="00225C96">
      <w:pPr>
        <w:pStyle w:val="ListParagraph"/>
        <w:numPr>
          <w:ilvl w:val="0"/>
          <w:numId w:val="56"/>
        </w:numPr>
        <w:ind w:left="567" w:hanging="232"/>
        <w:jc w:val="left"/>
        <w:rPr>
          <w:rFonts w:ascii="Century Gothic" w:hAnsi="Century Gothic"/>
          <w:sz w:val="22"/>
        </w:rPr>
      </w:pPr>
      <w:r w:rsidRPr="00745661">
        <w:rPr>
          <w:rFonts w:ascii="Century Gothic" w:hAnsi="Century Gothic"/>
          <w:sz w:val="22"/>
        </w:rPr>
        <w:t>Freedom of expression</w:t>
      </w:r>
      <w:r w:rsidR="00745661">
        <w:rPr>
          <w:rFonts w:ascii="Century Gothic" w:hAnsi="Century Gothic"/>
          <w:sz w:val="22"/>
        </w:rPr>
        <w:t>;</w:t>
      </w:r>
    </w:p>
    <w:p w14:paraId="09BC0762" w14:textId="3E1864E1" w:rsidR="004C2097" w:rsidRPr="00745661" w:rsidRDefault="004C2097" w:rsidP="00225C96">
      <w:pPr>
        <w:pStyle w:val="ListParagraph"/>
        <w:numPr>
          <w:ilvl w:val="0"/>
          <w:numId w:val="56"/>
        </w:numPr>
        <w:ind w:left="567" w:hanging="232"/>
        <w:jc w:val="left"/>
        <w:rPr>
          <w:rFonts w:ascii="Century Gothic" w:hAnsi="Century Gothic"/>
          <w:sz w:val="22"/>
        </w:rPr>
      </w:pPr>
      <w:r w:rsidRPr="00745661">
        <w:rPr>
          <w:rFonts w:ascii="Century Gothic" w:hAnsi="Century Gothic"/>
          <w:sz w:val="22"/>
        </w:rPr>
        <w:t>Freedom of assembly</w:t>
      </w:r>
      <w:r w:rsidR="00745661">
        <w:rPr>
          <w:rFonts w:ascii="Century Gothic" w:hAnsi="Century Gothic"/>
          <w:sz w:val="22"/>
        </w:rPr>
        <w:t>;</w:t>
      </w:r>
    </w:p>
    <w:p w14:paraId="0D73EE75" w14:textId="48E2E1FB" w:rsidR="004C2097" w:rsidRPr="00745661" w:rsidRDefault="004C2097" w:rsidP="00225C96">
      <w:pPr>
        <w:pStyle w:val="ListParagraph"/>
        <w:numPr>
          <w:ilvl w:val="0"/>
          <w:numId w:val="56"/>
        </w:numPr>
        <w:ind w:left="567" w:hanging="232"/>
        <w:jc w:val="left"/>
        <w:rPr>
          <w:rFonts w:ascii="Century Gothic" w:hAnsi="Century Gothic"/>
          <w:sz w:val="22"/>
        </w:rPr>
      </w:pPr>
      <w:r w:rsidRPr="00745661">
        <w:rPr>
          <w:rFonts w:ascii="Century Gothic" w:hAnsi="Century Gothic"/>
          <w:sz w:val="22"/>
        </w:rPr>
        <w:t>Prohibition of discrimination</w:t>
      </w:r>
      <w:r w:rsidR="00745661">
        <w:rPr>
          <w:rFonts w:ascii="Century Gothic" w:hAnsi="Century Gothic"/>
          <w:sz w:val="22"/>
        </w:rPr>
        <w:t>;</w:t>
      </w:r>
    </w:p>
    <w:p w14:paraId="338FA64B" w14:textId="430436A5" w:rsidR="004C2097" w:rsidRPr="00745661" w:rsidRDefault="004C2097" w:rsidP="00225C96">
      <w:pPr>
        <w:pStyle w:val="ListParagraph"/>
        <w:numPr>
          <w:ilvl w:val="0"/>
          <w:numId w:val="56"/>
        </w:numPr>
        <w:ind w:left="567" w:hanging="232"/>
        <w:jc w:val="left"/>
        <w:rPr>
          <w:rFonts w:ascii="Century Gothic" w:hAnsi="Century Gothic"/>
          <w:sz w:val="22"/>
        </w:rPr>
      </w:pPr>
      <w:r w:rsidRPr="00745661">
        <w:rPr>
          <w:rFonts w:ascii="Century Gothic" w:hAnsi="Century Gothic"/>
          <w:sz w:val="22"/>
        </w:rPr>
        <w:t>The right to education</w:t>
      </w:r>
      <w:r w:rsidR="00745661">
        <w:rPr>
          <w:rFonts w:ascii="Century Gothic" w:hAnsi="Century Gothic"/>
          <w:sz w:val="22"/>
        </w:rPr>
        <w:t>.</w:t>
      </w:r>
    </w:p>
    <w:p w14:paraId="28EB5008" w14:textId="0E88CD80" w:rsidR="004C2097" w:rsidRDefault="004C2097" w:rsidP="00C27239">
      <w:pPr>
        <w:jc w:val="left"/>
        <w:rPr>
          <w:rFonts w:ascii="Century Gothic" w:hAnsi="Century Gothic"/>
          <w:sz w:val="22"/>
        </w:rPr>
      </w:pPr>
      <w:r w:rsidRPr="00745661">
        <w:rPr>
          <w:rFonts w:ascii="Century Gothic" w:hAnsi="Century Gothic"/>
          <w:sz w:val="22"/>
        </w:rPr>
        <w:t>These rights are not absolute. The school is obliged to respect these rights and freedoms, balancing them against those rights, duties and obligations, which arise from other relevant legislation.</w:t>
      </w:r>
    </w:p>
    <w:p w14:paraId="46BC9191" w14:textId="6D08FAF0" w:rsidR="009A6F1D" w:rsidRPr="009A6F1D" w:rsidRDefault="009A6F1D" w:rsidP="009A6F1D">
      <w:pPr>
        <w:ind w:left="360"/>
        <w:jc w:val="right"/>
        <w:rPr>
          <w:rFonts w:ascii="Century Gothic" w:hAnsi="Century Gothic"/>
          <w:b/>
          <w:i/>
          <w:sz w:val="22"/>
          <w:lang w:val="en-US"/>
        </w:rPr>
      </w:pPr>
      <w:r>
        <w:rPr>
          <w:rFonts w:ascii="Century Gothic" w:hAnsi="Century Gothic"/>
          <w:b/>
          <w:i/>
          <w:sz w:val="22"/>
          <w:lang w:val="en-US"/>
        </w:rPr>
        <w:lastRenderedPageBreak/>
        <w:t>Appendix 7 continued..4</w:t>
      </w:r>
    </w:p>
    <w:p w14:paraId="31406817" w14:textId="77777777" w:rsidR="009A6F1D" w:rsidRPr="00745661" w:rsidRDefault="009A6F1D" w:rsidP="00C27239">
      <w:pPr>
        <w:jc w:val="left"/>
        <w:rPr>
          <w:rFonts w:ascii="Century Gothic" w:hAnsi="Century Gothic"/>
          <w:sz w:val="22"/>
        </w:rPr>
      </w:pPr>
    </w:p>
    <w:p w14:paraId="666A1301" w14:textId="36894445" w:rsidR="004C2097" w:rsidRPr="000F5FC5" w:rsidRDefault="004C2097" w:rsidP="00C27239">
      <w:pPr>
        <w:pStyle w:val="Heading3"/>
        <w:rPr>
          <w:rFonts w:ascii="Century Gothic" w:hAnsi="Century Gothic"/>
          <w:b/>
          <w:i/>
          <w:sz w:val="24"/>
        </w:rPr>
      </w:pPr>
      <w:bookmarkStart w:id="473" w:name="_Toc448745989"/>
      <w:bookmarkStart w:id="474" w:name="_Toc448754295"/>
      <w:bookmarkStart w:id="475" w:name="_Toc125127249"/>
      <w:bookmarkStart w:id="476" w:name="_Toc125978386"/>
      <w:bookmarkStart w:id="477" w:name="_Toc125979026"/>
      <w:r w:rsidRPr="000F5FC5">
        <w:rPr>
          <w:rFonts w:ascii="Century Gothic" w:hAnsi="Century Gothic"/>
          <w:b/>
          <w:i/>
          <w:sz w:val="24"/>
        </w:rPr>
        <w:t>The Education and Inspections Act 2006</w:t>
      </w:r>
      <w:bookmarkEnd w:id="473"/>
      <w:bookmarkEnd w:id="474"/>
      <w:bookmarkEnd w:id="475"/>
      <w:bookmarkEnd w:id="476"/>
      <w:bookmarkEnd w:id="477"/>
      <w:r w:rsidRPr="000F5FC5">
        <w:rPr>
          <w:rFonts w:ascii="Century Gothic" w:hAnsi="Century Gothic"/>
          <w:b/>
          <w:i/>
          <w:sz w:val="24"/>
        </w:rPr>
        <w:t xml:space="preserve"> </w:t>
      </w:r>
    </w:p>
    <w:p w14:paraId="0E67EDE0" w14:textId="13B13754" w:rsidR="004C2097" w:rsidRPr="00745661" w:rsidRDefault="004C2097" w:rsidP="00C27239">
      <w:pPr>
        <w:jc w:val="left"/>
        <w:rPr>
          <w:rFonts w:ascii="Century Gothic" w:hAnsi="Century Gothic"/>
          <w:sz w:val="22"/>
        </w:rPr>
      </w:pPr>
      <w:r w:rsidRPr="00745661">
        <w:rPr>
          <w:rFonts w:ascii="Century Gothic" w:hAnsi="Century Gothic"/>
          <w:noProof/>
          <w:sz w:val="22"/>
          <w:lang w:eastAsia="en-GB"/>
        </w:rPr>
        <mc:AlternateContent>
          <mc:Choice Requires="wps">
            <w:drawing>
              <wp:anchor distT="0" distB="0" distL="114300" distR="114300" simplePos="0" relativeHeight="251683840" behindDoc="0" locked="0" layoutInCell="1" allowOverlap="1" wp14:anchorId="2D15E6BE" wp14:editId="3C41D28D">
                <wp:simplePos x="0" y="0"/>
                <wp:positionH relativeFrom="column">
                  <wp:posOffset>-1784985</wp:posOffset>
                </wp:positionH>
                <wp:positionV relativeFrom="paragraph">
                  <wp:posOffset>1130300</wp:posOffset>
                </wp:positionV>
                <wp:extent cx="800100" cy="571500"/>
                <wp:effectExtent l="0" t="0" r="381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FF579" w14:textId="77777777" w:rsidR="001A7CC4" w:rsidRDefault="001A7CC4" w:rsidP="00650ED2">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E6BE" id="Text Box 27" o:spid="_x0000_s1035" type="#_x0000_t202" style="position:absolute;margin-left:-140.55pt;margin-top:89pt;width:63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AZtg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" filled="f" stroked="f">
                <v:textbox>
                  <w:txbxContent>
                    <w:p w14:paraId="165FF579" w14:textId="77777777" w:rsidR="001A7CC4" w:rsidRDefault="001A7CC4" w:rsidP="00650ED2">
                      <w:pPr>
                        <w:jc w:val="center"/>
                        <w:rPr>
                          <w:rFonts w:ascii="Arial" w:hAnsi="Arial"/>
                        </w:rPr>
                      </w:pPr>
                      <w:r>
                        <w:rPr>
                          <w:rFonts w:ascii="Arial" w:hAnsi="Arial"/>
                          <w:color w:val="FFFFFF"/>
                          <w:sz w:val="60"/>
                        </w:rPr>
                        <w:t>51</w:t>
                      </w:r>
                    </w:p>
                  </w:txbxContent>
                </v:textbox>
              </v:shape>
            </w:pict>
          </mc:Fallback>
        </mc:AlternateContent>
      </w:r>
      <w:r w:rsidRPr="00745661">
        <w:rPr>
          <w:rFonts w:ascii="Century Gothic" w:hAnsi="Century Gothic"/>
          <w:sz w:val="22"/>
        </w:rPr>
        <w:t>Empowers Head</w:t>
      </w:r>
      <w:r w:rsidR="00745661" w:rsidRPr="00745661">
        <w:rPr>
          <w:rFonts w:ascii="Century Gothic" w:hAnsi="Century Gothic"/>
          <w:sz w:val="22"/>
        </w:rPr>
        <w:t xml:space="preserve"> </w:t>
      </w:r>
      <w:r w:rsidRPr="00745661">
        <w:rPr>
          <w:rFonts w:ascii="Century Gothic" w:hAnsi="Century Gothic"/>
          <w:sz w:val="22"/>
        </w:rPr>
        <w:t>teachers, to such extent as is reasonable, to regulate the behaviour of students / pupils when they are off the school site and empowers members of staff to impose disciplinary penalties for inappropriate behaviour.</w:t>
      </w:r>
    </w:p>
    <w:p w14:paraId="441D5C0D" w14:textId="037AA5C6" w:rsidR="004C2097" w:rsidRPr="000F5FC5" w:rsidRDefault="004C2097" w:rsidP="00C27239">
      <w:pPr>
        <w:pStyle w:val="Heading3"/>
        <w:rPr>
          <w:rFonts w:ascii="Century Gothic" w:hAnsi="Century Gothic"/>
          <w:b/>
          <w:i/>
          <w:sz w:val="24"/>
        </w:rPr>
      </w:pPr>
      <w:bookmarkStart w:id="478" w:name="_Toc448745990"/>
      <w:bookmarkStart w:id="479" w:name="_Toc448754296"/>
      <w:bookmarkStart w:id="480" w:name="_Toc125127250"/>
      <w:bookmarkStart w:id="481" w:name="_Toc125978387"/>
      <w:bookmarkStart w:id="482" w:name="_Toc125979027"/>
      <w:r w:rsidRPr="000F5FC5">
        <w:rPr>
          <w:rFonts w:ascii="Century Gothic" w:hAnsi="Century Gothic"/>
          <w:b/>
          <w:i/>
          <w:sz w:val="24"/>
        </w:rPr>
        <w:t>The Education and Inspections Act 2011</w:t>
      </w:r>
      <w:bookmarkEnd w:id="478"/>
      <w:bookmarkEnd w:id="479"/>
      <w:bookmarkEnd w:id="480"/>
      <w:bookmarkEnd w:id="481"/>
      <w:bookmarkEnd w:id="482"/>
    </w:p>
    <w:p w14:paraId="356148F9" w14:textId="4475423D" w:rsidR="004C2097" w:rsidRPr="00745661" w:rsidRDefault="004C2097" w:rsidP="00C27239">
      <w:pPr>
        <w:jc w:val="left"/>
        <w:rPr>
          <w:rFonts w:ascii="Century Gothic" w:hAnsi="Century Gothic" w:cs="Arial"/>
          <w:sz w:val="22"/>
        </w:rPr>
      </w:pPr>
      <w:r w:rsidRPr="00745661">
        <w:rPr>
          <w:rFonts w:ascii="Century Gothic" w:hAnsi="Century Gothic"/>
          <w:sz w:val="22"/>
        </w:rPr>
        <w:t>Extended the powers included in the 2006 Act and gave permission for Head</w:t>
      </w:r>
      <w:r w:rsidR="00745661">
        <w:rPr>
          <w:rFonts w:ascii="Century Gothic" w:hAnsi="Century Gothic"/>
          <w:sz w:val="22"/>
        </w:rPr>
        <w:t xml:space="preserve"> </w:t>
      </w:r>
      <w:r w:rsidRPr="00745661">
        <w:rPr>
          <w:rFonts w:ascii="Century Gothic" w:hAnsi="Century Gothic"/>
          <w:sz w:val="22"/>
        </w:rPr>
        <w:t xml:space="preserve">teachers (and nominated staff) to search for electronic devices. It also provides powers to search for data on those devices and to delete data. </w:t>
      </w:r>
      <w:r w:rsidRPr="00745661">
        <w:rPr>
          <w:rFonts w:ascii="Century Gothic" w:hAnsi="Century Gothic"/>
          <w:color w:val="0070C0"/>
          <w:sz w:val="22"/>
        </w:rPr>
        <w:t>(see template policy in these appendices and for DfE guidance</w:t>
      </w:r>
      <w:r w:rsidRPr="00745661">
        <w:rPr>
          <w:rStyle w:val="Blue-Arial10-optionaltext-templatesChar"/>
          <w:rFonts w:ascii="Century Gothic" w:hAnsi="Century Gothic"/>
          <w:color w:val="0070C0"/>
          <w:sz w:val="22"/>
          <w:szCs w:val="22"/>
        </w:rPr>
        <w:t xml:space="preserve"> </w:t>
      </w:r>
      <w:r w:rsidRPr="00745661">
        <w:rPr>
          <w:rStyle w:val="Blue-Arial10-optionaltext-templatesChar"/>
          <w:rFonts w:ascii="Century Gothic" w:hAnsi="Century Gothic"/>
          <w:sz w:val="22"/>
          <w:szCs w:val="22"/>
        </w:rPr>
        <w:t xml:space="preserve">- </w:t>
      </w:r>
      <w:hyperlink r:id="rId17" w:history="1">
        <w:r w:rsidRPr="00745661">
          <w:rPr>
            <w:rStyle w:val="Hyperlink"/>
            <w:rFonts w:ascii="Century Gothic" w:hAnsi="Century Gothic"/>
            <w:sz w:val="22"/>
          </w:rPr>
          <w:t>http://www.education.gov.uk/schools/pupilsupport/behaviour/behaviourpolicies/f0076897/screening-searching-and-confiscation</w:t>
        </w:r>
      </w:hyperlink>
      <w:r w:rsidRPr="00745661">
        <w:rPr>
          <w:rFonts w:ascii="Century Gothic" w:hAnsi="Century Gothic"/>
          <w:color w:val="0070C0"/>
          <w:sz w:val="22"/>
        </w:rPr>
        <w:t>)</w:t>
      </w:r>
    </w:p>
    <w:p w14:paraId="703941A9" w14:textId="4DA80DF0" w:rsidR="004C2097" w:rsidRPr="000F5FC5" w:rsidRDefault="004C2097" w:rsidP="00C27239">
      <w:pPr>
        <w:pStyle w:val="Heading3"/>
        <w:rPr>
          <w:rFonts w:ascii="Century Gothic" w:hAnsi="Century Gothic"/>
          <w:b/>
          <w:i/>
          <w:sz w:val="24"/>
        </w:rPr>
      </w:pPr>
      <w:bookmarkStart w:id="483" w:name="_Toc448745991"/>
      <w:bookmarkStart w:id="484" w:name="_Toc448754297"/>
      <w:bookmarkStart w:id="485" w:name="_Toc125127251"/>
      <w:bookmarkStart w:id="486" w:name="_Toc125978388"/>
      <w:bookmarkStart w:id="487" w:name="_Toc125979028"/>
      <w:r w:rsidRPr="000F5FC5">
        <w:rPr>
          <w:rFonts w:ascii="Century Gothic" w:hAnsi="Century Gothic"/>
          <w:b/>
          <w:i/>
          <w:sz w:val="24"/>
        </w:rPr>
        <w:t>The Protection of Freedoms Act 2012</w:t>
      </w:r>
      <w:bookmarkEnd w:id="483"/>
      <w:bookmarkEnd w:id="484"/>
      <w:bookmarkEnd w:id="485"/>
      <w:bookmarkEnd w:id="486"/>
      <w:bookmarkEnd w:id="487"/>
    </w:p>
    <w:p w14:paraId="5F98DBFD" w14:textId="2C703562" w:rsidR="004C2097" w:rsidRPr="00745661" w:rsidRDefault="004C2097" w:rsidP="00C27239">
      <w:pPr>
        <w:jc w:val="left"/>
        <w:rPr>
          <w:rFonts w:ascii="Century Gothic" w:hAnsi="Century Gothic"/>
          <w:sz w:val="22"/>
        </w:rPr>
      </w:pPr>
      <w:r w:rsidRPr="00745661">
        <w:rPr>
          <w:rFonts w:ascii="Century Gothic" w:hAnsi="Century Gothic"/>
          <w:sz w:val="22"/>
        </w:rPr>
        <w:t>Requires schools t</w:t>
      </w:r>
      <w:r w:rsidR="00745661">
        <w:rPr>
          <w:rFonts w:ascii="Century Gothic" w:hAnsi="Century Gothic"/>
          <w:sz w:val="22"/>
        </w:rPr>
        <w:t>o seek permission from a parent</w:t>
      </w:r>
      <w:r w:rsidRPr="00745661">
        <w:rPr>
          <w:rFonts w:ascii="Century Gothic" w:hAnsi="Century Gothic"/>
          <w:sz w:val="22"/>
        </w:rPr>
        <w:t>/ carer to use Biometric systems</w:t>
      </w:r>
      <w:r w:rsidR="00745661">
        <w:rPr>
          <w:rFonts w:ascii="Century Gothic" w:hAnsi="Century Gothic"/>
          <w:sz w:val="22"/>
        </w:rPr>
        <w:t>.</w:t>
      </w:r>
    </w:p>
    <w:p w14:paraId="063C72D3" w14:textId="3667CFB6" w:rsidR="004C2097" w:rsidRPr="000F5FC5" w:rsidRDefault="004C2097" w:rsidP="00C27239">
      <w:pPr>
        <w:pStyle w:val="Heading3"/>
        <w:rPr>
          <w:rFonts w:ascii="Century Gothic" w:hAnsi="Century Gothic"/>
          <w:b/>
          <w:i/>
          <w:sz w:val="24"/>
        </w:rPr>
      </w:pPr>
      <w:bookmarkStart w:id="488" w:name="_Toc448745992"/>
      <w:bookmarkStart w:id="489" w:name="_Toc448754298"/>
      <w:bookmarkStart w:id="490" w:name="_Toc125127252"/>
      <w:bookmarkStart w:id="491" w:name="_Toc125978389"/>
      <w:bookmarkStart w:id="492" w:name="_Toc125979029"/>
      <w:r w:rsidRPr="000F5FC5">
        <w:rPr>
          <w:rFonts w:ascii="Century Gothic" w:hAnsi="Century Gothic"/>
          <w:b/>
          <w:i/>
          <w:sz w:val="24"/>
        </w:rPr>
        <w:t>The School Information Regulations 2012</w:t>
      </w:r>
      <w:bookmarkEnd w:id="488"/>
      <w:bookmarkEnd w:id="489"/>
      <w:bookmarkEnd w:id="490"/>
      <w:bookmarkEnd w:id="491"/>
      <w:bookmarkEnd w:id="492"/>
    </w:p>
    <w:p w14:paraId="580DAA12" w14:textId="77777777" w:rsidR="004C2097" w:rsidRPr="00745661" w:rsidRDefault="004C2097" w:rsidP="00C27239">
      <w:pPr>
        <w:jc w:val="left"/>
        <w:rPr>
          <w:rFonts w:ascii="Century Gothic" w:hAnsi="Century Gothic"/>
          <w:sz w:val="22"/>
        </w:rPr>
      </w:pPr>
      <w:r w:rsidRPr="00745661">
        <w:rPr>
          <w:rFonts w:ascii="Century Gothic" w:hAnsi="Century Gothic"/>
          <w:sz w:val="22"/>
        </w:rPr>
        <w:t xml:space="preserve">Requires schools to publish certain information on its website: </w:t>
      </w:r>
    </w:p>
    <w:p w14:paraId="1F424ED4" w14:textId="77777777" w:rsidR="004C2097" w:rsidRPr="00745661" w:rsidRDefault="00BA07BD" w:rsidP="00C27239">
      <w:pPr>
        <w:jc w:val="left"/>
        <w:rPr>
          <w:rFonts w:ascii="Century Gothic" w:hAnsi="Century Gothic"/>
          <w:sz w:val="22"/>
        </w:rPr>
      </w:pPr>
      <w:hyperlink r:id="rId18" w:history="1">
        <w:r w:rsidR="004C2097" w:rsidRPr="00745661">
          <w:rPr>
            <w:rStyle w:val="Hyperlink"/>
            <w:rFonts w:ascii="Century Gothic" w:hAnsi="Century Gothic"/>
            <w:sz w:val="22"/>
          </w:rPr>
          <w:t>https://www.gov.uk/guidance/what-maintained-schools-must-publish-online</w:t>
        </w:r>
      </w:hyperlink>
    </w:p>
    <w:p w14:paraId="4DD6F022" w14:textId="6CC0BA36" w:rsidR="004C2097" w:rsidRPr="000F5FC5" w:rsidRDefault="004C2097" w:rsidP="00C27239">
      <w:pPr>
        <w:pStyle w:val="Heading3"/>
        <w:rPr>
          <w:rFonts w:ascii="Century Gothic" w:eastAsia="Times New Roman" w:hAnsi="Century Gothic"/>
          <w:b/>
          <w:i/>
          <w:sz w:val="24"/>
        </w:rPr>
      </w:pPr>
      <w:bookmarkStart w:id="493" w:name="_Toc448745993"/>
      <w:bookmarkStart w:id="494" w:name="_Toc448754299"/>
      <w:bookmarkStart w:id="495" w:name="_Toc125127253"/>
      <w:bookmarkStart w:id="496" w:name="_Toc125978390"/>
      <w:bookmarkStart w:id="497" w:name="_Toc125979030"/>
      <w:r w:rsidRPr="000F5FC5">
        <w:rPr>
          <w:rFonts w:ascii="Century Gothic" w:eastAsia="Times New Roman" w:hAnsi="Century Gothic"/>
          <w:b/>
          <w:i/>
          <w:sz w:val="24"/>
        </w:rPr>
        <w:t>Serious Crime Act 2015</w:t>
      </w:r>
      <w:bookmarkEnd w:id="493"/>
      <w:bookmarkEnd w:id="494"/>
      <w:bookmarkEnd w:id="495"/>
      <w:bookmarkEnd w:id="496"/>
      <w:bookmarkEnd w:id="497"/>
      <w:r w:rsidRPr="000F5FC5">
        <w:rPr>
          <w:rFonts w:ascii="Century Gothic" w:eastAsia="Times New Roman" w:hAnsi="Century Gothic"/>
          <w:b/>
          <w:i/>
          <w:sz w:val="24"/>
        </w:rPr>
        <w:t xml:space="preserve"> </w:t>
      </w:r>
    </w:p>
    <w:p w14:paraId="49C72F61" w14:textId="3F3ED0D8" w:rsidR="004C2097" w:rsidRPr="00745661" w:rsidRDefault="004C2097" w:rsidP="00C27239">
      <w:pPr>
        <w:jc w:val="left"/>
        <w:rPr>
          <w:rFonts w:ascii="Century Gothic" w:eastAsiaTheme="majorEastAsia" w:hAnsi="Century Gothic" w:cstheme="majorBidi"/>
          <w:bCs/>
          <w:color w:val="000000" w:themeColor="text1"/>
          <w:spacing w:val="-15"/>
          <w:sz w:val="22"/>
        </w:rPr>
      </w:pPr>
      <w:r w:rsidRPr="00745661">
        <w:rPr>
          <w:rFonts w:ascii="Century Gothic" w:hAnsi="Century Gothic"/>
          <w:sz w:val="22"/>
        </w:rPr>
        <w:t>Introduced new offence of sexual communication with a child. Also created new offences and orders around gang crime (including CSE)</w:t>
      </w:r>
      <w:r w:rsidR="00745661">
        <w:rPr>
          <w:rFonts w:ascii="Century Gothic" w:hAnsi="Century Gothic"/>
          <w:sz w:val="22"/>
        </w:rPr>
        <w:t>.</w:t>
      </w:r>
      <w:r w:rsidRPr="00745661">
        <w:rPr>
          <w:rFonts w:ascii="Century Gothic" w:hAnsi="Century Gothic"/>
          <w:sz w:val="22"/>
        </w:rPr>
        <w:br w:type="page"/>
      </w:r>
    </w:p>
    <w:p w14:paraId="67D9FA54" w14:textId="5D345CD9" w:rsidR="00745661" w:rsidRPr="00A65990" w:rsidRDefault="000F5FC5" w:rsidP="00A65990">
      <w:pPr>
        <w:pStyle w:val="Heading3"/>
        <w:rPr>
          <w:rFonts w:ascii="Century Gothic" w:hAnsi="Century Gothic"/>
          <w:b/>
        </w:rPr>
      </w:pPr>
      <w:bookmarkStart w:id="498" w:name="_Toc125127254"/>
      <w:bookmarkStart w:id="499" w:name="_Toc448745994"/>
      <w:bookmarkStart w:id="500" w:name="_Toc448754300"/>
      <w:bookmarkStart w:id="501" w:name="_Toc511513586"/>
      <w:bookmarkStart w:id="502" w:name="_Toc125978391"/>
      <w:bookmarkStart w:id="503" w:name="_Toc125979031"/>
      <w:r w:rsidRPr="00A65990">
        <w:rPr>
          <w:rFonts w:ascii="Century Gothic" w:hAnsi="Century Gothic"/>
          <w:b/>
        </w:rPr>
        <w:lastRenderedPageBreak/>
        <w:t xml:space="preserve">Appendix </w:t>
      </w:r>
      <w:bookmarkEnd w:id="498"/>
      <w:r w:rsidR="00944902" w:rsidRPr="00A65990">
        <w:rPr>
          <w:rFonts w:ascii="Century Gothic" w:hAnsi="Century Gothic"/>
          <w:b/>
        </w:rPr>
        <w:t>8</w:t>
      </w:r>
      <w:bookmarkEnd w:id="502"/>
      <w:bookmarkEnd w:id="503"/>
    </w:p>
    <w:p w14:paraId="79716CB5" w14:textId="40A55D92" w:rsidR="004C2097" w:rsidRPr="00DC1A28" w:rsidRDefault="004C2097" w:rsidP="00C27239">
      <w:pPr>
        <w:pStyle w:val="Heading1"/>
        <w:rPr>
          <w:rFonts w:ascii="Century Gothic" w:hAnsi="Century Gothic"/>
        </w:rPr>
      </w:pPr>
      <w:bookmarkStart w:id="504" w:name="_Toc125127255"/>
      <w:bookmarkStart w:id="505" w:name="_Toc125978392"/>
      <w:bookmarkStart w:id="506" w:name="_Toc125979032"/>
      <w:r w:rsidRPr="00DC1A28">
        <w:rPr>
          <w:rFonts w:ascii="Century Gothic" w:hAnsi="Century Gothic"/>
        </w:rPr>
        <w:t>Links to other organisations or documents</w:t>
      </w:r>
      <w:bookmarkEnd w:id="499"/>
      <w:bookmarkEnd w:id="500"/>
      <w:bookmarkEnd w:id="501"/>
      <w:bookmarkEnd w:id="504"/>
      <w:bookmarkEnd w:id="505"/>
      <w:bookmarkEnd w:id="506"/>
    </w:p>
    <w:p w14:paraId="18A15252" w14:textId="49EA7F1F" w:rsidR="004C2097" w:rsidRPr="000F5FC5" w:rsidRDefault="004C2097" w:rsidP="00C27239">
      <w:pPr>
        <w:pStyle w:val="Heading3"/>
        <w:rPr>
          <w:rFonts w:ascii="Century Gothic" w:hAnsi="Century Gothic"/>
          <w:b/>
        </w:rPr>
      </w:pPr>
      <w:bookmarkStart w:id="507" w:name="_Toc448745995"/>
      <w:bookmarkStart w:id="508" w:name="_Toc448754301"/>
      <w:bookmarkStart w:id="509" w:name="_Toc125127256"/>
      <w:bookmarkStart w:id="510" w:name="_Toc125978393"/>
      <w:bookmarkStart w:id="511" w:name="_Toc125979033"/>
      <w:r w:rsidRPr="000F5FC5">
        <w:rPr>
          <w:rFonts w:ascii="Century Gothic" w:hAnsi="Century Gothic"/>
          <w:b/>
        </w:rPr>
        <w:t>UK Safer Internet Centre</w:t>
      </w:r>
      <w:bookmarkEnd w:id="507"/>
      <w:bookmarkEnd w:id="508"/>
      <w:bookmarkEnd w:id="509"/>
      <w:bookmarkEnd w:id="510"/>
      <w:bookmarkEnd w:id="511"/>
    </w:p>
    <w:p w14:paraId="7FDFE083" w14:textId="77777777" w:rsidR="004C2097" w:rsidRPr="00DC1A28" w:rsidRDefault="004C2097" w:rsidP="00C27239">
      <w:pPr>
        <w:pStyle w:val="NoSpacing"/>
        <w:rPr>
          <w:rFonts w:ascii="Century Gothic" w:hAnsi="Century Gothic"/>
        </w:rPr>
      </w:pPr>
      <w:r w:rsidRPr="00DC1A28">
        <w:rPr>
          <w:rFonts w:ascii="Century Gothic" w:hAnsi="Century Gothic"/>
        </w:rPr>
        <w:t xml:space="preserve">Safer Internet Centre – </w:t>
      </w:r>
      <w:hyperlink r:id="rId19" w:history="1">
        <w:r w:rsidRPr="00DC1A28">
          <w:rPr>
            <w:rStyle w:val="Hyperlink"/>
            <w:rFonts w:ascii="Century Gothic" w:hAnsi="Century Gothic"/>
          </w:rPr>
          <w:t>https://www.saferinternet.org.uk/</w:t>
        </w:r>
      </w:hyperlink>
    </w:p>
    <w:p w14:paraId="4AB501CB" w14:textId="77777777" w:rsidR="004C2097" w:rsidRPr="00DC1A28" w:rsidRDefault="004C2097" w:rsidP="00C27239">
      <w:pPr>
        <w:pStyle w:val="NoSpacing"/>
        <w:rPr>
          <w:rFonts w:ascii="Century Gothic" w:hAnsi="Century Gothic"/>
        </w:rPr>
      </w:pPr>
      <w:r w:rsidRPr="00DC1A28">
        <w:rPr>
          <w:rFonts w:ascii="Century Gothic" w:hAnsi="Century Gothic"/>
        </w:rPr>
        <w:t>South West Grid for Learning - https://swgfl.org.uk/products-services/online-safety/</w:t>
      </w:r>
    </w:p>
    <w:p w14:paraId="1D129A7F" w14:textId="77777777" w:rsidR="004C2097" w:rsidRPr="00DC1A28" w:rsidRDefault="004C2097" w:rsidP="00C27239">
      <w:pPr>
        <w:pStyle w:val="NoSpacing"/>
        <w:rPr>
          <w:rFonts w:ascii="Century Gothic" w:hAnsi="Century Gothic"/>
        </w:rPr>
      </w:pPr>
      <w:r w:rsidRPr="00DC1A28">
        <w:rPr>
          <w:rFonts w:ascii="Century Gothic" w:hAnsi="Century Gothic"/>
        </w:rPr>
        <w:t xml:space="preserve">Childnet – </w:t>
      </w:r>
      <w:hyperlink r:id="rId20" w:history="1">
        <w:r w:rsidRPr="00DC1A28">
          <w:rPr>
            <w:rStyle w:val="Hyperlink"/>
            <w:rFonts w:ascii="Century Gothic" w:hAnsi="Century Gothic"/>
          </w:rPr>
          <w:t>http://www.childnet-int.org/</w:t>
        </w:r>
      </w:hyperlink>
      <w:r w:rsidRPr="00DC1A28">
        <w:rPr>
          <w:rFonts w:ascii="Century Gothic" w:hAnsi="Century Gothic"/>
        </w:rPr>
        <w:t xml:space="preserve"> </w:t>
      </w:r>
    </w:p>
    <w:p w14:paraId="6DBDB421" w14:textId="77777777" w:rsidR="004C2097" w:rsidRPr="00DC1A28" w:rsidRDefault="004C2097" w:rsidP="00C27239">
      <w:pPr>
        <w:pStyle w:val="NoSpacing"/>
        <w:rPr>
          <w:rFonts w:ascii="Century Gothic" w:hAnsi="Century Gothic"/>
        </w:rPr>
      </w:pPr>
      <w:r w:rsidRPr="00DC1A28">
        <w:rPr>
          <w:rFonts w:ascii="Century Gothic" w:hAnsi="Century Gothic"/>
        </w:rPr>
        <w:t xml:space="preserve">Professionals Online Safety Helpline - </w:t>
      </w:r>
      <w:hyperlink r:id="rId21" w:history="1">
        <w:r w:rsidRPr="00DC1A28">
          <w:rPr>
            <w:rStyle w:val="Hyperlink"/>
            <w:rFonts w:ascii="Century Gothic" w:hAnsi="Century Gothic"/>
          </w:rPr>
          <w:t>http://www.saferinternet.org.uk/about/helpline</w:t>
        </w:r>
      </w:hyperlink>
    </w:p>
    <w:p w14:paraId="21B44675" w14:textId="77777777" w:rsidR="004C2097" w:rsidRPr="00DC1A28" w:rsidRDefault="004C2097" w:rsidP="00C27239">
      <w:pPr>
        <w:pStyle w:val="NoSpacing"/>
        <w:rPr>
          <w:rFonts w:ascii="Century Gothic" w:hAnsi="Century Gothic"/>
        </w:rPr>
      </w:pPr>
      <w:r w:rsidRPr="00DC1A28">
        <w:rPr>
          <w:rFonts w:ascii="Century Gothic" w:hAnsi="Century Gothic"/>
        </w:rPr>
        <w:t xml:space="preserve">Internet Watch Foundation - </w:t>
      </w:r>
      <w:hyperlink r:id="rId22" w:history="1">
        <w:r w:rsidRPr="00DC1A28">
          <w:rPr>
            <w:rStyle w:val="Hyperlink"/>
            <w:rFonts w:ascii="Century Gothic" w:hAnsi="Century Gothic"/>
          </w:rPr>
          <w:t>https://www.iwf.org.uk/</w:t>
        </w:r>
      </w:hyperlink>
    </w:p>
    <w:p w14:paraId="1BFFC2B5" w14:textId="32E27320" w:rsidR="004C2097" w:rsidRPr="000F5FC5" w:rsidRDefault="004C2097" w:rsidP="00C27239">
      <w:pPr>
        <w:pStyle w:val="Heading3"/>
        <w:rPr>
          <w:rFonts w:ascii="Century Gothic" w:hAnsi="Century Gothic"/>
          <w:b/>
        </w:rPr>
      </w:pPr>
      <w:bookmarkStart w:id="512" w:name="_Toc448745996"/>
      <w:bookmarkStart w:id="513" w:name="_Toc448754302"/>
      <w:bookmarkStart w:id="514" w:name="_Toc125127257"/>
      <w:bookmarkStart w:id="515" w:name="_Toc125978394"/>
      <w:bookmarkStart w:id="516" w:name="_Toc125979034"/>
      <w:r w:rsidRPr="000F5FC5">
        <w:rPr>
          <w:rFonts w:ascii="Century Gothic" w:hAnsi="Century Gothic"/>
          <w:b/>
        </w:rPr>
        <w:t>CEOP</w:t>
      </w:r>
      <w:bookmarkEnd w:id="512"/>
      <w:bookmarkEnd w:id="513"/>
      <w:bookmarkEnd w:id="514"/>
      <w:bookmarkEnd w:id="515"/>
      <w:bookmarkEnd w:id="516"/>
    </w:p>
    <w:p w14:paraId="3DDD692E" w14:textId="77777777" w:rsidR="004C2097" w:rsidRPr="00DC1A28" w:rsidRDefault="004C2097" w:rsidP="00C27239">
      <w:pPr>
        <w:pStyle w:val="NoSpacing"/>
        <w:rPr>
          <w:rFonts w:ascii="Century Gothic" w:hAnsi="Century Gothic"/>
        </w:rPr>
      </w:pPr>
      <w:r w:rsidRPr="00DC1A28">
        <w:rPr>
          <w:rFonts w:ascii="Century Gothic" w:hAnsi="Century Gothic"/>
        </w:rPr>
        <w:t xml:space="preserve">CEOP - </w:t>
      </w:r>
      <w:hyperlink r:id="rId23" w:history="1">
        <w:r w:rsidRPr="00DC1A28">
          <w:rPr>
            <w:rStyle w:val="Hyperlink"/>
            <w:rFonts w:ascii="Century Gothic" w:hAnsi="Century Gothic"/>
          </w:rPr>
          <w:t>http://ceop.police.uk/</w:t>
        </w:r>
      </w:hyperlink>
    </w:p>
    <w:p w14:paraId="7218D1DD" w14:textId="77777777" w:rsidR="004C2097" w:rsidRPr="00DC1A28" w:rsidRDefault="00BA07BD" w:rsidP="00C27239">
      <w:pPr>
        <w:jc w:val="left"/>
        <w:rPr>
          <w:rFonts w:ascii="Century Gothic" w:hAnsi="Century Gothic"/>
        </w:rPr>
      </w:pPr>
      <w:hyperlink r:id="rId24" w:history="1">
        <w:r w:rsidR="004C2097" w:rsidRPr="00DC1A28">
          <w:rPr>
            <w:rStyle w:val="Hyperlink"/>
            <w:rFonts w:ascii="Century Gothic" w:hAnsi="Century Gothic"/>
            <w:color w:val="auto"/>
            <w:u w:val="none"/>
          </w:rPr>
          <w:t>ThinkUKnow</w:t>
        </w:r>
      </w:hyperlink>
      <w:r w:rsidR="004C2097" w:rsidRPr="00DC1A28">
        <w:rPr>
          <w:rFonts w:ascii="Century Gothic" w:hAnsi="Century Gothic"/>
        </w:rPr>
        <w:t xml:space="preserve"> - </w:t>
      </w:r>
      <w:hyperlink r:id="rId25" w:history="1">
        <w:r w:rsidR="004C2097" w:rsidRPr="00DC1A28">
          <w:rPr>
            <w:rStyle w:val="Hyperlink"/>
            <w:rFonts w:ascii="Century Gothic" w:hAnsi="Century Gothic"/>
          </w:rPr>
          <w:t>https://www.thinkuknow.co.uk/</w:t>
        </w:r>
      </w:hyperlink>
      <w:r w:rsidR="004C2097" w:rsidRPr="00DC1A28">
        <w:rPr>
          <w:rFonts w:ascii="Century Gothic" w:hAnsi="Century Gothic"/>
        </w:rPr>
        <w:t xml:space="preserve"> </w:t>
      </w:r>
    </w:p>
    <w:p w14:paraId="3D38086A" w14:textId="5BE6DC38" w:rsidR="004C2097" w:rsidRPr="000F5FC5" w:rsidRDefault="004C2097" w:rsidP="00C27239">
      <w:pPr>
        <w:pStyle w:val="Heading3"/>
        <w:rPr>
          <w:rFonts w:ascii="Century Gothic" w:hAnsi="Century Gothic"/>
          <w:b/>
        </w:rPr>
      </w:pPr>
      <w:bookmarkStart w:id="517" w:name="_Toc448745997"/>
      <w:bookmarkStart w:id="518" w:name="_Toc448754303"/>
      <w:bookmarkStart w:id="519" w:name="_Toc125127258"/>
      <w:bookmarkStart w:id="520" w:name="_Toc125978395"/>
      <w:bookmarkStart w:id="521" w:name="_Toc125979035"/>
      <w:r w:rsidRPr="000F5FC5">
        <w:rPr>
          <w:rFonts w:ascii="Century Gothic" w:hAnsi="Century Gothic"/>
          <w:b/>
        </w:rPr>
        <w:t>Others</w:t>
      </w:r>
      <w:bookmarkEnd w:id="517"/>
      <w:bookmarkEnd w:id="518"/>
      <w:bookmarkEnd w:id="519"/>
      <w:bookmarkEnd w:id="520"/>
      <w:bookmarkEnd w:id="521"/>
    </w:p>
    <w:p w14:paraId="29A7B189" w14:textId="77777777" w:rsidR="004C2097" w:rsidRPr="00DC1A28" w:rsidRDefault="00BA07BD" w:rsidP="00C27239">
      <w:pPr>
        <w:pStyle w:val="NoSpacing"/>
        <w:rPr>
          <w:rFonts w:ascii="Century Gothic" w:hAnsi="Century Gothic"/>
        </w:rPr>
      </w:pPr>
      <w:hyperlink r:id="rId26" w:history="1">
        <w:r w:rsidR="004C2097" w:rsidRPr="00DC1A28">
          <w:rPr>
            <w:rStyle w:val="Hyperlink"/>
            <w:rFonts w:ascii="Century Gothic" w:hAnsi="Century Gothic"/>
          </w:rPr>
          <w:t>LGfL – Online Safety Resources</w:t>
        </w:r>
      </w:hyperlink>
    </w:p>
    <w:p w14:paraId="2152A53F" w14:textId="77777777" w:rsidR="004C2097" w:rsidRPr="00DC1A28" w:rsidRDefault="00BA07BD" w:rsidP="00C27239">
      <w:pPr>
        <w:pStyle w:val="NoSpacing"/>
        <w:rPr>
          <w:rFonts w:ascii="Century Gothic" w:hAnsi="Century Gothic"/>
        </w:rPr>
      </w:pPr>
      <w:hyperlink r:id="rId27" w:history="1">
        <w:r w:rsidR="004C2097" w:rsidRPr="00DC1A28">
          <w:rPr>
            <w:rStyle w:val="Hyperlink"/>
            <w:rFonts w:ascii="Century Gothic" w:hAnsi="Century Gothic"/>
          </w:rPr>
          <w:t>Kent – Online Safety Resources page</w:t>
        </w:r>
      </w:hyperlink>
    </w:p>
    <w:p w14:paraId="7A9A1882" w14:textId="77777777" w:rsidR="004C2097" w:rsidRPr="00DC1A28" w:rsidRDefault="004C2097" w:rsidP="00C27239">
      <w:pPr>
        <w:pStyle w:val="NoSpacing"/>
        <w:rPr>
          <w:rFonts w:ascii="Century Gothic" w:hAnsi="Century Gothic"/>
        </w:rPr>
      </w:pPr>
      <w:r w:rsidRPr="00DC1A28">
        <w:rPr>
          <w:rFonts w:ascii="Century Gothic" w:hAnsi="Century Gothic"/>
        </w:rPr>
        <w:t xml:space="preserve">INSAFE / Better Internet for Kids  - </w:t>
      </w:r>
      <w:hyperlink r:id="rId28" w:history="1">
        <w:r w:rsidRPr="00DC1A28">
          <w:rPr>
            <w:rStyle w:val="Hyperlink"/>
            <w:rFonts w:ascii="Century Gothic" w:hAnsi="Century Gothic"/>
          </w:rPr>
          <w:t>https://www.betterinternetforkids.eu/</w:t>
        </w:r>
      </w:hyperlink>
    </w:p>
    <w:p w14:paraId="04AB1D07" w14:textId="77777777" w:rsidR="004C2097" w:rsidRPr="00DC1A28" w:rsidRDefault="004C2097" w:rsidP="00C27239">
      <w:pPr>
        <w:pStyle w:val="NoSpacing"/>
        <w:rPr>
          <w:rFonts w:ascii="Century Gothic" w:hAnsi="Century Gothic"/>
        </w:rPr>
      </w:pPr>
      <w:r w:rsidRPr="00DC1A28">
        <w:rPr>
          <w:rFonts w:ascii="Century Gothic" w:hAnsi="Century Gothic"/>
        </w:rPr>
        <w:t xml:space="preserve">UK Council for Child Internet Safety (UKCCIS) - </w:t>
      </w:r>
      <w:hyperlink r:id="rId29" w:history="1">
        <w:r w:rsidRPr="00DC1A28">
          <w:rPr>
            <w:rStyle w:val="Hyperlink"/>
            <w:rFonts w:ascii="Century Gothic" w:hAnsi="Century Gothic"/>
          </w:rPr>
          <w:t>www.education.gov.uk/ukccis</w:t>
        </w:r>
      </w:hyperlink>
    </w:p>
    <w:p w14:paraId="33855B4D" w14:textId="77777777" w:rsidR="004C2097" w:rsidRPr="00DC1A28" w:rsidRDefault="004C2097" w:rsidP="00C27239">
      <w:pPr>
        <w:pStyle w:val="NoSpacing"/>
        <w:rPr>
          <w:rFonts w:ascii="Century Gothic" w:hAnsi="Century Gothic"/>
        </w:rPr>
      </w:pPr>
      <w:r w:rsidRPr="00DC1A28">
        <w:rPr>
          <w:rFonts w:ascii="Century Gothic" w:hAnsi="Century Gothic"/>
        </w:rPr>
        <w:t xml:space="preserve">Netsmartz - </w:t>
      </w:r>
      <w:hyperlink r:id="rId30" w:history="1">
        <w:r w:rsidRPr="00DC1A28">
          <w:rPr>
            <w:rStyle w:val="Hyperlink"/>
            <w:rFonts w:ascii="Century Gothic" w:hAnsi="Century Gothic"/>
          </w:rPr>
          <w:t>http://www.netsmartz.org/</w:t>
        </w:r>
      </w:hyperlink>
      <w:r w:rsidRPr="00DC1A28">
        <w:rPr>
          <w:rFonts w:ascii="Century Gothic" w:hAnsi="Century Gothic"/>
        </w:rPr>
        <w:t xml:space="preserve"> </w:t>
      </w:r>
    </w:p>
    <w:p w14:paraId="1E0C76EF" w14:textId="44F468E4" w:rsidR="004C2097" w:rsidRPr="000F5FC5" w:rsidRDefault="004C2097" w:rsidP="00C27239">
      <w:pPr>
        <w:pStyle w:val="Heading3"/>
        <w:rPr>
          <w:rFonts w:ascii="Century Gothic" w:hAnsi="Century Gothic"/>
          <w:b/>
        </w:rPr>
      </w:pPr>
      <w:bookmarkStart w:id="522" w:name="_Toc448745998"/>
      <w:bookmarkStart w:id="523" w:name="_Toc448754304"/>
      <w:bookmarkStart w:id="524" w:name="_Toc125127259"/>
      <w:bookmarkStart w:id="525" w:name="_Toc125978396"/>
      <w:bookmarkStart w:id="526" w:name="_Toc125979036"/>
      <w:r w:rsidRPr="000F5FC5">
        <w:rPr>
          <w:rFonts w:ascii="Century Gothic" w:hAnsi="Century Gothic"/>
          <w:b/>
        </w:rPr>
        <w:t>Tools for Schools</w:t>
      </w:r>
      <w:bookmarkEnd w:id="522"/>
      <w:bookmarkEnd w:id="523"/>
      <w:bookmarkEnd w:id="524"/>
      <w:bookmarkEnd w:id="525"/>
      <w:bookmarkEnd w:id="526"/>
    </w:p>
    <w:p w14:paraId="5F3B801F" w14:textId="77777777" w:rsidR="004C2097" w:rsidRPr="00DC1A28" w:rsidRDefault="004C2097" w:rsidP="00C27239">
      <w:pPr>
        <w:pStyle w:val="NoSpacing"/>
        <w:rPr>
          <w:rFonts w:ascii="Century Gothic" w:hAnsi="Century Gothic"/>
        </w:rPr>
      </w:pPr>
      <w:r w:rsidRPr="00DC1A28">
        <w:rPr>
          <w:rFonts w:ascii="Century Gothic" w:hAnsi="Century Gothic"/>
        </w:rPr>
        <w:t xml:space="preserve">Online Safety BOOST – </w:t>
      </w:r>
      <w:hyperlink r:id="rId31" w:history="1">
        <w:r w:rsidRPr="00DC1A28">
          <w:rPr>
            <w:rStyle w:val="Hyperlink"/>
            <w:rFonts w:ascii="Century Gothic" w:hAnsi="Century Gothic"/>
          </w:rPr>
          <w:t>https://boost.swgfl.org.uk/</w:t>
        </w:r>
      </w:hyperlink>
      <w:r w:rsidRPr="00DC1A28">
        <w:rPr>
          <w:rFonts w:ascii="Century Gothic" w:hAnsi="Century Gothic"/>
        </w:rPr>
        <w:t xml:space="preserve"> </w:t>
      </w:r>
    </w:p>
    <w:p w14:paraId="08AF022D" w14:textId="77777777" w:rsidR="004C2097" w:rsidRPr="00DC1A28" w:rsidRDefault="004C2097" w:rsidP="00C27239">
      <w:pPr>
        <w:pStyle w:val="NoSpacing"/>
        <w:rPr>
          <w:rFonts w:ascii="Century Gothic" w:hAnsi="Century Gothic"/>
        </w:rPr>
      </w:pPr>
      <w:r w:rsidRPr="00DC1A28">
        <w:rPr>
          <w:rFonts w:ascii="Century Gothic" w:hAnsi="Century Gothic"/>
        </w:rPr>
        <w:t xml:space="preserve">360 Degree Safe – Online Safety self-review tool – </w:t>
      </w:r>
      <w:hyperlink r:id="rId32" w:history="1">
        <w:r w:rsidRPr="00DC1A28">
          <w:rPr>
            <w:rStyle w:val="Hyperlink"/>
            <w:rFonts w:ascii="Century Gothic" w:hAnsi="Century Gothic"/>
          </w:rPr>
          <w:t>https://360safe.org.uk/</w:t>
        </w:r>
      </w:hyperlink>
      <w:r w:rsidRPr="00DC1A28">
        <w:rPr>
          <w:rFonts w:ascii="Century Gothic" w:hAnsi="Century Gothic"/>
        </w:rPr>
        <w:t xml:space="preserve"> </w:t>
      </w:r>
    </w:p>
    <w:p w14:paraId="3CF334D1" w14:textId="1A703075" w:rsidR="004C2097" w:rsidRPr="00DC1A28" w:rsidRDefault="004C2097" w:rsidP="00C27239">
      <w:pPr>
        <w:pStyle w:val="NoSpacing"/>
        <w:rPr>
          <w:rFonts w:ascii="Century Gothic" w:hAnsi="Century Gothic"/>
        </w:rPr>
      </w:pPr>
      <w:r w:rsidRPr="00DC1A28">
        <w:rPr>
          <w:rFonts w:ascii="Century Gothic" w:hAnsi="Century Gothic"/>
        </w:rPr>
        <w:t xml:space="preserve">360Data – online data protection </w:t>
      </w:r>
      <w:r w:rsidR="006E3D1D" w:rsidRPr="00DC1A28">
        <w:rPr>
          <w:rFonts w:ascii="Century Gothic" w:hAnsi="Century Gothic"/>
        </w:rPr>
        <w:t>self-review</w:t>
      </w:r>
      <w:r w:rsidRPr="00DC1A28">
        <w:rPr>
          <w:rFonts w:ascii="Century Gothic" w:hAnsi="Century Gothic"/>
        </w:rPr>
        <w:t xml:space="preserve"> tool: </w:t>
      </w:r>
      <w:hyperlink r:id="rId33" w:history="1">
        <w:r w:rsidRPr="00DC1A28">
          <w:rPr>
            <w:rStyle w:val="Hyperlink"/>
            <w:rFonts w:ascii="Century Gothic" w:hAnsi="Century Gothic"/>
          </w:rPr>
          <w:t>www.360data.org.uk</w:t>
        </w:r>
      </w:hyperlink>
    </w:p>
    <w:p w14:paraId="593DFFCE" w14:textId="7C6ED0B3" w:rsidR="004C2097" w:rsidRPr="000F5FC5" w:rsidRDefault="000F5FC5" w:rsidP="00C27239">
      <w:pPr>
        <w:pStyle w:val="Heading3"/>
        <w:rPr>
          <w:rFonts w:ascii="Century Gothic" w:hAnsi="Century Gothic"/>
          <w:b/>
          <w:lang w:val="x-none"/>
        </w:rPr>
      </w:pPr>
      <w:bookmarkStart w:id="527" w:name="_Toc448745999"/>
      <w:bookmarkStart w:id="528" w:name="_Toc448754305"/>
      <w:bookmarkStart w:id="529" w:name="_Toc125127260"/>
      <w:bookmarkStart w:id="530" w:name="_Toc125978397"/>
      <w:bookmarkStart w:id="531" w:name="_Toc125979037"/>
      <w:r>
        <w:rPr>
          <w:rFonts w:ascii="Century Gothic" w:hAnsi="Century Gothic"/>
          <w:b/>
        </w:rPr>
        <w:t>Bullying/</w:t>
      </w:r>
      <w:r w:rsidR="004C2097" w:rsidRPr="000F5FC5">
        <w:rPr>
          <w:rFonts w:ascii="Century Gothic" w:hAnsi="Century Gothic"/>
          <w:b/>
        </w:rPr>
        <w:t>Online-bullying</w:t>
      </w:r>
      <w:bookmarkEnd w:id="527"/>
      <w:bookmarkEnd w:id="528"/>
      <w:r>
        <w:rPr>
          <w:rFonts w:ascii="Century Gothic" w:hAnsi="Century Gothic"/>
          <w:b/>
        </w:rPr>
        <w:t>/Sexting/</w:t>
      </w:r>
      <w:r w:rsidR="004C2097" w:rsidRPr="000F5FC5">
        <w:rPr>
          <w:rFonts w:ascii="Century Gothic" w:hAnsi="Century Gothic"/>
          <w:b/>
        </w:rPr>
        <w:t xml:space="preserve">Sexual </w:t>
      </w:r>
      <w:bookmarkEnd w:id="529"/>
      <w:r w:rsidR="006E3D1D" w:rsidRPr="000F5FC5">
        <w:rPr>
          <w:rFonts w:ascii="Century Gothic" w:hAnsi="Century Gothic"/>
          <w:b/>
        </w:rPr>
        <w:t>Harassment</w:t>
      </w:r>
      <w:bookmarkEnd w:id="530"/>
      <w:bookmarkEnd w:id="531"/>
      <w:r w:rsidR="004C2097" w:rsidRPr="000F5FC5">
        <w:rPr>
          <w:rFonts w:ascii="Century Gothic" w:hAnsi="Century Gothic"/>
          <w:b/>
        </w:rPr>
        <w:t xml:space="preserve"> </w:t>
      </w:r>
    </w:p>
    <w:p w14:paraId="3A8B5F6C" w14:textId="77777777" w:rsidR="004C2097" w:rsidRPr="00DC1A28" w:rsidRDefault="004C2097" w:rsidP="00C27239">
      <w:pPr>
        <w:pStyle w:val="NoSpacing"/>
        <w:rPr>
          <w:rFonts w:ascii="Century Gothic" w:hAnsi="Century Gothic"/>
        </w:rPr>
      </w:pPr>
      <w:r w:rsidRPr="00DC1A28">
        <w:rPr>
          <w:rFonts w:ascii="Century Gothic" w:hAnsi="Century Gothic"/>
        </w:rPr>
        <w:t xml:space="preserve">Enable – European Anti Bullying programme and resources (UK coordination / participation through SWGfL &amp; Diana Awards) - </w:t>
      </w:r>
      <w:hyperlink r:id="rId34" w:history="1">
        <w:r w:rsidRPr="00DC1A28">
          <w:rPr>
            <w:rStyle w:val="Hyperlink"/>
            <w:rFonts w:ascii="Century Gothic" w:hAnsi="Century Gothic"/>
          </w:rPr>
          <w:t>http://enable.eun.org/</w:t>
        </w:r>
      </w:hyperlink>
    </w:p>
    <w:p w14:paraId="0FD8870E" w14:textId="77777777" w:rsidR="004C2097" w:rsidRPr="00DC1A28" w:rsidRDefault="004C2097" w:rsidP="00C27239">
      <w:pPr>
        <w:pStyle w:val="NoSpacing"/>
        <w:rPr>
          <w:rFonts w:ascii="Century Gothic" w:hAnsi="Century Gothic"/>
          <w:color w:val="494949"/>
        </w:rPr>
      </w:pPr>
      <w:r w:rsidRPr="00DC1A28">
        <w:rPr>
          <w:rFonts w:ascii="Century Gothic" w:hAnsi="Century Gothic"/>
          <w:color w:val="494949"/>
        </w:rPr>
        <w:t xml:space="preserve">Scottish Anti-Bullying Service, Respectme - </w:t>
      </w:r>
      <w:hyperlink r:id="rId35" w:history="1">
        <w:r w:rsidRPr="00DC1A28">
          <w:rPr>
            <w:rFonts w:ascii="Century Gothic" w:hAnsi="Century Gothic" w:cs="Arial"/>
            <w:color w:val="0000FF"/>
            <w:u w:val="single"/>
          </w:rPr>
          <w:t>http://www.respectme.org.uk/</w:t>
        </w:r>
      </w:hyperlink>
    </w:p>
    <w:p w14:paraId="00C1EF3E" w14:textId="77777777" w:rsidR="004C2097" w:rsidRPr="00DC1A28" w:rsidRDefault="004C2097" w:rsidP="00C27239">
      <w:pPr>
        <w:pStyle w:val="NoSpacing"/>
        <w:rPr>
          <w:rFonts w:ascii="Century Gothic" w:hAnsi="Century Gothic" w:cs="Arial"/>
        </w:rPr>
      </w:pPr>
      <w:r w:rsidRPr="00DC1A28">
        <w:rPr>
          <w:rFonts w:ascii="Century Gothic" w:hAnsi="Century Gothic" w:cs="Arial"/>
        </w:rPr>
        <w:t>Scottish Government - Better relationships, better learning, better behaviour -</w:t>
      </w:r>
      <w:r w:rsidRPr="00DC1A28">
        <w:rPr>
          <w:rFonts w:ascii="Century Gothic" w:hAnsi="Century Gothic" w:cs="Arial"/>
          <w:u w:val="single"/>
        </w:rPr>
        <w:t xml:space="preserve"> </w:t>
      </w:r>
      <w:hyperlink r:id="rId36" w:history="1">
        <w:r w:rsidRPr="00DC1A28">
          <w:rPr>
            <w:rFonts w:ascii="Century Gothic" w:hAnsi="Century Gothic" w:cs="Arial"/>
            <w:color w:val="0000FF"/>
            <w:u w:val="single"/>
          </w:rPr>
          <w:t>http://www.scotland.gov.uk/Publications/2013/03/7388</w:t>
        </w:r>
      </w:hyperlink>
    </w:p>
    <w:p w14:paraId="2B03D81E" w14:textId="77777777" w:rsidR="004C2097" w:rsidRPr="00DC1A28" w:rsidRDefault="004C2097" w:rsidP="00C27239">
      <w:pPr>
        <w:pStyle w:val="NoSpacing"/>
        <w:rPr>
          <w:rStyle w:val="Hyperlink"/>
          <w:rFonts w:ascii="Century Gothic" w:hAnsi="Century Gothic"/>
        </w:rPr>
      </w:pPr>
      <w:r w:rsidRPr="00DC1A28">
        <w:rPr>
          <w:rFonts w:ascii="Century Gothic" w:hAnsi="Century Gothic"/>
        </w:rPr>
        <w:t xml:space="preserve">DfE - Cyberbullying guidance - </w:t>
      </w:r>
      <w:r w:rsidRPr="00DC1A28">
        <w:rPr>
          <w:rFonts w:ascii="Century Gothic" w:hAnsi="Century Gothic"/>
        </w:rPr>
        <w:fldChar w:fldCharType="begin"/>
      </w:r>
      <w:r w:rsidRPr="00DC1A28">
        <w:rPr>
          <w:rFonts w:ascii="Century Gothic" w:hAnsi="Century Gothic"/>
        </w:rPr>
        <w:instrText xml:space="preserve"> HYPERLINK "https://www.gov.uk/government/uploads/system/uploads/attachment_data/file/374850/Cyberbullying_Advice_for_Headteachers_and_School_Staff_121114.pdf" </w:instrText>
      </w:r>
      <w:r w:rsidRPr="00DC1A28">
        <w:rPr>
          <w:rFonts w:ascii="Century Gothic" w:hAnsi="Century Gothic"/>
        </w:rPr>
        <w:fldChar w:fldCharType="separate"/>
      </w:r>
      <w:r w:rsidRPr="00DC1A28">
        <w:rPr>
          <w:rStyle w:val="Hyperlink"/>
          <w:rFonts w:ascii="Century Gothic" w:hAnsi="Century Gothic"/>
        </w:rPr>
        <w:t>https://www.gov.uk/government/uploads/system/uploads/attachment_data/file/374850/Cyberbullying_Advice_for_Headteachers_and_School_Staff_121114.pdf</w:t>
      </w:r>
    </w:p>
    <w:p w14:paraId="4D86D263" w14:textId="77777777" w:rsidR="004C2097" w:rsidRPr="00DC1A28" w:rsidRDefault="004C2097" w:rsidP="00C27239">
      <w:pPr>
        <w:pStyle w:val="NoSpacing"/>
        <w:rPr>
          <w:rFonts w:ascii="Century Gothic" w:hAnsi="Century Gothic" w:cs="Open Sans Light"/>
          <w:color w:val="5C5C5C"/>
          <w:sz w:val="20"/>
          <w:szCs w:val="20"/>
          <w:shd w:val="clear" w:color="auto" w:fill="FFFFFF"/>
        </w:rPr>
      </w:pPr>
      <w:r w:rsidRPr="00DC1A28">
        <w:rPr>
          <w:rFonts w:ascii="Century Gothic" w:hAnsi="Century Gothic"/>
        </w:rPr>
        <w:fldChar w:fldCharType="end"/>
      </w:r>
      <w:r w:rsidRPr="00DC1A28">
        <w:rPr>
          <w:rFonts w:ascii="Century Gothic" w:hAnsi="Century Gothic"/>
        </w:rPr>
        <w:t xml:space="preserve">Childnet – </w:t>
      </w:r>
      <w:r w:rsidRPr="00DC1A28">
        <w:rPr>
          <w:rFonts w:ascii="Century Gothic" w:hAnsi="Century Gothic" w:cs="Open Sans Light"/>
          <w:color w:val="5C5C5C"/>
          <w:sz w:val="20"/>
          <w:szCs w:val="20"/>
          <w:shd w:val="clear" w:color="auto" w:fill="FFFFFF"/>
        </w:rPr>
        <w:t>Cyberbullying guidance and practical PSHE toolkit:</w:t>
      </w:r>
    </w:p>
    <w:p w14:paraId="4841FCFD" w14:textId="77777777" w:rsidR="004C2097" w:rsidRPr="00DC1A28" w:rsidRDefault="00BA07BD" w:rsidP="00C27239">
      <w:pPr>
        <w:pStyle w:val="NoSpacing"/>
        <w:rPr>
          <w:rFonts w:ascii="Century Gothic" w:hAnsi="Century Gothic" w:cs="Open Sans Light"/>
          <w:sz w:val="20"/>
          <w:szCs w:val="20"/>
        </w:rPr>
      </w:pPr>
      <w:hyperlink r:id="rId37" w:history="1">
        <w:r w:rsidR="004C2097" w:rsidRPr="00DC1A28">
          <w:rPr>
            <w:rStyle w:val="Hyperlink"/>
            <w:rFonts w:ascii="Century Gothic" w:hAnsi="Century Gothic" w:cs="Open Sans Light"/>
            <w:sz w:val="20"/>
            <w:szCs w:val="20"/>
          </w:rPr>
          <w:t>http://www.childnet.com/our-projects/cyberbullying-guidance-and-practical-toolkit</w:t>
        </w:r>
      </w:hyperlink>
    </w:p>
    <w:p w14:paraId="26934FFA" w14:textId="01FEC2E0" w:rsidR="004C2097" w:rsidRPr="00DC1A28" w:rsidRDefault="00BA07BD" w:rsidP="00C27239">
      <w:pPr>
        <w:pStyle w:val="NoSpacing"/>
        <w:rPr>
          <w:rFonts w:ascii="Century Gothic" w:hAnsi="Century Gothic" w:cs="Open Sans Light"/>
          <w:sz w:val="20"/>
          <w:szCs w:val="20"/>
        </w:rPr>
      </w:pPr>
      <w:hyperlink r:id="rId38" w:history="1">
        <w:r w:rsidR="004C2097" w:rsidRPr="00DC1A28">
          <w:rPr>
            <w:rStyle w:val="Hyperlink"/>
            <w:rFonts w:ascii="Century Gothic" w:hAnsi="Century Gothic" w:cs="Open Sans Light"/>
            <w:sz w:val="20"/>
            <w:szCs w:val="20"/>
          </w:rPr>
          <w:t xml:space="preserve">Childnet – Project deSHAME – Online Sexual </w:t>
        </w:r>
        <w:r w:rsidR="006E3D1D" w:rsidRPr="00DC1A28">
          <w:rPr>
            <w:rStyle w:val="Hyperlink"/>
            <w:rFonts w:ascii="Century Gothic" w:hAnsi="Century Gothic" w:cs="Open Sans Light"/>
            <w:sz w:val="20"/>
            <w:szCs w:val="20"/>
          </w:rPr>
          <w:t>Harassment</w:t>
        </w:r>
      </w:hyperlink>
    </w:p>
    <w:p w14:paraId="7C6FEA08" w14:textId="77777777" w:rsidR="004C2097" w:rsidRPr="00DC1A28" w:rsidRDefault="00BA07BD" w:rsidP="00C27239">
      <w:pPr>
        <w:pStyle w:val="NoSpacing"/>
        <w:rPr>
          <w:rFonts w:ascii="Century Gothic" w:hAnsi="Century Gothic" w:cs="Open Sans Light"/>
          <w:sz w:val="20"/>
          <w:szCs w:val="20"/>
        </w:rPr>
      </w:pPr>
      <w:hyperlink r:id="rId39" w:history="1">
        <w:r w:rsidR="004C2097" w:rsidRPr="00DC1A28">
          <w:rPr>
            <w:rStyle w:val="Hyperlink"/>
            <w:rFonts w:ascii="Century Gothic" w:hAnsi="Century Gothic" w:cs="Open Sans Light"/>
            <w:sz w:val="20"/>
            <w:szCs w:val="20"/>
          </w:rPr>
          <w:t>UKSIC – Sexting Resources</w:t>
        </w:r>
      </w:hyperlink>
    </w:p>
    <w:p w14:paraId="6C72284B" w14:textId="77777777" w:rsidR="004C2097" w:rsidRPr="00DC1A28" w:rsidRDefault="004C2097" w:rsidP="00C27239">
      <w:pPr>
        <w:pStyle w:val="NoSpacing"/>
        <w:rPr>
          <w:rStyle w:val="Hyperlink"/>
          <w:rFonts w:ascii="Century Gothic" w:hAnsi="Century Gothic"/>
        </w:rPr>
      </w:pPr>
      <w:r w:rsidRPr="00DC1A28">
        <w:rPr>
          <w:rFonts w:ascii="Century Gothic" w:hAnsi="Century Gothic"/>
        </w:rPr>
        <w:t xml:space="preserve">Anti-Bullying Network – </w:t>
      </w:r>
      <w:hyperlink r:id="rId40" w:history="1">
        <w:r w:rsidRPr="00DC1A28">
          <w:rPr>
            <w:rStyle w:val="Hyperlink"/>
            <w:rFonts w:ascii="Century Gothic" w:hAnsi="Century Gothic"/>
          </w:rPr>
          <w:t>http://www.antibullying.net/cyberbullying1.htm</w:t>
        </w:r>
      </w:hyperlink>
    </w:p>
    <w:p w14:paraId="7280BAF5" w14:textId="77777777" w:rsidR="004C2097" w:rsidRPr="00DC1A28" w:rsidRDefault="00BA07BD" w:rsidP="00C27239">
      <w:pPr>
        <w:pStyle w:val="NoSpacing"/>
        <w:rPr>
          <w:rFonts w:ascii="Century Gothic" w:hAnsi="Century Gothic"/>
        </w:rPr>
      </w:pPr>
      <w:hyperlink r:id="rId41" w:history="1">
        <w:r w:rsidR="004C2097" w:rsidRPr="00DC1A28">
          <w:rPr>
            <w:rStyle w:val="Hyperlink"/>
            <w:rFonts w:ascii="Century Gothic" w:hAnsi="Century Gothic"/>
          </w:rPr>
          <w:t>Ditch the Label – Online Bullying Charity</w:t>
        </w:r>
      </w:hyperlink>
    </w:p>
    <w:p w14:paraId="4F9130A1" w14:textId="77777777" w:rsidR="004C2097" w:rsidRPr="00DC1A28" w:rsidRDefault="00BA07BD" w:rsidP="00C27239">
      <w:pPr>
        <w:pStyle w:val="NoSpacing"/>
        <w:rPr>
          <w:rFonts w:ascii="Century Gothic" w:hAnsi="Century Gothic"/>
        </w:rPr>
      </w:pPr>
      <w:hyperlink r:id="rId42" w:history="1">
        <w:r w:rsidR="004C2097" w:rsidRPr="00DC1A28">
          <w:rPr>
            <w:rStyle w:val="Hyperlink"/>
            <w:rFonts w:ascii="Century Gothic" w:hAnsi="Century Gothic"/>
          </w:rPr>
          <w:t>Diana Award – Anti-Bullying Campaign</w:t>
        </w:r>
      </w:hyperlink>
    </w:p>
    <w:p w14:paraId="6E4FBA85" w14:textId="77777777" w:rsidR="009A6F1D" w:rsidRDefault="009A6F1D">
      <w:pPr>
        <w:spacing w:after="200" w:line="276" w:lineRule="auto"/>
        <w:jc w:val="left"/>
        <w:rPr>
          <w:rFonts w:ascii="Century Gothic" w:hAnsi="Century Gothic"/>
          <w:b/>
          <w:i/>
          <w:sz w:val="22"/>
          <w:lang w:val="en-US"/>
        </w:rPr>
      </w:pPr>
      <w:bookmarkStart w:id="532" w:name="_Toc448746000"/>
      <w:bookmarkStart w:id="533" w:name="_Toc448754306"/>
      <w:bookmarkStart w:id="534" w:name="_Toc125127261"/>
      <w:r>
        <w:rPr>
          <w:rFonts w:ascii="Century Gothic" w:hAnsi="Century Gothic"/>
          <w:b/>
          <w:i/>
          <w:sz w:val="22"/>
          <w:lang w:val="en-US"/>
        </w:rPr>
        <w:br w:type="page"/>
      </w:r>
    </w:p>
    <w:p w14:paraId="4EB44E9F" w14:textId="4C5CA7D5" w:rsidR="009A6F1D" w:rsidRPr="009A6F1D" w:rsidRDefault="009A6F1D" w:rsidP="009A6F1D">
      <w:pPr>
        <w:ind w:left="360"/>
        <w:jc w:val="right"/>
        <w:rPr>
          <w:rFonts w:ascii="Century Gothic" w:hAnsi="Century Gothic"/>
          <w:b/>
          <w:i/>
          <w:sz w:val="22"/>
          <w:lang w:val="en-US"/>
        </w:rPr>
      </w:pPr>
      <w:r>
        <w:rPr>
          <w:rFonts w:ascii="Century Gothic" w:hAnsi="Century Gothic"/>
          <w:b/>
          <w:i/>
          <w:sz w:val="22"/>
          <w:lang w:val="en-US"/>
        </w:rPr>
        <w:lastRenderedPageBreak/>
        <w:t>Appendix 8 continued..2</w:t>
      </w:r>
    </w:p>
    <w:p w14:paraId="1CB37E9D" w14:textId="77777777" w:rsidR="009A6F1D" w:rsidRDefault="009A6F1D" w:rsidP="00C27239">
      <w:pPr>
        <w:pStyle w:val="Heading3"/>
        <w:rPr>
          <w:rFonts w:ascii="Century Gothic" w:hAnsi="Century Gothic"/>
          <w:b/>
        </w:rPr>
      </w:pPr>
    </w:p>
    <w:p w14:paraId="1003726C" w14:textId="58C92751" w:rsidR="004C2097" w:rsidRPr="00D3070D" w:rsidRDefault="004C2097" w:rsidP="00C27239">
      <w:pPr>
        <w:pStyle w:val="Heading3"/>
        <w:rPr>
          <w:rFonts w:ascii="Century Gothic" w:hAnsi="Century Gothic"/>
          <w:b/>
        </w:rPr>
      </w:pPr>
      <w:bookmarkStart w:id="535" w:name="_Toc125978398"/>
      <w:bookmarkStart w:id="536" w:name="_Toc125979038"/>
      <w:r w:rsidRPr="00D3070D">
        <w:rPr>
          <w:rFonts w:ascii="Century Gothic" w:hAnsi="Century Gothic"/>
          <w:b/>
        </w:rPr>
        <w:t>Social Networking</w:t>
      </w:r>
      <w:bookmarkEnd w:id="532"/>
      <w:bookmarkEnd w:id="533"/>
      <w:bookmarkEnd w:id="534"/>
      <w:bookmarkEnd w:id="535"/>
      <w:bookmarkEnd w:id="536"/>
      <w:r w:rsidRPr="00D3070D">
        <w:rPr>
          <w:rFonts w:ascii="Century Gothic" w:hAnsi="Century Gothic"/>
          <w:b/>
        </w:rPr>
        <w:t xml:space="preserve"> </w:t>
      </w:r>
    </w:p>
    <w:p w14:paraId="6F495C38" w14:textId="77777777" w:rsidR="004C2097" w:rsidRPr="00DC1A28" w:rsidRDefault="004C2097" w:rsidP="00C27239">
      <w:pPr>
        <w:pStyle w:val="NoSpacing"/>
        <w:rPr>
          <w:rFonts w:ascii="Century Gothic" w:hAnsi="Century Gothic"/>
        </w:rPr>
      </w:pPr>
      <w:r w:rsidRPr="00DC1A28">
        <w:rPr>
          <w:rFonts w:ascii="Century Gothic" w:hAnsi="Century Gothic"/>
        </w:rPr>
        <w:t xml:space="preserve">Digizen – </w:t>
      </w:r>
      <w:hyperlink r:id="rId43" w:history="1">
        <w:r w:rsidRPr="00DC1A28">
          <w:rPr>
            <w:rStyle w:val="Hyperlink"/>
            <w:rFonts w:ascii="Century Gothic" w:hAnsi="Century Gothic"/>
          </w:rPr>
          <w:t>Social Networking</w:t>
        </w:r>
      </w:hyperlink>
      <w:r w:rsidRPr="00DC1A28">
        <w:rPr>
          <w:rFonts w:ascii="Century Gothic" w:hAnsi="Century Gothic"/>
        </w:rPr>
        <w:t xml:space="preserve"> </w:t>
      </w:r>
    </w:p>
    <w:p w14:paraId="6C63B904" w14:textId="77777777" w:rsidR="004C2097" w:rsidRPr="00DC1A28" w:rsidRDefault="004C2097" w:rsidP="00C27239">
      <w:pPr>
        <w:pStyle w:val="NoSpacing"/>
        <w:rPr>
          <w:rStyle w:val="Hyperlink"/>
          <w:rFonts w:ascii="Century Gothic" w:hAnsi="Century Gothic"/>
        </w:rPr>
      </w:pPr>
      <w:r w:rsidRPr="00DC1A28">
        <w:rPr>
          <w:rFonts w:ascii="Century Gothic" w:hAnsi="Century Gothic"/>
        </w:rPr>
        <w:t xml:space="preserve">UKSIC - </w:t>
      </w:r>
      <w:hyperlink r:id="rId44" w:history="1">
        <w:r w:rsidRPr="00DC1A28">
          <w:rPr>
            <w:rStyle w:val="Hyperlink"/>
            <w:rFonts w:ascii="Century Gothic" w:hAnsi="Century Gothic"/>
          </w:rPr>
          <w:t>Safety Features on Social Networks</w:t>
        </w:r>
      </w:hyperlink>
    </w:p>
    <w:p w14:paraId="48BDC537" w14:textId="77777777" w:rsidR="004C2097" w:rsidRPr="00DC1A28" w:rsidRDefault="00BA07BD" w:rsidP="00C27239">
      <w:pPr>
        <w:pStyle w:val="NoSpacing"/>
        <w:rPr>
          <w:rFonts w:ascii="Century Gothic" w:hAnsi="Century Gothic"/>
        </w:rPr>
      </w:pPr>
      <w:hyperlink r:id="rId45" w:history="1">
        <w:r w:rsidR="004C2097" w:rsidRPr="00DC1A28">
          <w:rPr>
            <w:rStyle w:val="Hyperlink"/>
            <w:rFonts w:ascii="Century Gothic" w:hAnsi="Century Gothic"/>
          </w:rPr>
          <w:t>Children’s Commissioner, TES and Schillings – Young peoples’ rights on social media</w:t>
        </w:r>
      </w:hyperlink>
    </w:p>
    <w:p w14:paraId="3343A513" w14:textId="6352D8C2" w:rsidR="004C2097" w:rsidRPr="00D3070D" w:rsidRDefault="004C2097" w:rsidP="00C27239">
      <w:pPr>
        <w:pStyle w:val="Heading3"/>
        <w:rPr>
          <w:rFonts w:ascii="Century Gothic" w:hAnsi="Century Gothic"/>
          <w:b/>
          <w:sz w:val="32"/>
          <w:szCs w:val="32"/>
          <w:lang w:val="x-none"/>
        </w:rPr>
      </w:pPr>
      <w:bookmarkStart w:id="537" w:name="_Toc448746001"/>
      <w:bookmarkStart w:id="538" w:name="_Toc448754307"/>
      <w:bookmarkStart w:id="539" w:name="_Toc125127262"/>
      <w:bookmarkStart w:id="540" w:name="_Toc125978399"/>
      <w:bookmarkStart w:id="541" w:name="_Toc125979039"/>
      <w:r w:rsidRPr="00D3070D">
        <w:rPr>
          <w:rFonts w:ascii="Century Gothic" w:hAnsi="Century Gothic"/>
          <w:b/>
          <w:noProof/>
          <w:lang w:eastAsia="en-GB"/>
        </w:rPr>
        <mc:AlternateContent>
          <mc:Choice Requires="wps">
            <w:drawing>
              <wp:anchor distT="0" distB="0" distL="114300" distR="114300" simplePos="0" relativeHeight="251678720" behindDoc="0" locked="0" layoutInCell="1" allowOverlap="1" wp14:anchorId="443748A9" wp14:editId="17EB4248">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963D4" w14:textId="77777777" w:rsidR="001A7CC4" w:rsidRDefault="001A7CC4" w:rsidP="00650ED2">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748A9" id="Text Box 17" o:spid="_x0000_s1036" type="#_x0000_t202" style="position:absolute;margin-left:-140.55pt;margin-top:298.9pt;width:63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eLtQ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" filled="f" stroked="f">
                <v:textbox>
                  <w:txbxContent>
                    <w:p w14:paraId="412963D4" w14:textId="77777777" w:rsidR="001A7CC4" w:rsidRDefault="001A7CC4" w:rsidP="00650ED2">
                      <w:pPr>
                        <w:jc w:val="center"/>
                        <w:rPr>
                          <w:rFonts w:ascii="Arial" w:hAnsi="Arial"/>
                        </w:rPr>
                      </w:pPr>
                      <w:r>
                        <w:rPr>
                          <w:rFonts w:ascii="Arial" w:hAnsi="Arial"/>
                          <w:color w:val="FFFFFF"/>
                          <w:sz w:val="60"/>
                        </w:rPr>
                        <w:t>53</w:t>
                      </w:r>
                    </w:p>
                  </w:txbxContent>
                </v:textbox>
              </v:shape>
            </w:pict>
          </mc:Fallback>
        </mc:AlternateContent>
      </w:r>
      <w:r w:rsidRPr="00D3070D">
        <w:rPr>
          <w:rFonts w:ascii="Century Gothic" w:hAnsi="Century Gothic"/>
          <w:b/>
        </w:rPr>
        <w:t>Curriculum</w:t>
      </w:r>
      <w:bookmarkEnd w:id="537"/>
      <w:bookmarkEnd w:id="538"/>
      <w:bookmarkEnd w:id="539"/>
      <w:bookmarkEnd w:id="540"/>
      <w:bookmarkEnd w:id="541"/>
    </w:p>
    <w:p w14:paraId="4520986D" w14:textId="77777777" w:rsidR="004C2097" w:rsidRPr="00DC1A28" w:rsidRDefault="00BA07BD" w:rsidP="00C27239">
      <w:pPr>
        <w:pStyle w:val="NoSpacing"/>
        <w:rPr>
          <w:rStyle w:val="Hyperlink"/>
          <w:rFonts w:ascii="Century Gothic" w:hAnsi="Century Gothic"/>
        </w:rPr>
      </w:pPr>
      <w:hyperlink r:id="rId46" w:history="1">
        <w:r w:rsidR="004C2097" w:rsidRPr="00DC1A28">
          <w:rPr>
            <w:rStyle w:val="Hyperlink"/>
            <w:rFonts w:ascii="Century Gothic" w:hAnsi="Century Gothic"/>
          </w:rPr>
          <w:t>SWGfL Digital Literacy &amp; Citizenship curriculum</w:t>
        </w:r>
      </w:hyperlink>
    </w:p>
    <w:p w14:paraId="0E84753A" w14:textId="77777777" w:rsidR="004C2097" w:rsidRPr="00DC1A28" w:rsidRDefault="00BA07BD" w:rsidP="00C27239">
      <w:pPr>
        <w:pStyle w:val="NoSpacing"/>
        <w:rPr>
          <w:rFonts w:ascii="Century Gothic" w:hAnsi="Century Gothic"/>
        </w:rPr>
      </w:pPr>
      <w:hyperlink r:id="rId47" w:history="1">
        <w:r w:rsidR="004C2097" w:rsidRPr="00DC1A28">
          <w:rPr>
            <w:rStyle w:val="Hyperlink"/>
            <w:rFonts w:ascii="Century Gothic" w:hAnsi="Century Gothic"/>
          </w:rPr>
          <w:t>UKCCIS – Education for a connected world framework</w:t>
        </w:r>
      </w:hyperlink>
    </w:p>
    <w:p w14:paraId="0A91ED91" w14:textId="77777777" w:rsidR="004C2097" w:rsidRPr="00DC1A28" w:rsidRDefault="004C2097" w:rsidP="00C27239">
      <w:pPr>
        <w:pStyle w:val="NoSpacing"/>
        <w:rPr>
          <w:rFonts w:ascii="Century Gothic" w:hAnsi="Century Gothic"/>
        </w:rPr>
      </w:pPr>
      <w:r w:rsidRPr="00DC1A28">
        <w:rPr>
          <w:rFonts w:ascii="Century Gothic" w:hAnsi="Century Gothic"/>
        </w:rPr>
        <w:t xml:space="preserve">Teach Today – </w:t>
      </w:r>
      <w:hyperlink r:id="rId48" w:history="1">
        <w:r w:rsidRPr="00DC1A28">
          <w:rPr>
            <w:rStyle w:val="Hyperlink"/>
            <w:rFonts w:ascii="Century Gothic" w:hAnsi="Century Gothic"/>
          </w:rPr>
          <w:t>www.teachtoday.eu/</w:t>
        </w:r>
      </w:hyperlink>
    </w:p>
    <w:p w14:paraId="1B538FB2" w14:textId="77777777" w:rsidR="004C2097" w:rsidRPr="00DC1A28" w:rsidRDefault="004C2097" w:rsidP="00C27239">
      <w:pPr>
        <w:pStyle w:val="NoSpacing"/>
        <w:rPr>
          <w:rFonts w:ascii="Century Gothic" w:hAnsi="Century Gothic"/>
        </w:rPr>
      </w:pPr>
      <w:r w:rsidRPr="00DC1A28">
        <w:rPr>
          <w:rFonts w:ascii="Century Gothic" w:hAnsi="Century Gothic"/>
        </w:rPr>
        <w:t xml:space="preserve">Insafe - </w:t>
      </w:r>
      <w:hyperlink r:id="rId49" w:tgtFrame="_blank" w:history="1">
        <w:r w:rsidRPr="00DC1A28">
          <w:rPr>
            <w:rStyle w:val="Hyperlink"/>
            <w:rFonts w:ascii="Century Gothic" w:hAnsi="Century Gothic"/>
          </w:rPr>
          <w:t>Education Resources</w:t>
        </w:r>
      </w:hyperlink>
    </w:p>
    <w:p w14:paraId="6FBC6618" w14:textId="764BA8A4" w:rsidR="004C2097" w:rsidRPr="00D3070D" w:rsidRDefault="004C2097" w:rsidP="00C27239">
      <w:pPr>
        <w:pStyle w:val="Heading3"/>
        <w:rPr>
          <w:rFonts w:ascii="Century Gothic" w:hAnsi="Century Gothic"/>
          <w:b/>
        </w:rPr>
      </w:pPr>
      <w:bookmarkStart w:id="542" w:name="_Toc448746002"/>
      <w:bookmarkStart w:id="543" w:name="_Toc448754308"/>
      <w:bookmarkStart w:id="544" w:name="_Toc125127263"/>
      <w:bookmarkStart w:id="545" w:name="_Toc125978400"/>
      <w:bookmarkStart w:id="546" w:name="_Toc125979040"/>
      <w:r w:rsidRPr="00D3070D">
        <w:rPr>
          <w:rFonts w:ascii="Century Gothic" w:hAnsi="Century Gothic"/>
          <w:b/>
          <w:noProof/>
          <w:lang w:eastAsia="en-GB"/>
        </w:rPr>
        <mc:AlternateContent>
          <mc:Choice Requires="wps">
            <w:drawing>
              <wp:anchor distT="0" distB="0" distL="114300" distR="114300" simplePos="0" relativeHeight="251684864" behindDoc="0" locked="0" layoutInCell="1" allowOverlap="1" wp14:anchorId="375A7130" wp14:editId="23B51EA6">
                <wp:simplePos x="0" y="0"/>
                <wp:positionH relativeFrom="column">
                  <wp:posOffset>-1784985</wp:posOffset>
                </wp:positionH>
                <wp:positionV relativeFrom="paragraph">
                  <wp:posOffset>3796030</wp:posOffset>
                </wp:positionV>
                <wp:extent cx="800100" cy="571500"/>
                <wp:effectExtent l="0" t="3810" r="381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DC07" w14:textId="77777777" w:rsidR="001A7CC4" w:rsidRDefault="001A7CC4" w:rsidP="00650ED2">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A7130" id="Text Box 25" o:spid="_x0000_s1037" type="#_x0000_t202" style="position:absolute;margin-left:-140.55pt;margin-top:298.9pt;width:63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0p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" filled="f" stroked="f">
                <v:textbox>
                  <w:txbxContent>
                    <w:p w14:paraId="2C5BDC07" w14:textId="77777777" w:rsidR="001A7CC4" w:rsidRDefault="001A7CC4" w:rsidP="00650ED2">
                      <w:pPr>
                        <w:jc w:val="center"/>
                        <w:rPr>
                          <w:rFonts w:ascii="Arial" w:hAnsi="Arial"/>
                        </w:rPr>
                      </w:pPr>
                      <w:r>
                        <w:rPr>
                          <w:rFonts w:ascii="Arial" w:hAnsi="Arial"/>
                          <w:color w:val="FFFFFF"/>
                          <w:sz w:val="60"/>
                        </w:rPr>
                        <w:t>53</w:t>
                      </w:r>
                    </w:p>
                  </w:txbxContent>
                </v:textbox>
              </v:shape>
            </w:pict>
          </mc:Fallback>
        </mc:AlternateContent>
      </w:r>
      <w:r w:rsidRPr="00D3070D">
        <w:rPr>
          <w:rFonts w:ascii="Century Gothic" w:hAnsi="Century Gothic"/>
          <w:b/>
        </w:rPr>
        <w:t>Mobile Devices / BYOD</w:t>
      </w:r>
      <w:bookmarkEnd w:id="542"/>
      <w:bookmarkEnd w:id="543"/>
      <w:bookmarkEnd w:id="544"/>
      <w:bookmarkEnd w:id="545"/>
      <w:bookmarkEnd w:id="546"/>
    </w:p>
    <w:p w14:paraId="29A59D08" w14:textId="77777777" w:rsidR="004C2097" w:rsidRPr="00DC1A28" w:rsidRDefault="004C2097" w:rsidP="00C27239">
      <w:pPr>
        <w:pStyle w:val="NoSpacing"/>
        <w:rPr>
          <w:rFonts w:ascii="Century Gothic" w:hAnsi="Century Gothic"/>
        </w:rPr>
      </w:pPr>
      <w:r w:rsidRPr="00DC1A28">
        <w:rPr>
          <w:rFonts w:ascii="Century Gothic" w:hAnsi="Century Gothic"/>
        </w:rPr>
        <w:t xml:space="preserve">Cloudlearn Report  </w:t>
      </w:r>
      <w:hyperlink r:id="rId50" w:history="1">
        <w:r w:rsidRPr="00DC1A28">
          <w:rPr>
            <w:rStyle w:val="Hyperlink"/>
            <w:rFonts w:ascii="Century Gothic" w:hAnsi="Century Gothic"/>
          </w:rPr>
          <w:t>Effective practice for schools moving to end locking and blocking</w:t>
        </w:r>
      </w:hyperlink>
    </w:p>
    <w:p w14:paraId="51860E8D" w14:textId="77777777" w:rsidR="004C2097" w:rsidRPr="00DC1A28" w:rsidRDefault="004C2097" w:rsidP="00C27239">
      <w:pPr>
        <w:pStyle w:val="NoSpacing"/>
        <w:rPr>
          <w:rFonts w:ascii="Century Gothic" w:hAnsi="Century Gothic"/>
        </w:rPr>
      </w:pPr>
      <w:r w:rsidRPr="00DC1A28">
        <w:rPr>
          <w:rFonts w:ascii="Century Gothic" w:hAnsi="Century Gothic"/>
        </w:rPr>
        <w:t xml:space="preserve">NEN   - </w:t>
      </w:r>
      <w:hyperlink r:id="rId51" w:tgtFrame="_blank" w:history="1">
        <w:r w:rsidRPr="00DC1A28">
          <w:rPr>
            <w:rStyle w:val="Hyperlink"/>
            <w:rFonts w:ascii="Century Gothic" w:hAnsi="Century Gothic"/>
          </w:rPr>
          <w:t>Guidance Note - BYOD</w:t>
        </w:r>
      </w:hyperlink>
    </w:p>
    <w:p w14:paraId="1EE91E7A" w14:textId="60CF043D" w:rsidR="004C2097" w:rsidRPr="00DC1A28" w:rsidRDefault="004C2097" w:rsidP="00C27239">
      <w:pPr>
        <w:pStyle w:val="Heading3"/>
        <w:rPr>
          <w:rFonts w:ascii="Century Gothic" w:eastAsia="Times New Roman" w:hAnsi="Century Gothic"/>
          <w:lang w:val="x-none"/>
        </w:rPr>
      </w:pPr>
      <w:bookmarkStart w:id="547" w:name="_Toc448746003"/>
      <w:bookmarkStart w:id="548" w:name="_Toc448754309"/>
      <w:bookmarkStart w:id="549" w:name="_Toc125127264"/>
      <w:bookmarkStart w:id="550" w:name="_Toc125978401"/>
      <w:bookmarkStart w:id="551" w:name="_Toc125979041"/>
      <w:r w:rsidRPr="00DC1A28">
        <w:rPr>
          <w:rFonts w:ascii="Century Gothic" w:hAnsi="Century Gothic"/>
        </w:rPr>
        <w:t>Data Protection</w:t>
      </w:r>
      <w:bookmarkEnd w:id="547"/>
      <w:bookmarkEnd w:id="548"/>
      <w:bookmarkEnd w:id="549"/>
      <w:bookmarkEnd w:id="550"/>
      <w:bookmarkEnd w:id="551"/>
    </w:p>
    <w:p w14:paraId="7042ED55" w14:textId="1FF643A6" w:rsidR="004C2097" w:rsidRPr="00DC1A28" w:rsidRDefault="00BA07BD" w:rsidP="00C27239">
      <w:pPr>
        <w:shd w:val="clear" w:color="auto" w:fill="FFFFFF"/>
        <w:spacing w:after="120" w:line="240" w:lineRule="auto"/>
        <w:jc w:val="left"/>
        <w:rPr>
          <w:rFonts w:ascii="Century Gothic" w:hAnsi="Century Gothic" w:cs="Open Sans Light"/>
          <w:color w:val="0000FF"/>
        </w:rPr>
      </w:pPr>
      <w:hyperlink r:id="rId52" w:tgtFrame="_blank" w:history="1">
        <w:r w:rsidR="004C2097" w:rsidRPr="00DC1A28">
          <w:rPr>
            <w:rStyle w:val="Hyperlink"/>
            <w:rFonts w:ascii="Century Gothic" w:hAnsi="Century Gothic" w:cs="Open Sans Light"/>
            <w:color w:val="0000FF"/>
          </w:rPr>
          <w:t xml:space="preserve">360data - free questionnaire and data protection </w:t>
        </w:r>
        <w:r w:rsidR="006E3D1D" w:rsidRPr="00DC1A28">
          <w:rPr>
            <w:rStyle w:val="Hyperlink"/>
            <w:rFonts w:ascii="Century Gothic" w:hAnsi="Century Gothic" w:cs="Open Sans Light"/>
            <w:color w:val="0000FF"/>
          </w:rPr>
          <w:t>self-review</w:t>
        </w:r>
        <w:r w:rsidR="004C2097" w:rsidRPr="00DC1A28">
          <w:rPr>
            <w:rStyle w:val="Hyperlink"/>
            <w:rFonts w:ascii="Century Gothic" w:hAnsi="Century Gothic" w:cs="Open Sans Light"/>
            <w:color w:val="0000FF"/>
          </w:rPr>
          <w:t xml:space="preserve"> tool</w:t>
        </w:r>
      </w:hyperlink>
      <w:r w:rsidR="004C2097" w:rsidRPr="00DC1A28">
        <w:rPr>
          <w:rFonts w:ascii="Century Gothic" w:hAnsi="Century Gothic" w:cs="Open Sans Light"/>
          <w:color w:val="0000FF"/>
        </w:rPr>
        <w:t xml:space="preserve"> </w:t>
      </w:r>
    </w:p>
    <w:p w14:paraId="5297CCDD" w14:textId="77777777" w:rsidR="004C2097" w:rsidRPr="00DC1A28" w:rsidRDefault="00BA07BD" w:rsidP="00C27239">
      <w:pPr>
        <w:shd w:val="clear" w:color="auto" w:fill="FFFFFF"/>
        <w:spacing w:after="120" w:line="240" w:lineRule="auto"/>
        <w:jc w:val="left"/>
        <w:rPr>
          <w:rFonts w:ascii="Century Gothic" w:hAnsi="Century Gothic" w:cs="Open Sans Light"/>
          <w:color w:val="0000FF"/>
        </w:rPr>
      </w:pPr>
      <w:hyperlink r:id="rId53" w:tgtFrame="_blank" w:history="1">
        <w:r w:rsidR="004C2097" w:rsidRPr="00DC1A28">
          <w:rPr>
            <w:rStyle w:val="Hyperlink"/>
            <w:rFonts w:ascii="Century Gothic" w:hAnsi="Century Gothic" w:cs="Open Sans Light"/>
            <w:color w:val="0000FF"/>
          </w:rPr>
          <w:t>ICO Guide for Organisations (general information about Data Protection)</w:t>
        </w:r>
      </w:hyperlink>
    </w:p>
    <w:p w14:paraId="249B2536" w14:textId="77777777" w:rsidR="004C2097" w:rsidRPr="00DC1A28" w:rsidRDefault="00BA07BD" w:rsidP="00C27239">
      <w:pPr>
        <w:shd w:val="clear" w:color="auto" w:fill="FFFFFF"/>
        <w:spacing w:after="120" w:line="240" w:lineRule="auto"/>
        <w:jc w:val="left"/>
        <w:rPr>
          <w:rFonts w:ascii="Century Gothic" w:hAnsi="Century Gothic" w:cs="Open Sans Light"/>
          <w:color w:val="0000FF"/>
        </w:rPr>
      </w:pPr>
      <w:hyperlink r:id="rId54" w:tgtFrame="_blank" w:history="1">
        <w:r w:rsidR="004C2097" w:rsidRPr="00DC1A28">
          <w:rPr>
            <w:rStyle w:val="Hyperlink"/>
            <w:rFonts w:ascii="Century Gothic" w:hAnsi="Century Gothic" w:cs="Open Sans Light"/>
            <w:color w:val="0000FF"/>
          </w:rPr>
          <w:t>ICO Guides for Education (wide range of sector specific guides)</w:t>
        </w:r>
      </w:hyperlink>
    </w:p>
    <w:p w14:paraId="6EEF43CF" w14:textId="77777777" w:rsidR="004C2097" w:rsidRPr="00DC1A28" w:rsidRDefault="00BA07BD" w:rsidP="00C27239">
      <w:pPr>
        <w:shd w:val="clear" w:color="auto" w:fill="FFFFFF"/>
        <w:spacing w:after="120" w:line="240" w:lineRule="auto"/>
        <w:jc w:val="left"/>
        <w:rPr>
          <w:rFonts w:ascii="Century Gothic" w:hAnsi="Century Gothic" w:cs="Open Sans Light"/>
          <w:color w:val="0000FF"/>
        </w:rPr>
      </w:pPr>
      <w:hyperlink r:id="rId55" w:tgtFrame="_blank" w:history="1">
        <w:r w:rsidR="004C2097" w:rsidRPr="00DC1A28">
          <w:rPr>
            <w:rStyle w:val="Hyperlink"/>
            <w:rFonts w:ascii="Century Gothic" w:hAnsi="Century Gothic" w:cs="Open Sans Light"/>
            <w:color w:val="0000FF"/>
          </w:rPr>
          <w:t>DfE advice on Cloud software services and the Data Protection Act</w:t>
        </w:r>
      </w:hyperlink>
    </w:p>
    <w:p w14:paraId="6C094911" w14:textId="77777777" w:rsidR="004C2097" w:rsidRPr="00DC1A28" w:rsidRDefault="00BA07BD" w:rsidP="00C27239">
      <w:pPr>
        <w:shd w:val="clear" w:color="auto" w:fill="FFFFFF"/>
        <w:spacing w:after="120" w:line="240" w:lineRule="auto"/>
        <w:jc w:val="left"/>
        <w:rPr>
          <w:rFonts w:ascii="Century Gothic" w:hAnsi="Century Gothic" w:cs="Open Sans Light"/>
          <w:color w:val="0000FF"/>
        </w:rPr>
      </w:pPr>
      <w:hyperlink r:id="rId56" w:tgtFrame="_blank" w:history="1">
        <w:r w:rsidR="004C2097" w:rsidRPr="00DC1A28">
          <w:rPr>
            <w:rStyle w:val="Hyperlink"/>
            <w:rFonts w:ascii="Century Gothic" w:hAnsi="Century Gothic" w:cs="Open Sans Light"/>
            <w:color w:val="0000FF"/>
          </w:rPr>
          <w:t>ICO Guidance on Bring Your Own Device</w:t>
        </w:r>
      </w:hyperlink>
    </w:p>
    <w:p w14:paraId="3B450E88" w14:textId="77777777" w:rsidR="004C2097" w:rsidRPr="00DC1A28" w:rsidRDefault="00BA07BD" w:rsidP="00C27239">
      <w:pPr>
        <w:shd w:val="clear" w:color="auto" w:fill="FFFFFF"/>
        <w:spacing w:after="120" w:line="240" w:lineRule="auto"/>
        <w:jc w:val="left"/>
        <w:rPr>
          <w:rFonts w:ascii="Century Gothic" w:hAnsi="Century Gothic" w:cs="Open Sans Light"/>
          <w:color w:val="0000FF"/>
        </w:rPr>
      </w:pPr>
      <w:hyperlink r:id="rId57" w:tgtFrame="_blank" w:history="1">
        <w:r w:rsidR="004C2097" w:rsidRPr="00DC1A28">
          <w:rPr>
            <w:rStyle w:val="Hyperlink"/>
            <w:rFonts w:ascii="Century Gothic" w:hAnsi="Century Gothic" w:cs="Open Sans Light"/>
            <w:color w:val="0000FF"/>
          </w:rPr>
          <w:t>ICO Guidance on Cloud </w:t>
        </w:r>
      </w:hyperlink>
      <w:hyperlink r:id="rId58" w:tgtFrame="_blank" w:history="1">
        <w:r w:rsidR="004C2097" w:rsidRPr="00DC1A28">
          <w:rPr>
            <w:rStyle w:val="Hyperlink"/>
            <w:rFonts w:ascii="Century Gothic" w:hAnsi="Century Gothic" w:cs="Open Sans Light"/>
            <w:color w:val="0000FF"/>
          </w:rPr>
          <w:t>Computing</w:t>
        </w:r>
      </w:hyperlink>
    </w:p>
    <w:p w14:paraId="634B4CE6" w14:textId="77777777" w:rsidR="004C2097" w:rsidRPr="00DC1A28" w:rsidRDefault="00BA07BD" w:rsidP="00C27239">
      <w:pPr>
        <w:shd w:val="clear" w:color="auto" w:fill="FFFFFF"/>
        <w:spacing w:after="120" w:line="240" w:lineRule="auto"/>
        <w:jc w:val="left"/>
        <w:rPr>
          <w:rFonts w:ascii="Century Gothic" w:hAnsi="Century Gothic" w:cs="Open Sans Light"/>
          <w:color w:val="0000FF"/>
        </w:rPr>
      </w:pPr>
      <w:hyperlink r:id="rId59" w:tgtFrame="_blank" w:history="1">
        <w:r w:rsidR="004C2097" w:rsidRPr="00DC1A28">
          <w:rPr>
            <w:rStyle w:val="Hyperlink"/>
            <w:rFonts w:ascii="Century Gothic" w:hAnsi="Century Gothic" w:cs="Open Sans Light"/>
            <w:color w:val="0000FF"/>
          </w:rPr>
          <w:t>ICO - Guidance we gave to schools - September 2012</w:t>
        </w:r>
      </w:hyperlink>
    </w:p>
    <w:p w14:paraId="5AD1F70F" w14:textId="77777777" w:rsidR="004C2097" w:rsidRPr="00DC1A28" w:rsidRDefault="00BA07BD" w:rsidP="00C27239">
      <w:pPr>
        <w:shd w:val="clear" w:color="auto" w:fill="FFFFFF"/>
        <w:spacing w:after="120" w:line="240" w:lineRule="auto"/>
        <w:jc w:val="left"/>
        <w:rPr>
          <w:rFonts w:ascii="Century Gothic" w:hAnsi="Century Gothic" w:cs="Open Sans Light"/>
          <w:color w:val="0000FF"/>
        </w:rPr>
      </w:pPr>
      <w:hyperlink r:id="rId60" w:tgtFrame="_blank" w:history="1">
        <w:r w:rsidR="004C2097" w:rsidRPr="00DC1A28">
          <w:rPr>
            <w:rStyle w:val="Hyperlink"/>
            <w:rFonts w:ascii="Century Gothic" w:hAnsi="Century Gothic" w:cs="Open Sans Light"/>
            <w:color w:val="0000FF"/>
          </w:rPr>
          <w:t>IRMS - Records Management Toolkit for Schools</w:t>
        </w:r>
      </w:hyperlink>
    </w:p>
    <w:p w14:paraId="43FFDCAE" w14:textId="77777777" w:rsidR="004C2097" w:rsidRPr="00DC1A28" w:rsidRDefault="00BA07BD" w:rsidP="00C27239">
      <w:pPr>
        <w:shd w:val="clear" w:color="auto" w:fill="FFFFFF"/>
        <w:spacing w:after="120" w:line="240" w:lineRule="auto"/>
        <w:jc w:val="left"/>
        <w:rPr>
          <w:rFonts w:ascii="Century Gothic" w:hAnsi="Century Gothic" w:cs="Open Sans Light"/>
          <w:color w:val="0000FF"/>
        </w:rPr>
      </w:pPr>
      <w:hyperlink r:id="rId61" w:tgtFrame="_blank" w:history="1">
        <w:r w:rsidR="004C2097" w:rsidRPr="00DC1A28">
          <w:rPr>
            <w:rStyle w:val="Hyperlink"/>
            <w:rFonts w:ascii="Century Gothic" w:hAnsi="Century Gothic" w:cs="Open Sans Light"/>
            <w:color w:val="0000FF"/>
          </w:rPr>
          <w:t>NHS - Caldicott Principles (information that must be released)</w:t>
        </w:r>
      </w:hyperlink>
    </w:p>
    <w:p w14:paraId="49C1DE12" w14:textId="77777777" w:rsidR="004C2097" w:rsidRPr="00DC1A28" w:rsidRDefault="00BA07BD" w:rsidP="00C27239">
      <w:pPr>
        <w:shd w:val="clear" w:color="auto" w:fill="FFFFFF"/>
        <w:spacing w:after="120" w:line="240" w:lineRule="auto"/>
        <w:jc w:val="left"/>
        <w:rPr>
          <w:rFonts w:ascii="Century Gothic" w:hAnsi="Century Gothic" w:cs="Open Sans Light"/>
          <w:color w:val="0000FF"/>
        </w:rPr>
      </w:pPr>
      <w:hyperlink r:id="rId62" w:tgtFrame="_blank" w:history="1">
        <w:r w:rsidR="004C2097" w:rsidRPr="00DC1A28">
          <w:rPr>
            <w:rStyle w:val="Hyperlink"/>
            <w:rFonts w:ascii="Century Gothic" w:hAnsi="Century Gothic" w:cs="Open Sans Light"/>
            <w:color w:val="0000FF"/>
          </w:rPr>
          <w:t>ICO Guidance on taking photos in schools</w:t>
        </w:r>
      </w:hyperlink>
    </w:p>
    <w:p w14:paraId="2D7130BB" w14:textId="77777777" w:rsidR="004C2097" w:rsidRPr="00DC1A28" w:rsidRDefault="00BA07BD" w:rsidP="00C27239">
      <w:pPr>
        <w:shd w:val="clear" w:color="auto" w:fill="FFFFFF"/>
        <w:spacing w:after="120" w:line="240" w:lineRule="auto"/>
        <w:jc w:val="left"/>
        <w:rPr>
          <w:rFonts w:ascii="Century Gothic" w:hAnsi="Century Gothic"/>
          <w:color w:val="0000FF"/>
        </w:rPr>
      </w:pPr>
      <w:hyperlink r:id="rId63" w:tgtFrame="_blank" w:history="1">
        <w:r w:rsidR="004C2097" w:rsidRPr="00DC1A28">
          <w:rPr>
            <w:rStyle w:val="Hyperlink"/>
            <w:rFonts w:ascii="Century Gothic" w:hAnsi="Century Gothic" w:cs="Open Sans Light"/>
            <w:color w:val="0000FF"/>
          </w:rPr>
          <w:t>Dotkumo - Best practice guide to using photos</w:t>
        </w:r>
      </w:hyperlink>
    </w:p>
    <w:p w14:paraId="6A6747C1" w14:textId="77777777" w:rsidR="004C2097" w:rsidRPr="00DC1A28" w:rsidRDefault="004C2097" w:rsidP="00C27239">
      <w:pPr>
        <w:pStyle w:val="NoSpacing"/>
        <w:rPr>
          <w:rFonts w:ascii="Century Gothic" w:hAnsi="Century Gothic"/>
        </w:rPr>
      </w:pPr>
    </w:p>
    <w:p w14:paraId="17389E71" w14:textId="048101E2" w:rsidR="004C2097" w:rsidRPr="00D3070D" w:rsidRDefault="004C2097" w:rsidP="00C27239">
      <w:pPr>
        <w:pStyle w:val="Heading3"/>
        <w:rPr>
          <w:rFonts w:ascii="Century Gothic" w:hAnsi="Century Gothic"/>
          <w:b/>
        </w:rPr>
      </w:pPr>
      <w:bookmarkStart w:id="552" w:name="_Toc448746004"/>
      <w:bookmarkStart w:id="553" w:name="_Toc448754310"/>
      <w:bookmarkStart w:id="554" w:name="_Toc125127265"/>
      <w:bookmarkStart w:id="555" w:name="_Toc125978402"/>
      <w:bookmarkStart w:id="556" w:name="_Toc125979042"/>
      <w:r w:rsidRPr="00D3070D">
        <w:rPr>
          <w:rFonts w:ascii="Century Gothic" w:hAnsi="Century Gothic"/>
          <w:b/>
        </w:rPr>
        <w:t>Professional Standards / Staff Training</w:t>
      </w:r>
      <w:bookmarkEnd w:id="552"/>
      <w:bookmarkEnd w:id="553"/>
      <w:bookmarkEnd w:id="554"/>
      <w:bookmarkEnd w:id="555"/>
      <w:bookmarkEnd w:id="556"/>
    </w:p>
    <w:p w14:paraId="72231B08" w14:textId="77777777" w:rsidR="004C2097" w:rsidRPr="00DC1A28" w:rsidRDefault="00BA07BD" w:rsidP="00C27239">
      <w:pPr>
        <w:pStyle w:val="NoSpacing"/>
        <w:rPr>
          <w:rFonts w:ascii="Century Gothic" w:hAnsi="Century Gothic"/>
        </w:rPr>
      </w:pPr>
      <w:hyperlink r:id="rId64" w:history="1">
        <w:r w:rsidR="004C2097" w:rsidRPr="00DC1A28">
          <w:rPr>
            <w:rStyle w:val="Hyperlink"/>
            <w:rFonts w:ascii="Century Gothic" w:hAnsi="Century Gothic"/>
          </w:rPr>
          <w:t>DfE – Keeping Children Safe in Education</w:t>
        </w:r>
      </w:hyperlink>
    </w:p>
    <w:p w14:paraId="47D0F4C5" w14:textId="77777777" w:rsidR="004C2097" w:rsidRPr="00DC1A28" w:rsidRDefault="004C2097" w:rsidP="00C27239">
      <w:pPr>
        <w:pStyle w:val="NoSpacing"/>
        <w:rPr>
          <w:rStyle w:val="Hyperlink"/>
          <w:rFonts w:ascii="Century Gothic" w:hAnsi="Century Gothic"/>
        </w:rPr>
      </w:pPr>
      <w:r w:rsidRPr="00DC1A28">
        <w:rPr>
          <w:rFonts w:ascii="Century Gothic" w:hAnsi="Century Gothic"/>
        </w:rPr>
        <w:t xml:space="preserve">DfE -  </w:t>
      </w:r>
      <w:r w:rsidRPr="00DC1A28">
        <w:rPr>
          <w:rFonts w:ascii="Century Gothic" w:hAnsi="Century Gothic"/>
        </w:rPr>
        <w:fldChar w:fldCharType="begin"/>
      </w:r>
      <w:r w:rsidRPr="00DC1A28">
        <w:rPr>
          <w:rFonts w:ascii="Century Gothic" w:hAnsi="Century Gothic"/>
        </w:rPr>
        <w:instrText>HYPERLINK "http://www.safeguardinginschools.co.uk/wp-content/uploads/2015/10/Guidance-for-Safer-Working-Practices-2015-final1.pdf" \t "_blank"</w:instrText>
      </w:r>
      <w:r w:rsidRPr="00DC1A28">
        <w:rPr>
          <w:rFonts w:ascii="Century Gothic" w:hAnsi="Century Gothic"/>
        </w:rPr>
        <w:fldChar w:fldCharType="separate"/>
      </w:r>
      <w:r w:rsidRPr="00DC1A28">
        <w:rPr>
          <w:rStyle w:val="Hyperlink"/>
          <w:rFonts w:ascii="Century Gothic" w:hAnsi="Century Gothic"/>
        </w:rPr>
        <w:t xml:space="preserve">Safer Working Practice for </w:t>
      </w:r>
      <w:r w:rsidRPr="00DC1A28">
        <w:rPr>
          <w:rStyle w:val="Hyperlink"/>
          <w:rFonts w:ascii="Century Gothic" w:hAnsi="Century Gothic"/>
          <w:color w:val="0000FF"/>
        </w:rPr>
        <w:t>Adults</w:t>
      </w:r>
      <w:r w:rsidRPr="00DC1A28">
        <w:rPr>
          <w:rStyle w:val="Hyperlink"/>
          <w:rFonts w:ascii="Century Gothic" w:hAnsi="Century Gothic"/>
        </w:rPr>
        <w:t xml:space="preserve"> who Work with Children and Young People</w:t>
      </w:r>
    </w:p>
    <w:p w14:paraId="364B14F1" w14:textId="77777777" w:rsidR="004C2097" w:rsidRPr="00DC1A28" w:rsidRDefault="004C2097" w:rsidP="00C27239">
      <w:pPr>
        <w:pStyle w:val="NoSpacing"/>
        <w:rPr>
          <w:rFonts w:ascii="Century Gothic" w:hAnsi="Century Gothic"/>
        </w:rPr>
      </w:pPr>
      <w:r w:rsidRPr="00DC1A28">
        <w:rPr>
          <w:rFonts w:ascii="Century Gothic" w:hAnsi="Century Gothic"/>
        </w:rPr>
        <w:fldChar w:fldCharType="end"/>
      </w:r>
      <w:hyperlink r:id="rId65" w:history="1">
        <w:r w:rsidRPr="00DC1A28">
          <w:rPr>
            <w:rStyle w:val="Hyperlink"/>
            <w:rFonts w:ascii="Century Gothic" w:hAnsi="Century Gothic"/>
          </w:rPr>
          <w:t>Childnet – School Pack for Online Safety Awareness</w:t>
        </w:r>
      </w:hyperlink>
    </w:p>
    <w:p w14:paraId="796F2030" w14:textId="77777777" w:rsidR="004C2097" w:rsidRPr="00DC1A28" w:rsidRDefault="00BA07BD" w:rsidP="00C27239">
      <w:pPr>
        <w:pStyle w:val="NoSpacing"/>
        <w:rPr>
          <w:rFonts w:ascii="Century Gothic" w:hAnsi="Century Gothic"/>
        </w:rPr>
      </w:pPr>
      <w:hyperlink r:id="rId66" w:tgtFrame="_blank" w:history="1">
        <w:r w:rsidR="004C2097" w:rsidRPr="00DC1A28">
          <w:rPr>
            <w:rStyle w:val="Hyperlink"/>
            <w:rFonts w:ascii="Century Gothic" w:hAnsi="Century Gothic"/>
          </w:rPr>
          <w:t>UK Safer Internet Centre Professionals Online Safety Helpline</w:t>
        </w:r>
      </w:hyperlink>
    </w:p>
    <w:p w14:paraId="3732CBF2" w14:textId="4C301845" w:rsidR="004C2097" w:rsidRPr="00D3070D" w:rsidRDefault="004C2097" w:rsidP="00C27239">
      <w:pPr>
        <w:pStyle w:val="Heading3"/>
        <w:rPr>
          <w:rFonts w:ascii="Century Gothic" w:hAnsi="Century Gothic"/>
          <w:b/>
        </w:rPr>
      </w:pPr>
      <w:bookmarkStart w:id="557" w:name="_Toc448746005"/>
      <w:bookmarkStart w:id="558" w:name="_Toc448754311"/>
      <w:bookmarkStart w:id="559" w:name="_Toc125127266"/>
      <w:bookmarkStart w:id="560" w:name="_Toc125978403"/>
      <w:bookmarkStart w:id="561" w:name="_Toc125979043"/>
      <w:r w:rsidRPr="00D3070D">
        <w:rPr>
          <w:rFonts w:ascii="Century Gothic" w:hAnsi="Century Gothic"/>
          <w:b/>
        </w:rPr>
        <w:t>Infrastructure / Technical Support</w:t>
      </w:r>
      <w:bookmarkEnd w:id="557"/>
      <w:bookmarkEnd w:id="558"/>
      <w:bookmarkEnd w:id="559"/>
      <w:bookmarkEnd w:id="560"/>
      <w:bookmarkEnd w:id="561"/>
    </w:p>
    <w:p w14:paraId="32C6DC28" w14:textId="77777777" w:rsidR="004C2097" w:rsidRPr="00DC1A28" w:rsidRDefault="00BA07BD" w:rsidP="00C27239">
      <w:pPr>
        <w:pStyle w:val="NoSpacing"/>
        <w:rPr>
          <w:rFonts w:ascii="Century Gothic" w:hAnsi="Century Gothic"/>
        </w:rPr>
      </w:pPr>
      <w:hyperlink r:id="rId67" w:history="1">
        <w:r w:rsidR="004C2097" w:rsidRPr="00DC1A28">
          <w:rPr>
            <w:rStyle w:val="Hyperlink"/>
            <w:rFonts w:ascii="Century Gothic" w:hAnsi="Century Gothic"/>
          </w:rPr>
          <w:t>UKSIC – Appropriate Filtering and Monitoring</w:t>
        </w:r>
      </w:hyperlink>
    </w:p>
    <w:p w14:paraId="11F8AAD3" w14:textId="77777777" w:rsidR="004C2097" w:rsidRPr="00DC1A28" w:rsidRDefault="004C2097" w:rsidP="00C27239">
      <w:pPr>
        <w:pStyle w:val="NoSpacing"/>
        <w:rPr>
          <w:rFonts w:ascii="Century Gothic" w:hAnsi="Century Gothic"/>
        </w:rPr>
      </w:pPr>
      <w:r w:rsidRPr="00DC1A28">
        <w:rPr>
          <w:rFonts w:ascii="Century Gothic" w:hAnsi="Century Gothic"/>
        </w:rPr>
        <w:t xml:space="preserve">Somerset -  </w:t>
      </w:r>
      <w:hyperlink r:id="rId68" w:tgtFrame="_blank" w:history="1">
        <w:r w:rsidRPr="00DC1A28">
          <w:rPr>
            <w:rStyle w:val="Hyperlink"/>
            <w:rFonts w:ascii="Century Gothic" w:hAnsi="Century Gothic"/>
          </w:rPr>
          <w:t xml:space="preserve">Questions for Technical Support </w:t>
        </w:r>
      </w:hyperlink>
    </w:p>
    <w:p w14:paraId="0BBE0E4A" w14:textId="77777777" w:rsidR="004C2097" w:rsidRPr="00DC1A28" w:rsidRDefault="004C2097" w:rsidP="00C27239">
      <w:pPr>
        <w:pStyle w:val="NoSpacing"/>
        <w:rPr>
          <w:rStyle w:val="Hyperlink"/>
          <w:rFonts w:ascii="Century Gothic" w:hAnsi="Century Gothic"/>
        </w:rPr>
      </w:pPr>
      <w:r w:rsidRPr="00DC1A28">
        <w:rPr>
          <w:rFonts w:ascii="Century Gothic" w:hAnsi="Century Gothic"/>
        </w:rPr>
        <w:t xml:space="preserve">NEN – </w:t>
      </w:r>
      <w:r w:rsidRPr="00DC1A28">
        <w:rPr>
          <w:rFonts w:ascii="Century Gothic" w:hAnsi="Century Gothic"/>
        </w:rPr>
        <w:fldChar w:fldCharType="begin"/>
      </w:r>
      <w:r w:rsidRPr="00DC1A28">
        <w:rPr>
          <w:rFonts w:ascii="Century Gothic" w:hAnsi="Century Gothic"/>
        </w:rPr>
        <w:instrText>HYPERLINK "http://www.nen.gov.uk/advice/" \t "_blank"</w:instrText>
      </w:r>
      <w:r w:rsidRPr="00DC1A28">
        <w:rPr>
          <w:rFonts w:ascii="Century Gothic" w:hAnsi="Century Gothic"/>
        </w:rPr>
        <w:fldChar w:fldCharType="separate"/>
      </w:r>
      <w:r w:rsidRPr="00DC1A28">
        <w:rPr>
          <w:rStyle w:val="Hyperlink"/>
          <w:rFonts w:ascii="Century Gothic" w:hAnsi="Century Gothic"/>
        </w:rPr>
        <w:t xml:space="preserve"> Advice and Guidance Notes</w:t>
      </w:r>
    </w:p>
    <w:p w14:paraId="2A36FB46" w14:textId="1E983E51" w:rsidR="009A6F1D" w:rsidRPr="009A6F1D" w:rsidRDefault="004C2097" w:rsidP="009A6F1D">
      <w:pPr>
        <w:ind w:left="360"/>
        <w:jc w:val="right"/>
        <w:rPr>
          <w:rFonts w:ascii="Century Gothic" w:hAnsi="Century Gothic"/>
          <w:b/>
          <w:i/>
          <w:sz w:val="22"/>
          <w:lang w:val="en-US"/>
        </w:rPr>
      </w:pPr>
      <w:r w:rsidRPr="00DC1A28">
        <w:rPr>
          <w:rFonts w:ascii="Century Gothic" w:hAnsi="Century Gothic"/>
        </w:rPr>
        <w:lastRenderedPageBreak/>
        <w:fldChar w:fldCharType="end"/>
      </w:r>
      <w:bookmarkStart w:id="562" w:name="_Toc448746006"/>
      <w:bookmarkStart w:id="563" w:name="_Toc448754312"/>
      <w:bookmarkStart w:id="564" w:name="_Toc125127267"/>
      <w:r w:rsidR="009A6F1D" w:rsidRPr="009A6F1D">
        <w:rPr>
          <w:rFonts w:ascii="Century Gothic" w:hAnsi="Century Gothic"/>
          <w:b/>
          <w:i/>
          <w:sz w:val="22"/>
          <w:lang w:val="en-US"/>
        </w:rPr>
        <w:t xml:space="preserve"> </w:t>
      </w:r>
      <w:r w:rsidR="009A6F1D">
        <w:rPr>
          <w:rFonts w:ascii="Century Gothic" w:hAnsi="Century Gothic"/>
          <w:b/>
          <w:i/>
          <w:sz w:val="22"/>
          <w:lang w:val="en-US"/>
        </w:rPr>
        <w:t>Appendix 8 continued..3</w:t>
      </w:r>
    </w:p>
    <w:p w14:paraId="2044BB77" w14:textId="77777777" w:rsidR="009A6F1D" w:rsidRDefault="009A6F1D" w:rsidP="00C27239">
      <w:pPr>
        <w:pStyle w:val="Heading3"/>
        <w:rPr>
          <w:rFonts w:ascii="Century Gothic" w:hAnsi="Century Gothic"/>
        </w:rPr>
      </w:pPr>
    </w:p>
    <w:p w14:paraId="1536D1C0" w14:textId="5BE42CDB" w:rsidR="004C2097" w:rsidRPr="00D3070D" w:rsidRDefault="004C2097" w:rsidP="00C27239">
      <w:pPr>
        <w:pStyle w:val="Heading3"/>
        <w:rPr>
          <w:rFonts w:ascii="Century Gothic" w:hAnsi="Century Gothic"/>
          <w:b/>
        </w:rPr>
      </w:pPr>
      <w:bookmarkStart w:id="565" w:name="_Toc125978404"/>
      <w:bookmarkStart w:id="566" w:name="_Toc125979044"/>
      <w:r w:rsidRPr="00D3070D">
        <w:rPr>
          <w:rFonts w:ascii="Century Gothic" w:hAnsi="Century Gothic"/>
          <w:b/>
        </w:rPr>
        <w:t>Working with parents and carers</w:t>
      </w:r>
      <w:bookmarkEnd w:id="562"/>
      <w:bookmarkEnd w:id="563"/>
      <w:bookmarkEnd w:id="564"/>
      <w:bookmarkEnd w:id="565"/>
      <w:bookmarkEnd w:id="566"/>
    </w:p>
    <w:p w14:paraId="7319744F" w14:textId="77777777" w:rsidR="004C2097" w:rsidRPr="00DC1A28" w:rsidRDefault="00BA07BD" w:rsidP="00C27239">
      <w:pPr>
        <w:pStyle w:val="NoSpacing"/>
        <w:rPr>
          <w:rFonts w:ascii="Century Gothic" w:hAnsi="Century Gothic"/>
        </w:rPr>
      </w:pPr>
      <w:hyperlink r:id="rId69" w:history="1">
        <w:r w:rsidR="004C2097" w:rsidRPr="00DC1A28">
          <w:rPr>
            <w:rStyle w:val="Hyperlink"/>
            <w:rFonts w:ascii="Century Gothic" w:hAnsi="Century Gothic"/>
          </w:rPr>
          <w:t>SWGfL Digital Literacy &amp; Citizenship curriculum</w:t>
        </w:r>
      </w:hyperlink>
    </w:p>
    <w:p w14:paraId="328FF86E" w14:textId="77777777" w:rsidR="004C2097" w:rsidRPr="00DC1A28" w:rsidRDefault="00BA07BD" w:rsidP="00C27239">
      <w:pPr>
        <w:pStyle w:val="NoSpacing"/>
        <w:rPr>
          <w:rFonts w:ascii="Century Gothic" w:hAnsi="Century Gothic"/>
        </w:rPr>
      </w:pPr>
      <w:hyperlink r:id="rId70" w:history="1">
        <w:r w:rsidR="004C2097" w:rsidRPr="00DC1A28">
          <w:rPr>
            <w:rStyle w:val="Hyperlink"/>
            <w:rFonts w:ascii="Century Gothic" w:hAnsi="Century Gothic"/>
          </w:rPr>
          <w:t>Online Safety BOOST Presentations - parent’s presentation</w:t>
        </w:r>
      </w:hyperlink>
    </w:p>
    <w:p w14:paraId="583A6602" w14:textId="77777777" w:rsidR="004C2097" w:rsidRPr="00DC1A28" w:rsidRDefault="00BA07BD" w:rsidP="00C27239">
      <w:pPr>
        <w:pStyle w:val="NoSpacing"/>
        <w:rPr>
          <w:rFonts w:ascii="Century Gothic" w:hAnsi="Century Gothic"/>
        </w:rPr>
      </w:pPr>
      <w:hyperlink r:id="rId71" w:tgtFrame="_blank" w:history="1">
        <w:r w:rsidR="004C2097" w:rsidRPr="00DC1A28">
          <w:rPr>
            <w:rStyle w:val="Hyperlink"/>
            <w:rFonts w:ascii="Century Gothic" w:hAnsi="Century Gothic"/>
          </w:rPr>
          <w:t>Vodafone Digital Parents Magazine</w:t>
        </w:r>
      </w:hyperlink>
    </w:p>
    <w:p w14:paraId="53683098" w14:textId="77777777" w:rsidR="004C2097" w:rsidRPr="00DC1A28" w:rsidRDefault="00BA07BD" w:rsidP="00C27239">
      <w:pPr>
        <w:pStyle w:val="NoSpacing"/>
        <w:rPr>
          <w:rFonts w:ascii="Century Gothic" w:hAnsi="Century Gothic"/>
        </w:rPr>
      </w:pPr>
      <w:hyperlink r:id="rId72" w:tgtFrame="_blank" w:history="1">
        <w:r w:rsidR="004C2097" w:rsidRPr="00DC1A28">
          <w:rPr>
            <w:rStyle w:val="Hyperlink"/>
            <w:rFonts w:ascii="Century Gothic" w:hAnsi="Century Gothic"/>
          </w:rPr>
          <w:t>Childnet Webpages for Parents &amp; Carers</w:t>
        </w:r>
      </w:hyperlink>
    </w:p>
    <w:p w14:paraId="5F1D1733" w14:textId="77777777" w:rsidR="004C2097" w:rsidRPr="00DC1A28" w:rsidRDefault="00BA07BD" w:rsidP="00C27239">
      <w:pPr>
        <w:pStyle w:val="NoSpacing"/>
        <w:rPr>
          <w:rFonts w:ascii="Century Gothic" w:hAnsi="Century Gothic"/>
        </w:rPr>
      </w:pPr>
      <w:hyperlink r:id="rId73" w:tgtFrame="_blank" w:history="1">
        <w:r w:rsidR="004C2097" w:rsidRPr="00DC1A28">
          <w:rPr>
            <w:rStyle w:val="Hyperlink"/>
            <w:rFonts w:ascii="Century Gothic" w:hAnsi="Century Gothic"/>
          </w:rPr>
          <w:t>Get Safe Online - resources for parents</w:t>
        </w:r>
      </w:hyperlink>
    </w:p>
    <w:p w14:paraId="7A0FF383" w14:textId="29E8414A" w:rsidR="004C2097" w:rsidRPr="00DC1A28" w:rsidRDefault="004C2097" w:rsidP="00C27239">
      <w:pPr>
        <w:pStyle w:val="NoSpacing"/>
        <w:rPr>
          <w:rStyle w:val="Hyperlink"/>
          <w:rFonts w:ascii="Century Gothic" w:hAnsi="Century Gothic"/>
        </w:rPr>
      </w:pPr>
      <w:r w:rsidRPr="00DC1A28">
        <w:rPr>
          <w:rFonts w:ascii="Century Gothic" w:hAnsi="Century Gothic"/>
        </w:rPr>
        <w:fldChar w:fldCharType="begin"/>
      </w:r>
      <w:r w:rsidRPr="00DC1A28">
        <w:rPr>
          <w:rFonts w:ascii="Century Gothic" w:hAnsi="Century Gothic"/>
        </w:rPr>
        <w:instrText xml:space="preserve"> HYPERLINK "http://www.teachtoday.de/en/" \t "_blank" </w:instrText>
      </w:r>
      <w:r w:rsidRPr="00DC1A28">
        <w:rPr>
          <w:rFonts w:ascii="Century Gothic" w:hAnsi="Century Gothic"/>
        </w:rPr>
        <w:fldChar w:fldCharType="separate"/>
      </w:r>
      <w:r w:rsidRPr="00DC1A28">
        <w:rPr>
          <w:rStyle w:val="Hyperlink"/>
          <w:rFonts w:ascii="Century Gothic" w:hAnsi="Century Gothic"/>
        </w:rPr>
        <w:t xml:space="preserve">Teach Today - resources for </w:t>
      </w:r>
      <w:r w:rsidR="006E3D1D" w:rsidRPr="00DC1A28">
        <w:rPr>
          <w:rStyle w:val="Hyperlink"/>
          <w:rFonts w:ascii="Century Gothic" w:hAnsi="Century Gothic"/>
        </w:rPr>
        <w:t>parents’</w:t>
      </w:r>
      <w:r w:rsidRPr="00DC1A28">
        <w:rPr>
          <w:rStyle w:val="Hyperlink"/>
          <w:rFonts w:ascii="Century Gothic" w:hAnsi="Century Gothic"/>
        </w:rPr>
        <w:t xml:space="preserve"> workshops / education</w:t>
      </w:r>
    </w:p>
    <w:p w14:paraId="50FDEFAF" w14:textId="77777777" w:rsidR="004C2097" w:rsidRPr="00DC1A28" w:rsidRDefault="004C2097" w:rsidP="00C27239">
      <w:pPr>
        <w:pStyle w:val="NoSpacing"/>
        <w:rPr>
          <w:rFonts w:ascii="Century Gothic" w:hAnsi="Century Gothic"/>
        </w:rPr>
      </w:pPr>
      <w:r w:rsidRPr="00DC1A28">
        <w:rPr>
          <w:rFonts w:ascii="Century Gothic" w:hAnsi="Century Gothic"/>
        </w:rPr>
        <w:fldChar w:fldCharType="end"/>
      </w:r>
      <w:hyperlink r:id="rId74" w:history="1">
        <w:r w:rsidRPr="00DC1A28">
          <w:rPr>
            <w:rStyle w:val="Hyperlink"/>
            <w:rFonts w:ascii="Century Gothic" w:hAnsi="Century Gothic"/>
          </w:rPr>
          <w:t>The Digital Universe of Your Children - animated videos for parents (Insafe)</w:t>
        </w:r>
      </w:hyperlink>
    </w:p>
    <w:p w14:paraId="38E0F998" w14:textId="77777777" w:rsidR="004C2097" w:rsidRPr="00DC1A28" w:rsidRDefault="00BA07BD" w:rsidP="00C27239">
      <w:pPr>
        <w:pStyle w:val="NoSpacing"/>
        <w:rPr>
          <w:rFonts w:ascii="Century Gothic" w:hAnsi="Century Gothic"/>
        </w:rPr>
      </w:pPr>
      <w:hyperlink r:id="rId75" w:tgtFrame="_blank" w:history="1">
        <w:r w:rsidR="004C2097" w:rsidRPr="00DC1A28">
          <w:rPr>
            <w:rStyle w:val="Hyperlink"/>
            <w:rFonts w:ascii="Century Gothic" w:hAnsi="Century Gothic"/>
          </w:rPr>
          <w:t>Cerebra - Learning Disabilities, Autism and Internet Safety - a Parents' Guide</w:t>
        </w:r>
      </w:hyperlink>
    </w:p>
    <w:p w14:paraId="29D42113" w14:textId="77777777" w:rsidR="004C2097" w:rsidRPr="00DC1A28" w:rsidRDefault="00BA07BD" w:rsidP="00C27239">
      <w:pPr>
        <w:pStyle w:val="NoSpacing"/>
        <w:rPr>
          <w:rFonts w:ascii="Century Gothic" w:hAnsi="Century Gothic"/>
        </w:rPr>
      </w:pPr>
      <w:hyperlink r:id="rId76" w:tgtFrame="_blank" w:history="1">
        <w:r w:rsidR="004C2097" w:rsidRPr="00DC1A28">
          <w:rPr>
            <w:rStyle w:val="Hyperlink"/>
            <w:rFonts w:ascii="Century Gothic" w:hAnsi="Century Gothic"/>
          </w:rPr>
          <w:t>Insafe - A guide for parents - education and the new media</w:t>
        </w:r>
      </w:hyperlink>
    </w:p>
    <w:p w14:paraId="4A059C1C" w14:textId="40E321F2" w:rsidR="004C2097" w:rsidRPr="00D3070D" w:rsidRDefault="004C2097" w:rsidP="00C27239">
      <w:pPr>
        <w:pStyle w:val="Heading3"/>
        <w:rPr>
          <w:rFonts w:ascii="Century Gothic" w:hAnsi="Century Gothic"/>
          <w:b/>
        </w:rPr>
      </w:pPr>
      <w:bookmarkStart w:id="567" w:name="_Toc448746007"/>
      <w:bookmarkStart w:id="568" w:name="_Toc448754313"/>
      <w:bookmarkStart w:id="569" w:name="_Toc125127268"/>
      <w:bookmarkStart w:id="570" w:name="_Toc125978405"/>
      <w:bookmarkStart w:id="571" w:name="_Toc125979045"/>
      <w:r w:rsidRPr="00D3070D">
        <w:rPr>
          <w:rFonts w:ascii="Century Gothic" w:hAnsi="Century Gothic"/>
          <w:b/>
        </w:rPr>
        <w:t>Research</w:t>
      </w:r>
      <w:bookmarkEnd w:id="567"/>
      <w:bookmarkEnd w:id="568"/>
      <w:bookmarkEnd w:id="569"/>
      <w:bookmarkEnd w:id="570"/>
      <w:bookmarkEnd w:id="571"/>
    </w:p>
    <w:p w14:paraId="5442BF94" w14:textId="77777777" w:rsidR="004C2097" w:rsidRPr="00DC1A28" w:rsidRDefault="00BA07BD" w:rsidP="00C27239">
      <w:pPr>
        <w:pStyle w:val="NoSpacing"/>
        <w:rPr>
          <w:rFonts w:ascii="Century Gothic" w:hAnsi="Century Gothic"/>
        </w:rPr>
      </w:pPr>
      <w:hyperlink r:id="rId77" w:tgtFrame="_blank" w:history="1">
        <w:r w:rsidR="004C2097" w:rsidRPr="00DC1A28">
          <w:rPr>
            <w:rStyle w:val="Hyperlink"/>
            <w:rFonts w:ascii="Century Gothic" w:hAnsi="Century Gothic"/>
          </w:rPr>
          <w:t>EU Kids on Line Report - "Risks and Safety on the Internet" - January 2011</w:t>
        </w:r>
      </w:hyperlink>
    </w:p>
    <w:p w14:paraId="1FBC6FB4" w14:textId="55661C15" w:rsidR="004C2097" w:rsidRPr="00DC1A28" w:rsidRDefault="00BA07BD" w:rsidP="00C27239">
      <w:pPr>
        <w:pStyle w:val="NoSpacing"/>
        <w:rPr>
          <w:rFonts w:ascii="Century Gothic" w:hAnsi="Century Gothic"/>
        </w:rPr>
      </w:pPr>
      <w:hyperlink r:id="rId78" w:tgtFrame="_blank" w:history="1">
        <w:r w:rsidR="004C2097" w:rsidRPr="00DC1A28">
          <w:rPr>
            <w:rStyle w:val="Hyperlink"/>
            <w:rFonts w:ascii="Century Gothic" w:hAnsi="Century Gothic"/>
          </w:rPr>
          <w:t xml:space="preserve">Futurelab - "Digital participation - </w:t>
        </w:r>
        <w:r w:rsidR="006E3D1D" w:rsidRPr="00DC1A28">
          <w:rPr>
            <w:rStyle w:val="Hyperlink"/>
            <w:rFonts w:ascii="Century Gothic" w:hAnsi="Century Gothic"/>
          </w:rPr>
          <w:t>it’s</w:t>
        </w:r>
        <w:r w:rsidR="004C2097" w:rsidRPr="00DC1A28">
          <w:rPr>
            <w:rStyle w:val="Hyperlink"/>
            <w:rFonts w:ascii="Century Gothic" w:hAnsi="Century Gothic"/>
          </w:rPr>
          <w:t xml:space="preserve"> not chalk and talk </w:t>
        </w:r>
        <w:r w:rsidR="006E3D1D" w:rsidRPr="00DC1A28">
          <w:rPr>
            <w:rStyle w:val="Hyperlink"/>
            <w:rFonts w:ascii="Century Gothic" w:hAnsi="Century Gothic"/>
          </w:rPr>
          <w:t>anymore</w:t>
        </w:r>
        <w:r w:rsidR="004C2097" w:rsidRPr="00DC1A28">
          <w:rPr>
            <w:rStyle w:val="Hyperlink"/>
            <w:rFonts w:ascii="Century Gothic" w:hAnsi="Century Gothic"/>
          </w:rPr>
          <w:t>!"</w:t>
        </w:r>
      </w:hyperlink>
    </w:p>
    <w:p w14:paraId="1B160530" w14:textId="77777777" w:rsidR="004C2097" w:rsidRPr="00DC1A28" w:rsidRDefault="004C2097" w:rsidP="00C27239">
      <w:pPr>
        <w:pStyle w:val="NoSpacing"/>
        <w:rPr>
          <w:rStyle w:val="Hyperlink"/>
          <w:rFonts w:ascii="Century Gothic" w:hAnsi="Century Gothic"/>
        </w:rPr>
      </w:pPr>
      <w:r w:rsidRPr="00DC1A28">
        <w:rPr>
          <w:rFonts w:ascii="Century Gothic" w:hAnsi="Century Gothic"/>
        </w:rPr>
        <w:fldChar w:fldCharType="begin"/>
      </w:r>
      <w:r w:rsidRPr="00DC1A28">
        <w:rPr>
          <w:rFonts w:ascii="Century Gothic" w:hAnsi="Century Gothic"/>
        </w:rPr>
        <w:instrText xml:space="preserve"> HYPERLINK "https://www.ofcom.org.uk/research-and-data/media-literacy-research" </w:instrText>
      </w:r>
      <w:r w:rsidRPr="00DC1A28">
        <w:rPr>
          <w:rFonts w:ascii="Century Gothic" w:hAnsi="Century Gothic"/>
        </w:rPr>
        <w:fldChar w:fldCharType="separate"/>
      </w:r>
      <w:r w:rsidRPr="00DC1A28">
        <w:rPr>
          <w:rStyle w:val="Hyperlink"/>
          <w:rFonts w:ascii="Century Gothic" w:hAnsi="Century Gothic"/>
        </w:rPr>
        <w:t>Ofcom –Media Literacy Research</w:t>
      </w:r>
    </w:p>
    <w:p w14:paraId="36D1D024" w14:textId="77777777" w:rsidR="004C2097" w:rsidRPr="00DC1A28" w:rsidRDefault="004C2097" w:rsidP="00C27239">
      <w:pPr>
        <w:ind w:hanging="567"/>
        <w:jc w:val="left"/>
        <w:rPr>
          <w:rFonts w:ascii="Century Gothic" w:hAnsi="Century Gothic" w:cs="Arial"/>
          <w:color w:val="0000FF"/>
          <w:sz w:val="18"/>
          <w:szCs w:val="18"/>
          <w:u w:val="single"/>
        </w:rPr>
      </w:pPr>
      <w:r w:rsidRPr="00DC1A28">
        <w:rPr>
          <w:rFonts w:ascii="Century Gothic" w:hAnsi="Century Gothic"/>
        </w:rPr>
        <w:fldChar w:fldCharType="end"/>
      </w:r>
    </w:p>
    <w:p w14:paraId="2A2AB66B" w14:textId="77777777" w:rsidR="004C2097" w:rsidRPr="00DC1A28" w:rsidRDefault="004C2097" w:rsidP="00C27239">
      <w:pPr>
        <w:jc w:val="left"/>
        <w:rPr>
          <w:rFonts w:ascii="Century Gothic" w:hAnsi="Century Gothic" w:cs="Arial"/>
          <w:highlight w:val="yellow"/>
        </w:rPr>
      </w:pPr>
      <w:r w:rsidRPr="00DC1A28">
        <w:rPr>
          <w:rFonts w:ascii="Century Gothic" w:hAnsi="Century Gothic" w:cs="Arial"/>
        </w:rPr>
        <w:br w:type="page"/>
      </w:r>
    </w:p>
    <w:p w14:paraId="43A4E955" w14:textId="77777777" w:rsidR="004C2097" w:rsidRPr="00DC1A28" w:rsidRDefault="004C2097" w:rsidP="00745661">
      <w:pPr>
        <w:pStyle w:val="Heading1"/>
        <w:jc w:val="center"/>
        <w:rPr>
          <w:rFonts w:ascii="Century Gothic" w:hAnsi="Century Gothic"/>
          <w:highlight w:val="yellow"/>
        </w:rPr>
      </w:pPr>
      <w:bookmarkStart w:id="572" w:name="_Toc448746008"/>
      <w:bookmarkStart w:id="573" w:name="_Toc448754314"/>
      <w:bookmarkStart w:id="574" w:name="_Toc511513587"/>
      <w:bookmarkStart w:id="575" w:name="_Toc125127269"/>
      <w:bookmarkStart w:id="576" w:name="_Toc125978406"/>
      <w:bookmarkStart w:id="577" w:name="_Toc125979046"/>
      <w:r w:rsidRPr="00DC1A28">
        <w:rPr>
          <w:rFonts w:ascii="Century Gothic" w:hAnsi="Century Gothic" w:cs="Arial"/>
        </w:rPr>
        <w:lastRenderedPageBreak/>
        <w:t>G</w:t>
      </w:r>
      <w:r w:rsidRPr="00DC1A28">
        <w:rPr>
          <w:rFonts w:ascii="Century Gothic" w:hAnsi="Century Gothic"/>
        </w:rPr>
        <w:t>lossary of Terms</w:t>
      </w:r>
      <w:bookmarkEnd w:id="572"/>
      <w:bookmarkEnd w:id="573"/>
      <w:bookmarkEnd w:id="574"/>
      <w:bookmarkEnd w:id="575"/>
      <w:bookmarkEnd w:id="576"/>
      <w:bookmarkEnd w:id="577"/>
    </w:p>
    <w:p w14:paraId="28984024" w14:textId="200BA512" w:rsidR="004C2097" w:rsidRPr="00DC1A28" w:rsidRDefault="00D3070D" w:rsidP="00C27239">
      <w:pPr>
        <w:ind w:left="1418" w:hanging="1418"/>
        <w:jc w:val="left"/>
        <w:rPr>
          <w:rFonts w:ascii="Century Gothic" w:hAnsi="Century Gothic"/>
        </w:rPr>
      </w:pPr>
      <w:r>
        <w:rPr>
          <w:rFonts w:ascii="Century Gothic" w:hAnsi="Century Gothic"/>
          <w:b/>
        </w:rPr>
        <w:t>AUP/</w:t>
      </w:r>
      <w:r w:rsidR="004C2097" w:rsidRPr="00DC1A28">
        <w:rPr>
          <w:rFonts w:ascii="Century Gothic" w:hAnsi="Century Gothic"/>
          <w:b/>
        </w:rPr>
        <w:t>AUA</w:t>
      </w:r>
      <w:r>
        <w:rPr>
          <w:rFonts w:ascii="Century Gothic" w:hAnsi="Century Gothic"/>
        </w:rPr>
        <w:tab/>
        <w:t>Acceptable Use Policy/</w:t>
      </w:r>
      <w:r w:rsidR="004C2097" w:rsidRPr="00DC1A28">
        <w:rPr>
          <w:rFonts w:ascii="Century Gothic" w:hAnsi="Century Gothic"/>
        </w:rPr>
        <w:t>Agreement – see templates earlier in this document</w:t>
      </w:r>
    </w:p>
    <w:p w14:paraId="73E16BE2"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CEOP</w:t>
      </w:r>
      <w:r w:rsidRPr="00DC1A28">
        <w:rPr>
          <w:rFonts w:ascii="Century Gothic" w:hAnsi="Century Gothic"/>
        </w:rPr>
        <w:tab/>
        <w:t xml:space="preserve">Child Exploitation and Online Protection Centre (part of UK Police, dedicated to protecting children from sexual abuse, providers of the Think U Know programmes. </w:t>
      </w:r>
    </w:p>
    <w:p w14:paraId="29F4AFE5"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CPD</w:t>
      </w:r>
      <w:r w:rsidRPr="00DC1A28">
        <w:rPr>
          <w:rFonts w:ascii="Century Gothic" w:hAnsi="Century Gothic"/>
        </w:rPr>
        <w:tab/>
        <w:t>Continuous Professional Development</w:t>
      </w:r>
    </w:p>
    <w:p w14:paraId="2B0CA229"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FOSI</w:t>
      </w:r>
      <w:r w:rsidRPr="00DC1A28">
        <w:rPr>
          <w:rFonts w:ascii="Century Gothic" w:hAnsi="Century Gothic"/>
        </w:rPr>
        <w:t xml:space="preserve"> </w:t>
      </w:r>
      <w:r w:rsidRPr="00DC1A28">
        <w:rPr>
          <w:rFonts w:ascii="Century Gothic" w:hAnsi="Century Gothic"/>
        </w:rPr>
        <w:tab/>
        <w:t>Family Online Safety Institute</w:t>
      </w:r>
    </w:p>
    <w:p w14:paraId="1EB5BAB1"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ICO</w:t>
      </w:r>
      <w:r w:rsidRPr="00DC1A28">
        <w:rPr>
          <w:rFonts w:ascii="Century Gothic" w:hAnsi="Century Gothic"/>
        </w:rPr>
        <w:tab/>
        <w:t>Information Commissioners Office</w:t>
      </w:r>
    </w:p>
    <w:p w14:paraId="3CC7C9D4"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ICT</w:t>
      </w:r>
      <w:r w:rsidRPr="00DC1A28">
        <w:rPr>
          <w:rFonts w:ascii="Century Gothic" w:hAnsi="Century Gothic"/>
        </w:rPr>
        <w:t xml:space="preserve"> </w:t>
      </w:r>
      <w:r w:rsidRPr="00DC1A28">
        <w:rPr>
          <w:rFonts w:ascii="Century Gothic" w:hAnsi="Century Gothic"/>
        </w:rPr>
        <w:tab/>
        <w:t>Information and Communications Technology</w:t>
      </w:r>
    </w:p>
    <w:p w14:paraId="5796A653"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ICTMark</w:t>
      </w:r>
      <w:r w:rsidRPr="00DC1A28">
        <w:rPr>
          <w:rFonts w:ascii="Century Gothic" w:hAnsi="Century Gothic"/>
        </w:rPr>
        <w:tab/>
        <w:t>Quality standard for schools provided by NAACE</w:t>
      </w:r>
    </w:p>
    <w:p w14:paraId="4977B5F6"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INSET</w:t>
      </w:r>
      <w:r w:rsidRPr="00DC1A28">
        <w:rPr>
          <w:rFonts w:ascii="Century Gothic" w:hAnsi="Century Gothic"/>
        </w:rPr>
        <w:tab/>
        <w:t>In Service Education and Training</w:t>
      </w:r>
    </w:p>
    <w:p w14:paraId="108C8938"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IP address</w:t>
      </w:r>
      <w:r w:rsidRPr="00DC1A28">
        <w:rPr>
          <w:rFonts w:ascii="Century Gothic" w:hAnsi="Century Gothic"/>
        </w:rPr>
        <w:tab/>
        <w:t>The label that identifies each computer to other computers using the IP (internet protocol)</w:t>
      </w:r>
    </w:p>
    <w:p w14:paraId="7A78DD91"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ISP</w:t>
      </w:r>
      <w:r w:rsidRPr="00DC1A28">
        <w:rPr>
          <w:rFonts w:ascii="Century Gothic" w:hAnsi="Century Gothic"/>
        </w:rPr>
        <w:tab/>
        <w:t>Internet Service Provider</w:t>
      </w:r>
    </w:p>
    <w:p w14:paraId="09D8F4AC"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ISPA</w:t>
      </w:r>
      <w:r w:rsidRPr="00DC1A28">
        <w:rPr>
          <w:rFonts w:ascii="Century Gothic" w:hAnsi="Century Gothic"/>
        </w:rPr>
        <w:tab/>
        <w:t>Internet Service Providers’ Association</w:t>
      </w:r>
    </w:p>
    <w:p w14:paraId="632F1AA9"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IWF</w:t>
      </w:r>
      <w:r w:rsidRPr="00DC1A28">
        <w:rPr>
          <w:rFonts w:ascii="Century Gothic" w:hAnsi="Century Gothic"/>
        </w:rPr>
        <w:tab/>
        <w:t>Internet Watch Foundation</w:t>
      </w:r>
    </w:p>
    <w:p w14:paraId="211EBDBB"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LA</w:t>
      </w:r>
      <w:r w:rsidRPr="00DC1A28">
        <w:rPr>
          <w:rFonts w:ascii="Century Gothic" w:hAnsi="Century Gothic"/>
        </w:rPr>
        <w:tab/>
        <w:t xml:space="preserve">Local Authority </w:t>
      </w:r>
    </w:p>
    <w:p w14:paraId="33617DD6"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LAN</w:t>
      </w:r>
      <w:r w:rsidRPr="00DC1A28">
        <w:rPr>
          <w:rFonts w:ascii="Century Gothic" w:hAnsi="Century Gothic"/>
        </w:rPr>
        <w:tab/>
        <w:t>Local Area Network</w:t>
      </w:r>
    </w:p>
    <w:p w14:paraId="3E25387C"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MIS</w:t>
      </w:r>
      <w:r w:rsidRPr="00DC1A28">
        <w:rPr>
          <w:rFonts w:ascii="Century Gothic" w:hAnsi="Century Gothic"/>
        </w:rPr>
        <w:tab/>
        <w:t>Management Information System</w:t>
      </w:r>
    </w:p>
    <w:p w14:paraId="34F4BA4D"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NEN</w:t>
      </w:r>
      <w:r w:rsidRPr="00DC1A28">
        <w:rPr>
          <w:rFonts w:ascii="Century Gothic" w:hAnsi="Century Gothic"/>
        </w:rPr>
        <w:tab/>
        <w:t>National Education Network – works with the Regional Broadband Consortia (e.g. SWGfL) to provide the safe broadband provision to schools across Britain.</w:t>
      </w:r>
      <w:r w:rsidRPr="00DC1A28">
        <w:rPr>
          <w:rFonts w:ascii="Century Gothic" w:hAnsi="Century Gothic"/>
          <w:noProof/>
          <w:lang w:eastAsia="en-GB"/>
        </w:rPr>
        <mc:AlternateContent>
          <mc:Choice Requires="wps">
            <w:drawing>
              <wp:anchor distT="0" distB="0" distL="114300" distR="114300" simplePos="0" relativeHeight="251674624" behindDoc="0" locked="0" layoutInCell="1" allowOverlap="1" wp14:anchorId="76658278" wp14:editId="2F4B3054">
                <wp:simplePos x="0" y="0"/>
                <wp:positionH relativeFrom="column">
                  <wp:posOffset>-1784985</wp:posOffset>
                </wp:positionH>
                <wp:positionV relativeFrom="paragraph">
                  <wp:posOffset>935355</wp:posOffset>
                </wp:positionV>
                <wp:extent cx="800100" cy="571500"/>
                <wp:effectExtent l="0" t="0" r="381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35B4F" w14:textId="77777777" w:rsidR="001A7CC4" w:rsidRDefault="001A7CC4" w:rsidP="00650ED2">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58278" id="Text Box 24" o:spid="_x0000_s1038" type="#_x0000_t202" style="position:absolute;left:0;text-align:left;margin-left:-140.55pt;margin-top:73.65pt;width:63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pV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IR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" filled="f" stroked="f">
                <v:textbox>
                  <w:txbxContent>
                    <w:p w14:paraId="47735B4F" w14:textId="77777777" w:rsidR="001A7CC4" w:rsidRDefault="001A7CC4" w:rsidP="00650ED2">
                      <w:pPr>
                        <w:jc w:val="center"/>
                        <w:rPr>
                          <w:rFonts w:ascii="Arial" w:hAnsi="Arial"/>
                        </w:rPr>
                      </w:pPr>
                      <w:r>
                        <w:rPr>
                          <w:rFonts w:ascii="Arial" w:hAnsi="Arial"/>
                          <w:color w:val="FFFFFF"/>
                          <w:sz w:val="60"/>
                        </w:rPr>
                        <w:t>55</w:t>
                      </w:r>
                    </w:p>
                  </w:txbxContent>
                </v:textbox>
              </v:shape>
            </w:pict>
          </mc:Fallback>
        </mc:AlternateContent>
      </w:r>
    </w:p>
    <w:p w14:paraId="2B9BD9DD"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Ofcom</w:t>
      </w:r>
      <w:r w:rsidRPr="00DC1A28">
        <w:rPr>
          <w:rFonts w:ascii="Century Gothic" w:hAnsi="Century Gothic"/>
        </w:rPr>
        <w:tab/>
        <w:t>Office of Communications (Independent communications sector regulator)</w:t>
      </w:r>
    </w:p>
    <w:p w14:paraId="1501CE7A"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SWGfL</w:t>
      </w:r>
      <w:r w:rsidRPr="00DC1A28">
        <w:rPr>
          <w:rFonts w:ascii="Century Gothic" w:hAnsi="Century Gothic"/>
        </w:rPr>
        <w:tab/>
        <w:t>South West Grid for Learning Trust – the Regional Broadband Consortium of SW Local Authorities – is the provider of broadband and other services for schools and other organisations in the SW</w:t>
      </w:r>
    </w:p>
    <w:p w14:paraId="015AD3F9"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TUK</w:t>
      </w:r>
      <w:r w:rsidRPr="00DC1A28">
        <w:rPr>
          <w:rFonts w:ascii="Century Gothic" w:hAnsi="Century Gothic"/>
        </w:rPr>
        <w:tab/>
        <w:t>Think U Know – educational online safety programmes for schools, young people and parents.</w:t>
      </w:r>
    </w:p>
    <w:p w14:paraId="1482AD09"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t>VLE</w:t>
      </w:r>
      <w:r w:rsidRPr="00DC1A28">
        <w:rPr>
          <w:rFonts w:ascii="Century Gothic" w:hAnsi="Century Gothic"/>
        </w:rPr>
        <w:tab/>
        <w:t>Virtual Learning Environment (a software system designed to support teaching and learning in an educational setting,</w:t>
      </w:r>
    </w:p>
    <w:p w14:paraId="7434E0E0" w14:textId="77777777" w:rsidR="004C2097" w:rsidRPr="00DC1A28" w:rsidRDefault="004C2097" w:rsidP="00C27239">
      <w:pPr>
        <w:ind w:left="1418" w:hanging="1418"/>
        <w:jc w:val="left"/>
        <w:rPr>
          <w:rFonts w:ascii="Century Gothic" w:hAnsi="Century Gothic"/>
        </w:rPr>
      </w:pPr>
      <w:r w:rsidRPr="00DC1A28">
        <w:rPr>
          <w:rFonts w:ascii="Century Gothic" w:hAnsi="Century Gothic"/>
          <w:b/>
        </w:rPr>
        <w:lastRenderedPageBreak/>
        <w:t>WAP</w:t>
      </w:r>
      <w:r w:rsidRPr="00DC1A28">
        <w:rPr>
          <w:rFonts w:ascii="Century Gothic" w:hAnsi="Century Gothic"/>
        </w:rPr>
        <w:tab/>
        <w:t>Wireless Application Protocol</w:t>
      </w:r>
      <w:r w:rsidRPr="00DC1A28">
        <w:rPr>
          <w:rFonts w:ascii="Century Gothic" w:hAnsi="Century Gothic"/>
          <w:noProof/>
          <w:lang w:eastAsia="en-GB"/>
        </w:rPr>
        <mc:AlternateContent>
          <mc:Choice Requires="wps">
            <w:drawing>
              <wp:anchor distT="0" distB="0" distL="114300" distR="114300" simplePos="0" relativeHeight="251671552" behindDoc="0" locked="0" layoutInCell="1" allowOverlap="1" wp14:anchorId="7289CE5E" wp14:editId="2BBEF3C5">
                <wp:simplePos x="0" y="0"/>
                <wp:positionH relativeFrom="column">
                  <wp:posOffset>-1784985</wp:posOffset>
                </wp:positionH>
                <wp:positionV relativeFrom="paragraph">
                  <wp:posOffset>834390</wp:posOffset>
                </wp:positionV>
                <wp:extent cx="661035" cy="6413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10E5F" w14:textId="77777777" w:rsidR="001A7CC4" w:rsidRDefault="001A7CC4" w:rsidP="00650ED2">
                            <w:pPr>
                              <w:jc w:val="center"/>
                              <w:rPr>
                                <w:rFonts w:ascii="Arial" w:hAnsi="Arial"/>
                              </w:rPr>
                            </w:pPr>
                            <w:r>
                              <w:rPr>
                                <w:rFonts w:ascii="Arial" w:hAnsi="Arial"/>
                                <w:color w:val="FFFFFF"/>
                                <w:sz w:val="60"/>
                              </w:rPr>
                              <w:t>56</w:t>
                            </w:r>
                          </w:p>
                          <w:p w14:paraId="54512CF3" w14:textId="77777777" w:rsidR="001A7CC4" w:rsidRDefault="001A7CC4" w:rsidP="00650E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9CE5E" id="Text Box 20" o:spid="_x0000_s1039" type="#_x0000_t202" style="position:absolute;left:0;text-align:left;margin-left:-140.55pt;margin-top:65.7pt;width:52.05pt;height: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" fillcolor="#c6d9f1" stroked="f">
                <v:textbox>
                  <w:txbxContent>
                    <w:p w14:paraId="47C10E5F" w14:textId="77777777" w:rsidR="001A7CC4" w:rsidRDefault="001A7CC4" w:rsidP="00650ED2">
                      <w:pPr>
                        <w:jc w:val="center"/>
                        <w:rPr>
                          <w:rFonts w:ascii="Arial" w:hAnsi="Arial"/>
                        </w:rPr>
                      </w:pPr>
                      <w:r>
                        <w:rPr>
                          <w:rFonts w:ascii="Arial" w:hAnsi="Arial"/>
                          <w:color w:val="FFFFFF"/>
                          <w:sz w:val="60"/>
                        </w:rPr>
                        <w:t>56</w:t>
                      </w:r>
                    </w:p>
                    <w:p w14:paraId="54512CF3" w14:textId="77777777" w:rsidR="001A7CC4" w:rsidRDefault="001A7CC4" w:rsidP="00650ED2"/>
                  </w:txbxContent>
                </v:textbox>
              </v:shape>
            </w:pict>
          </mc:Fallback>
        </mc:AlternateContent>
      </w:r>
      <w:r w:rsidRPr="00DC1A28">
        <w:rPr>
          <w:rFonts w:ascii="Century Gothic" w:hAnsi="Century Gothic"/>
          <w:noProof/>
          <w:lang w:eastAsia="en-GB"/>
        </w:rPr>
        <mc:AlternateContent>
          <mc:Choice Requires="wps">
            <w:drawing>
              <wp:anchor distT="0" distB="0" distL="114300" distR="114300" simplePos="0" relativeHeight="251669504" behindDoc="0" locked="0" layoutInCell="1" allowOverlap="1" wp14:anchorId="579A9DB6" wp14:editId="61A14474">
                <wp:simplePos x="0" y="0"/>
                <wp:positionH relativeFrom="column">
                  <wp:posOffset>-1784985</wp:posOffset>
                </wp:positionH>
                <wp:positionV relativeFrom="paragraph">
                  <wp:posOffset>5057140</wp:posOffset>
                </wp:positionV>
                <wp:extent cx="800100" cy="57150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20AA" w14:textId="77777777" w:rsidR="001A7CC4" w:rsidRDefault="001A7CC4" w:rsidP="00650ED2">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A9DB6" id="Text Box 19" o:spid="_x0000_s1040" type="#_x0000_t202" style="position:absolute;left:0;text-align:left;margin-left:-140.55pt;margin-top:398.2pt;width:63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sbtg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E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" filled="f" stroked="f">
                <v:textbox>
                  <w:txbxContent>
                    <w:p w14:paraId="42A820AA" w14:textId="77777777" w:rsidR="001A7CC4" w:rsidRDefault="001A7CC4" w:rsidP="00650ED2">
                      <w:pPr>
                        <w:jc w:val="center"/>
                        <w:rPr>
                          <w:rFonts w:ascii="Arial" w:hAnsi="Arial"/>
                        </w:rPr>
                      </w:pPr>
                      <w:r>
                        <w:rPr>
                          <w:rFonts w:ascii="Arial" w:hAnsi="Arial"/>
                          <w:color w:val="FFFFFF"/>
                          <w:sz w:val="60"/>
                        </w:rPr>
                        <w:t>54</w:t>
                      </w:r>
                    </w:p>
                  </w:txbxContent>
                </v:textbox>
              </v:shape>
            </w:pict>
          </mc:Fallback>
        </mc:AlternateContent>
      </w:r>
      <w:r w:rsidRPr="00DC1A28">
        <w:rPr>
          <w:rFonts w:ascii="Century Gothic" w:hAnsi="Century Gothic"/>
          <w:noProof/>
          <w:lang w:eastAsia="en-GB"/>
        </w:rPr>
        <mc:AlternateContent>
          <mc:Choice Requires="wps">
            <w:drawing>
              <wp:anchor distT="0" distB="0" distL="114300" distR="114300" simplePos="0" relativeHeight="251670528" behindDoc="0" locked="0" layoutInCell="1" allowOverlap="1" wp14:anchorId="02CC0138" wp14:editId="6757641C">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751F" w14:textId="77777777" w:rsidR="001A7CC4" w:rsidRDefault="001A7CC4" w:rsidP="00650ED2">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C0138" id="Text Box 71" o:spid="_x0000_s1041" type="#_x0000_t202" style="position:absolute;left:0;text-align:left;margin-left:-140.55pt;margin-top:708.2pt;width:63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kA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" filled="f" stroked="f">
                <v:textbox>
                  <w:txbxContent>
                    <w:p w14:paraId="7CB8751F" w14:textId="77777777" w:rsidR="001A7CC4" w:rsidRDefault="001A7CC4" w:rsidP="00650ED2">
                      <w:pPr>
                        <w:jc w:val="center"/>
                        <w:rPr>
                          <w:rFonts w:ascii="Arial" w:hAnsi="Arial"/>
                        </w:rPr>
                      </w:pPr>
                      <w:r>
                        <w:rPr>
                          <w:rFonts w:ascii="Arial" w:hAnsi="Arial"/>
                          <w:color w:val="FFFFFF"/>
                          <w:sz w:val="60"/>
                        </w:rPr>
                        <w:t>57</w:t>
                      </w:r>
                    </w:p>
                  </w:txbxContent>
                </v:textbox>
              </v:shape>
            </w:pict>
          </mc:Fallback>
        </mc:AlternateContent>
      </w:r>
    </w:p>
    <w:p w14:paraId="7828BF9B" w14:textId="73A08A70" w:rsidR="004C2097" w:rsidRPr="00D3070D" w:rsidRDefault="004C2097" w:rsidP="00D3070D">
      <w:pPr>
        <w:ind w:left="1418" w:hanging="1418"/>
        <w:jc w:val="left"/>
        <w:rPr>
          <w:rFonts w:ascii="Century Gothic" w:hAnsi="Century Gothic"/>
        </w:rPr>
      </w:pPr>
      <w:r w:rsidRPr="00DC1A28">
        <w:rPr>
          <w:rFonts w:ascii="Century Gothic" w:hAnsi="Century Gothic"/>
          <w:b/>
        </w:rPr>
        <w:t>UKSIC</w:t>
      </w:r>
      <w:r w:rsidRPr="00DC1A28">
        <w:rPr>
          <w:rFonts w:ascii="Century Gothic" w:hAnsi="Century Gothic"/>
        </w:rPr>
        <w:tab/>
        <w:t>UK Safer Internet Centre – EU funded centre. Main partners are SWGfL, Childnet</w:t>
      </w:r>
      <w:r w:rsidR="00D3070D">
        <w:rPr>
          <w:rFonts w:ascii="Century Gothic" w:hAnsi="Century Gothic"/>
        </w:rPr>
        <w:t xml:space="preserve"> and Internet Watch Foundation.</w:t>
      </w:r>
    </w:p>
    <w:p w14:paraId="4E4B895B" w14:textId="77777777" w:rsidR="004C2097" w:rsidRPr="00DC1A28" w:rsidRDefault="004C2097" w:rsidP="00C27239">
      <w:pPr>
        <w:jc w:val="left"/>
        <w:rPr>
          <w:rFonts w:ascii="Century Gothic" w:hAnsi="Century Gothic"/>
          <w:color w:val="494949"/>
        </w:rPr>
      </w:pPr>
      <w:r w:rsidRPr="00DC1A28">
        <w:rPr>
          <w:rFonts w:ascii="Century Gothic" w:hAnsi="Century Gothic"/>
          <w:color w:val="494949"/>
        </w:rPr>
        <w:t xml:space="preserve">Copyright of the SWGfL School Online Safety Policy Templates is held by SWGfL. Schools and other educational institutions are permitted free use of the templates.  Any person or organisation wishing to use the document for other purposes should seek consent from SWGfL and acknowledge its use. </w:t>
      </w:r>
    </w:p>
    <w:p w14:paraId="42E13F33" w14:textId="77777777" w:rsidR="004C2097" w:rsidRPr="00DC1A28" w:rsidRDefault="004C2097" w:rsidP="00C27239">
      <w:pPr>
        <w:jc w:val="left"/>
        <w:rPr>
          <w:rFonts w:ascii="Century Gothic" w:hAnsi="Century Gothic"/>
          <w:color w:val="494949"/>
        </w:rPr>
      </w:pPr>
      <w:r w:rsidRPr="00DC1A28">
        <w:rPr>
          <w:rFonts w:ascii="Century Gothic" w:hAnsi="Century Gothic"/>
          <w:color w:val="494949"/>
        </w:rPr>
        <w:t>Every reasonable effort has been made to ensure that the information included in this template is accurate, as at the date of publication in April 2016.  However, SWGfL cannot guarantee its accuracy, nor can it accept liability in respect of the use of the material whether in whole or in part and whether modified or not. Suitable legal / professional advice should be sought if any difficulty arises in respect of any aspect of this new legislation or generally to do with school conduct or discipline.</w:t>
      </w:r>
    </w:p>
    <w:p w14:paraId="56426AE2" w14:textId="77777777" w:rsidR="00465B3C" w:rsidRPr="00DC1A28" w:rsidRDefault="00465B3C" w:rsidP="00C27239">
      <w:pPr>
        <w:jc w:val="left"/>
        <w:rPr>
          <w:rFonts w:ascii="Century Gothic" w:hAnsi="Century Gothic"/>
        </w:rPr>
      </w:pPr>
    </w:p>
    <w:sectPr w:rsidR="00465B3C" w:rsidRPr="00DC1A28" w:rsidSect="00D7687A">
      <w:headerReference w:type="default" r:id="rId79"/>
      <w:type w:val="continuous"/>
      <w:pgSz w:w="11906" w:h="16838"/>
      <w:pgMar w:top="1440" w:right="1077" w:bottom="851" w:left="1077"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352EC7" w16cid:durableId="26658C3A"/>
  <w16cid:commentId w16cid:paraId="5A508D4A" w16cid:durableId="26658C85"/>
  <w16cid:commentId w16cid:paraId="3A6A94F3" w16cid:durableId="26658CCA"/>
  <w16cid:commentId w16cid:paraId="25E0FF34" w16cid:durableId="26658D03"/>
  <w16cid:commentId w16cid:paraId="43AB27F6" w16cid:durableId="26658D15"/>
  <w16cid:commentId w16cid:paraId="1828D971" w16cid:durableId="26658D46"/>
  <w16cid:commentId w16cid:paraId="722A8C0E" w16cid:durableId="26658D70"/>
  <w16cid:commentId w16cid:paraId="654BE447" w16cid:durableId="26658DB1"/>
  <w16cid:commentId w16cid:paraId="2B8166EA" w16cid:durableId="26658DFA"/>
  <w16cid:commentId w16cid:paraId="1E55E0CC" w16cid:durableId="26658E5D"/>
  <w16cid:commentId w16cid:paraId="5F9DB804" w16cid:durableId="26658E85"/>
  <w16cid:commentId w16cid:paraId="3C6F0EC0" w16cid:durableId="26658EA3"/>
  <w16cid:commentId w16cid:paraId="0B95B96A" w16cid:durableId="26658EC8"/>
  <w16cid:commentId w16cid:paraId="5C20B3DB" w16cid:durableId="26658EE4"/>
  <w16cid:commentId w16cid:paraId="4A0837CB" w16cid:durableId="26658F24"/>
  <w16cid:commentId w16cid:paraId="38514A2D" w16cid:durableId="26658F4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F6C11" w14:textId="77777777" w:rsidR="001A7CC4" w:rsidRDefault="001A7CC4" w:rsidP="001059FB">
      <w:pPr>
        <w:spacing w:after="0" w:line="240" w:lineRule="auto"/>
      </w:pPr>
      <w:r>
        <w:separator/>
      </w:r>
    </w:p>
  </w:endnote>
  <w:endnote w:type="continuationSeparator" w:id="0">
    <w:p w14:paraId="5F52D0F7" w14:textId="77777777" w:rsidR="001A7CC4" w:rsidRDefault="001A7CC4"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altName w:val="Sylfae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embedRegular r:id="rId1" w:subsetted="1" w:fontKey="{DAB96EDB-19FE-4FED-A573-0A90B322634F}"/>
    <w:embedItalic r:id="rId2" w:subsetted="1" w:fontKey="{DAE048E1-0749-4B82-8810-1E2E5CB5FEF2}"/>
  </w:font>
  <w:font w:name="Open Sans Light">
    <w:altName w:val="Segoe UI Semilight"/>
    <w:charset w:val="00"/>
    <w:family w:val="swiss"/>
    <w:pitch w:val="variable"/>
    <w:sig w:usb0="E00002EF" w:usb1="4000205B" w:usb2="00000028" w:usb3="00000000" w:csb0="0000019F" w:csb1="00000000"/>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embedRegular r:id="rId3" w:subsetted="1" w:fontKey="{22F296DE-7E72-4FB5-814A-EEF4ABC2BBE8}"/>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embedRegular r:id="rId4" w:fontKey="{47D4FF36-1D25-4BD8-BE0E-DB6A6FA12998}"/>
    <w:embedBold r:id="rId5" w:fontKey="{164FA576-7994-4B5F-9313-0840AE0A7907}"/>
    <w:embedItalic r:id="rId6" w:fontKey="{7D16C3A8-4933-421C-8754-5B308C5A1026}"/>
    <w:embedBoldItalic r:id="rId7" w:fontKey="{A0032ECB-BB40-4ED4-A7AC-757A03D96DDD}"/>
  </w:font>
  <w:font w:name="ヒラギノ角ゴ Pro W3">
    <w:charset w:val="00"/>
    <w:family w:val="auto"/>
    <w:pitch w:val="variable"/>
  </w:font>
  <w:font w:name="L Frutiger Light">
    <w:altName w:val="Courier New"/>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2"/>
      </w:rPr>
      <w:id w:val="-1801067896"/>
      <w:docPartObj>
        <w:docPartGallery w:val="Page Numbers (Bottom of Page)"/>
        <w:docPartUnique/>
      </w:docPartObj>
    </w:sdtPr>
    <w:sdtEndPr>
      <w:rPr>
        <w:noProof/>
        <w:sz w:val="20"/>
      </w:rPr>
    </w:sdtEndPr>
    <w:sdtContent>
      <w:p w14:paraId="6AFA1501" w14:textId="71CBD8CD" w:rsidR="001A7CC4" w:rsidRDefault="001A7CC4" w:rsidP="008610DA">
        <w:pPr>
          <w:pStyle w:val="Footer"/>
          <w:pBdr>
            <w:top w:val="single" w:sz="4" w:space="1" w:color="auto"/>
          </w:pBdr>
          <w:jc w:val="left"/>
        </w:pPr>
        <w:r>
          <w:rPr>
            <w:sz w:val="12"/>
          </w:rPr>
          <w:fldChar w:fldCharType="begin"/>
        </w:r>
        <w:r>
          <w:rPr>
            <w:sz w:val="12"/>
          </w:rPr>
          <w:instrText xml:space="preserve"> FILENAME \p \* MERGEFORMAT </w:instrText>
        </w:r>
        <w:r>
          <w:rPr>
            <w:sz w:val="12"/>
          </w:rPr>
          <w:fldChar w:fldCharType="separate"/>
        </w:r>
        <w:r w:rsidR="00B72B15">
          <w:rPr>
            <w:noProof/>
            <w:sz w:val="12"/>
          </w:rPr>
          <w:t>J:\GENERAL ADMIN\POLICIES\POLICIES AND INFORMATION\DRAFT POLICIES REQUIRING REVIEW AND UPDATES\Online Safety Policy 2023.docx</w:t>
        </w:r>
        <w:r>
          <w:rPr>
            <w:sz w:val="12"/>
          </w:rPr>
          <w:fldChar w:fldCharType="end"/>
        </w:r>
        <w:r>
          <w:rPr>
            <w:sz w:val="12"/>
          </w:rPr>
          <w:tab/>
        </w:r>
        <w:r>
          <w:fldChar w:fldCharType="begin"/>
        </w:r>
        <w:r>
          <w:instrText xml:space="preserve"> PAGE   \* MERGEFORMAT </w:instrText>
        </w:r>
        <w:r>
          <w:fldChar w:fldCharType="separate"/>
        </w:r>
        <w:r w:rsidR="00B72B15">
          <w:rPr>
            <w:noProof/>
          </w:rPr>
          <w:t>30</w:t>
        </w:r>
        <w:r>
          <w:rPr>
            <w:noProof/>
          </w:rPr>
          <w:fldChar w:fldCharType="end"/>
        </w:r>
      </w:p>
    </w:sdtContent>
  </w:sdt>
  <w:p w14:paraId="7C45FD0F" w14:textId="2B2FFC98" w:rsidR="001A7CC4" w:rsidRPr="002D1606" w:rsidRDefault="001A7CC4" w:rsidP="00EC271C">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75D92" w14:textId="77777777" w:rsidR="001A7CC4" w:rsidRDefault="001A7CC4" w:rsidP="001059FB">
      <w:pPr>
        <w:spacing w:after="0" w:line="240" w:lineRule="auto"/>
      </w:pPr>
      <w:r>
        <w:separator/>
      </w:r>
    </w:p>
  </w:footnote>
  <w:footnote w:type="continuationSeparator" w:id="0">
    <w:p w14:paraId="0580FD2E" w14:textId="77777777" w:rsidR="001A7CC4" w:rsidRDefault="001A7CC4" w:rsidP="001059FB">
      <w:pPr>
        <w:spacing w:after="0" w:line="240" w:lineRule="auto"/>
      </w:pPr>
      <w:r>
        <w:continuationSeparator/>
      </w:r>
    </w:p>
  </w:footnote>
  <w:footnote w:id="1">
    <w:p w14:paraId="26892803" w14:textId="77777777" w:rsidR="001A7CC4" w:rsidRDefault="001A7CC4">
      <w:pPr>
        <w:pStyle w:val="FootnoteText"/>
      </w:pPr>
      <w:r>
        <w:rPr>
          <w:rStyle w:val="FootnoteReference"/>
        </w:rPr>
        <w:footnoteRef/>
      </w:r>
      <w:r>
        <w:t xml:space="preserve"> </w:t>
      </w:r>
      <w:r w:rsidRPr="00045568">
        <w:t>Authorised device – purchased by the pupil/family through a school-organised scheme. This device may be given full access to the network as if it were owned by the school.</w:t>
      </w:r>
    </w:p>
  </w:footnote>
  <w:footnote w:id="2">
    <w:p w14:paraId="446E812B" w14:textId="77777777" w:rsidR="001A7CC4" w:rsidRDefault="001A7CC4">
      <w:pPr>
        <w:pStyle w:val="FootnoteText"/>
      </w:pPr>
      <w:r>
        <w:rPr>
          <w:rStyle w:val="FootnoteReference"/>
        </w:rPr>
        <w:footnoteRef/>
      </w:r>
      <w:r>
        <w:t xml:space="preserve"> </w:t>
      </w:r>
      <w:r w:rsidRPr="00222369">
        <w:t>Authorised device – purchased by the pupil/family through a school-organised scheme. This device may be given full access to the network as if it were owned by the school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593A3" w14:textId="6CCCCFC1" w:rsidR="001A7CC4" w:rsidRPr="00EC271C" w:rsidRDefault="001A7CC4" w:rsidP="0038291A">
    <w:pPr>
      <w:pStyle w:val="Footer"/>
      <w:spacing w:line="264" w:lineRule="auto"/>
      <w:jc w:val="center"/>
      <w:rPr>
        <w:rFonts w:ascii="Gotham Medium" w:hAnsi="Gotham Medium" w:cs="Open Sans Light"/>
        <w:sz w:val="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708E4" w14:textId="77777777" w:rsidR="001A7CC4" w:rsidRDefault="001A7CC4" w:rsidP="00447C97">
    <w:pPr>
      <w:pStyle w:val="Footer"/>
      <w:spacing w:line="264" w:lineRule="auto"/>
      <w:rPr>
        <w:rFonts w:cs="Tahoma"/>
        <w:sz w:val="16"/>
        <w:szCs w:val="16"/>
      </w:rPr>
    </w:pPr>
  </w:p>
  <w:p w14:paraId="38ECE327" w14:textId="77777777" w:rsidR="001A7CC4" w:rsidRPr="00447C97" w:rsidRDefault="001A7CC4"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FE16B6"/>
    <w:multiLevelType w:val="hybridMultilevel"/>
    <w:tmpl w:val="CCCE6FF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8F0ECA"/>
    <w:multiLevelType w:val="hybridMultilevel"/>
    <w:tmpl w:val="3586B952"/>
    <w:lvl w:ilvl="0" w:tplc="08090003">
      <w:start w:val="1"/>
      <w:numFmt w:val="bullet"/>
      <w:lvlText w:val="o"/>
      <w:lvlJc w:val="left"/>
      <w:pPr>
        <w:ind w:left="360" w:hanging="360"/>
      </w:pPr>
      <w:rPr>
        <w:rFonts w:ascii="Courier New" w:hAnsi="Courier New" w:cs="Courier New"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96A2D33"/>
    <w:multiLevelType w:val="hybridMultilevel"/>
    <w:tmpl w:val="71A2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1F57125E"/>
    <w:multiLevelType w:val="hybridMultilevel"/>
    <w:tmpl w:val="BF6659FC"/>
    <w:lvl w:ilvl="0" w:tplc="66FC28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8634C8"/>
    <w:multiLevelType w:val="hybridMultilevel"/>
    <w:tmpl w:val="CBD69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522F99"/>
    <w:multiLevelType w:val="hybridMultilevel"/>
    <w:tmpl w:val="5396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AD42AB"/>
    <w:multiLevelType w:val="hybridMultilevel"/>
    <w:tmpl w:val="01AED910"/>
    <w:lvl w:ilvl="0" w:tplc="E0D4A0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CA5577"/>
    <w:multiLevelType w:val="hybridMultilevel"/>
    <w:tmpl w:val="AB3CA54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02313B"/>
    <w:multiLevelType w:val="hybridMultilevel"/>
    <w:tmpl w:val="B4EEB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950939"/>
    <w:multiLevelType w:val="hybridMultilevel"/>
    <w:tmpl w:val="3CEEC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884FC4"/>
    <w:multiLevelType w:val="hybridMultilevel"/>
    <w:tmpl w:val="2AC2E388"/>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F510B7"/>
    <w:multiLevelType w:val="hybridMultilevel"/>
    <w:tmpl w:val="F71ED8F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463E9E"/>
    <w:multiLevelType w:val="hybridMultilevel"/>
    <w:tmpl w:val="CDA6E902"/>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46"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495A84"/>
    <w:multiLevelType w:val="multilevel"/>
    <w:tmpl w:val="7B3AE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8C36102"/>
    <w:multiLevelType w:val="multilevel"/>
    <w:tmpl w:val="8A9616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DF52B6D"/>
    <w:multiLevelType w:val="hybridMultilevel"/>
    <w:tmpl w:val="7E2E44AE"/>
    <w:lvl w:ilvl="0" w:tplc="92BCB080">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69" w15:restartNumberingAfterBreak="0">
    <w:nsid w:val="7A031E53"/>
    <w:multiLevelType w:val="hybridMultilevel"/>
    <w:tmpl w:val="330A6746"/>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72"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C25590C"/>
    <w:multiLevelType w:val="hybridMultilevel"/>
    <w:tmpl w:val="35DA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1"/>
  </w:num>
  <w:num w:numId="2">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3">
    <w:abstractNumId w:val="10"/>
  </w:num>
  <w:num w:numId="4">
    <w:abstractNumId w:val="41"/>
  </w:num>
  <w:num w:numId="5">
    <w:abstractNumId w:val="9"/>
  </w:num>
  <w:num w:numId="6">
    <w:abstractNumId w:val="42"/>
  </w:num>
  <w:num w:numId="7">
    <w:abstractNumId w:val="55"/>
  </w:num>
  <w:num w:numId="8">
    <w:abstractNumId w:val="7"/>
  </w:num>
  <w:num w:numId="9">
    <w:abstractNumId w:val="56"/>
  </w:num>
  <w:num w:numId="10">
    <w:abstractNumId w:val="52"/>
  </w:num>
  <w:num w:numId="11">
    <w:abstractNumId w:val="46"/>
  </w:num>
  <w:num w:numId="12">
    <w:abstractNumId w:val="18"/>
  </w:num>
  <w:num w:numId="13">
    <w:abstractNumId w:val="47"/>
  </w:num>
  <w:num w:numId="14">
    <w:abstractNumId w:val="26"/>
  </w:num>
  <w:num w:numId="15">
    <w:abstractNumId w:val="23"/>
  </w:num>
  <w:num w:numId="16">
    <w:abstractNumId w:val="36"/>
  </w:num>
  <w:num w:numId="17">
    <w:abstractNumId w:val="4"/>
  </w:num>
  <w:num w:numId="18">
    <w:abstractNumId w:val="65"/>
  </w:num>
  <w:num w:numId="19">
    <w:abstractNumId w:val="3"/>
  </w:num>
  <w:num w:numId="20">
    <w:abstractNumId w:val="2"/>
  </w:num>
  <w:num w:numId="21">
    <w:abstractNumId w:val="53"/>
  </w:num>
  <w:num w:numId="22">
    <w:abstractNumId w:val="19"/>
  </w:num>
  <w:num w:numId="23">
    <w:abstractNumId w:val="32"/>
  </w:num>
  <w:num w:numId="24">
    <w:abstractNumId w:val="29"/>
  </w:num>
  <w:num w:numId="25">
    <w:abstractNumId w:val="11"/>
  </w:num>
  <w:num w:numId="26">
    <w:abstractNumId w:val="22"/>
  </w:num>
  <w:num w:numId="27">
    <w:abstractNumId w:val="37"/>
  </w:num>
  <w:num w:numId="28">
    <w:abstractNumId w:val="35"/>
  </w:num>
  <w:num w:numId="29">
    <w:abstractNumId w:val="61"/>
  </w:num>
  <w:num w:numId="30">
    <w:abstractNumId w:val="60"/>
  </w:num>
  <w:num w:numId="31">
    <w:abstractNumId w:val="59"/>
  </w:num>
  <w:num w:numId="32">
    <w:abstractNumId w:val="33"/>
  </w:num>
  <w:num w:numId="33">
    <w:abstractNumId w:val="54"/>
  </w:num>
  <w:num w:numId="34">
    <w:abstractNumId w:val="67"/>
  </w:num>
  <w:num w:numId="35">
    <w:abstractNumId w:val="73"/>
  </w:num>
  <w:num w:numId="36">
    <w:abstractNumId w:val="31"/>
  </w:num>
  <w:num w:numId="37">
    <w:abstractNumId w:val="16"/>
  </w:num>
  <w:num w:numId="38">
    <w:abstractNumId w:val="27"/>
  </w:num>
  <w:num w:numId="39">
    <w:abstractNumId w:val="69"/>
  </w:num>
  <w:num w:numId="40">
    <w:abstractNumId w:val="5"/>
  </w:num>
  <w:num w:numId="41">
    <w:abstractNumId w:val="44"/>
  </w:num>
  <w:num w:numId="42">
    <w:abstractNumId w:val="6"/>
  </w:num>
  <w:num w:numId="43">
    <w:abstractNumId w:val="50"/>
  </w:num>
  <w:num w:numId="44">
    <w:abstractNumId w:val="20"/>
  </w:num>
  <w:num w:numId="45">
    <w:abstractNumId w:val="57"/>
  </w:num>
  <w:num w:numId="46">
    <w:abstractNumId w:val="48"/>
  </w:num>
  <w:num w:numId="47">
    <w:abstractNumId w:val="25"/>
  </w:num>
  <w:num w:numId="48">
    <w:abstractNumId w:val="39"/>
  </w:num>
  <w:num w:numId="49">
    <w:abstractNumId w:val="62"/>
  </w:num>
  <w:num w:numId="50">
    <w:abstractNumId w:val="64"/>
  </w:num>
  <w:num w:numId="51">
    <w:abstractNumId w:val="63"/>
  </w:num>
  <w:num w:numId="52">
    <w:abstractNumId w:val="15"/>
  </w:num>
  <w:num w:numId="53">
    <w:abstractNumId w:val="8"/>
  </w:num>
  <w:num w:numId="54">
    <w:abstractNumId w:val="43"/>
  </w:num>
  <w:num w:numId="55">
    <w:abstractNumId w:val="72"/>
  </w:num>
  <w:num w:numId="56">
    <w:abstractNumId w:val="70"/>
  </w:num>
  <w:num w:numId="57">
    <w:abstractNumId w:val="58"/>
  </w:num>
  <w:num w:numId="58">
    <w:abstractNumId w:val="13"/>
  </w:num>
  <w:num w:numId="59">
    <w:abstractNumId w:val="38"/>
  </w:num>
  <w:num w:numId="60">
    <w:abstractNumId w:val="28"/>
  </w:num>
  <w:num w:numId="61">
    <w:abstractNumId w:val="1"/>
  </w:num>
  <w:num w:numId="62">
    <w:abstractNumId w:val="66"/>
  </w:num>
  <w:num w:numId="63">
    <w:abstractNumId w:val="34"/>
  </w:num>
  <w:num w:numId="64">
    <w:abstractNumId w:val="68"/>
  </w:num>
  <w:num w:numId="65">
    <w:abstractNumId w:val="51"/>
  </w:num>
  <w:num w:numId="66">
    <w:abstractNumId w:val="17"/>
  </w:num>
  <w:num w:numId="67">
    <w:abstractNumId w:val="49"/>
  </w:num>
  <w:num w:numId="68">
    <w:abstractNumId w:val="30"/>
  </w:num>
  <w:num w:numId="69">
    <w:abstractNumId w:val="24"/>
  </w:num>
  <w:num w:numId="70">
    <w:abstractNumId w:val="14"/>
  </w:num>
  <w:num w:numId="71">
    <w:abstractNumId w:val="45"/>
  </w:num>
  <w:num w:numId="72">
    <w:abstractNumId w:val="12"/>
  </w:num>
  <w:num w:numId="73">
    <w:abstractNumId w:val="21"/>
  </w:num>
  <w:num w:numId="74">
    <w:abstractNumId w:val="4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saveSubset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97"/>
    <w:rsid w:val="00003FE3"/>
    <w:rsid w:val="00004823"/>
    <w:rsid w:val="000101E4"/>
    <w:rsid w:val="00010A9F"/>
    <w:rsid w:val="00013D57"/>
    <w:rsid w:val="00016131"/>
    <w:rsid w:val="00020323"/>
    <w:rsid w:val="00020556"/>
    <w:rsid w:val="0002108C"/>
    <w:rsid w:val="00021861"/>
    <w:rsid w:val="000218F1"/>
    <w:rsid w:val="00024FCE"/>
    <w:rsid w:val="000274F9"/>
    <w:rsid w:val="00027780"/>
    <w:rsid w:val="00044EE0"/>
    <w:rsid w:val="000535C7"/>
    <w:rsid w:val="000537A4"/>
    <w:rsid w:val="00055EED"/>
    <w:rsid w:val="00056C22"/>
    <w:rsid w:val="000574CD"/>
    <w:rsid w:val="00060F2B"/>
    <w:rsid w:val="0007530C"/>
    <w:rsid w:val="00076AE5"/>
    <w:rsid w:val="000809FC"/>
    <w:rsid w:val="00081C69"/>
    <w:rsid w:val="00082C4C"/>
    <w:rsid w:val="00084E25"/>
    <w:rsid w:val="00085087"/>
    <w:rsid w:val="00090385"/>
    <w:rsid w:val="00091D32"/>
    <w:rsid w:val="000959F5"/>
    <w:rsid w:val="000B08B6"/>
    <w:rsid w:val="000B0E0E"/>
    <w:rsid w:val="000C7290"/>
    <w:rsid w:val="000D06C0"/>
    <w:rsid w:val="000E292B"/>
    <w:rsid w:val="000E7686"/>
    <w:rsid w:val="000F187F"/>
    <w:rsid w:val="000F48BE"/>
    <w:rsid w:val="000F594C"/>
    <w:rsid w:val="000F5FC5"/>
    <w:rsid w:val="00101172"/>
    <w:rsid w:val="001012B0"/>
    <w:rsid w:val="001059FB"/>
    <w:rsid w:val="00124235"/>
    <w:rsid w:val="00124690"/>
    <w:rsid w:val="001250F4"/>
    <w:rsid w:val="00134141"/>
    <w:rsid w:val="00142DF5"/>
    <w:rsid w:val="00147531"/>
    <w:rsid w:val="001532B9"/>
    <w:rsid w:val="00157B0A"/>
    <w:rsid w:val="00164965"/>
    <w:rsid w:val="001708FA"/>
    <w:rsid w:val="00170A0D"/>
    <w:rsid w:val="001715D2"/>
    <w:rsid w:val="001822E2"/>
    <w:rsid w:val="00185A79"/>
    <w:rsid w:val="00185D21"/>
    <w:rsid w:val="001954C2"/>
    <w:rsid w:val="001A7CC4"/>
    <w:rsid w:val="001A7DCF"/>
    <w:rsid w:val="001B0522"/>
    <w:rsid w:val="001B1B7B"/>
    <w:rsid w:val="001B276F"/>
    <w:rsid w:val="001B59A0"/>
    <w:rsid w:val="001B79B0"/>
    <w:rsid w:val="001C0324"/>
    <w:rsid w:val="001C0C3A"/>
    <w:rsid w:val="001C126A"/>
    <w:rsid w:val="001C1E16"/>
    <w:rsid w:val="001C1E93"/>
    <w:rsid w:val="001D468C"/>
    <w:rsid w:val="001D62F4"/>
    <w:rsid w:val="001E2C6E"/>
    <w:rsid w:val="001E3DF3"/>
    <w:rsid w:val="001E5B2A"/>
    <w:rsid w:val="001F2F9A"/>
    <w:rsid w:val="001F4B9C"/>
    <w:rsid w:val="002017CD"/>
    <w:rsid w:val="00201C8C"/>
    <w:rsid w:val="00201F84"/>
    <w:rsid w:val="002110B9"/>
    <w:rsid w:val="00220B17"/>
    <w:rsid w:val="00222369"/>
    <w:rsid w:val="00225C96"/>
    <w:rsid w:val="00225F14"/>
    <w:rsid w:val="002323E6"/>
    <w:rsid w:val="00243DE7"/>
    <w:rsid w:val="00246470"/>
    <w:rsid w:val="00250156"/>
    <w:rsid w:val="002513CB"/>
    <w:rsid w:val="00253053"/>
    <w:rsid w:val="00256E30"/>
    <w:rsid w:val="00266307"/>
    <w:rsid w:val="002669F2"/>
    <w:rsid w:val="0027187D"/>
    <w:rsid w:val="00277BFD"/>
    <w:rsid w:val="00286624"/>
    <w:rsid w:val="00295470"/>
    <w:rsid w:val="002955E2"/>
    <w:rsid w:val="002A118A"/>
    <w:rsid w:val="002B4C45"/>
    <w:rsid w:val="002D1606"/>
    <w:rsid w:val="002D268A"/>
    <w:rsid w:val="002D425A"/>
    <w:rsid w:val="002D5B8F"/>
    <w:rsid w:val="002D5D9A"/>
    <w:rsid w:val="002E5662"/>
    <w:rsid w:val="002F2ABF"/>
    <w:rsid w:val="002F4B9D"/>
    <w:rsid w:val="00304341"/>
    <w:rsid w:val="00305111"/>
    <w:rsid w:val="00305AB4"/>
    <w:rsid w:val="0030660F"/>
    <w:rsid w:val="00310BEF"/>
    <w:rsid w:val="00315FEA"/>
    <w:rsid w:val="0031674C"/>
    <w:rsid w:val="003271F7"/>
    <w:rsid w:val="00331E75"/>
    <w:rsid w:val="003373CE"/>
    <w:rsid w:val="0034062E"/>
    <w:rsid w:val="0034092E"/>
    <w:rsid w:val="00343A3A"/>
    <w:rsid w:val="0035770E"/>
    <w:rsid w:val="00357C7F"/>
    <w:rsid w:val="00364D65"/>
    <w:rsid w:val="003660FE"/>
    <w:rsid w:val="00367600"/>
    <w:rsid w:val="00372E3F"/>
    <w:rsid w:val="00376982"/>
    <w:rsid w:val="0038043C"/>
    <w:rsid w:val="0038291A"/>
    <w:rsid w:val="003855C5"/>
    <w:rsid w:val="003937C4"/>
    <w:rsid w:val="003939B2"/>
    <w:rsid w:val="00393EF0"/>
    <w:rsid w:val="003947E0"/>
    <w:rsid w:val="003A2BD8"/>
    <w:rsid w:val="003A5311"/>
    <w:rsid w:val="003B226A"/>
    <w:rsid w:val="003B7F65"/>
    <w:rsid w:val="003C71DA"/>
    <w:rsid w:val="003C7320"/>
    <w:rsid w:val="003C750B"/>
    <w:rsid w:val="003D0293"/>
    <w:rsid w:val="003D3D9D"/>
    <w:rsid w:val="003E02DA"/>
    <w:rsid w:val="003E2D62"/>
    <w:rsid w:val="003E2E4E"/>
    <w:rsid w:val="003E6DB0"/>
    <w:rsid w:val="003E753F"/>
    <w:rsid w:val="003E7B54"/>
    <w:rsid w:val="003F019A"/>
    <w:rsid w:val="003F068C"/>
    <w:rsid w:val="003F123B"/>
    <w:rsid w:val="003F1E71"/>
    <w:rsid w:val="00402A9F"/>
    <w:rsid w:val="004103BF"/>
    <w:rsid w:val="00410AAF"/>
    <w:rsid w:val="004244C0"/>
    <w:rsid w:val="00430152"/>
    <w:rsid w:val="00434608"/>
    <w:rsid w:val="00434622"/>
    <w:rsid w:val="00443C2C"/>
    <w:rsid w:val="004458B6"/>
    <w:rsid w:val="00447C97"/>
    <w:rsid w:val="00450F07"/>
    <w:rsid w:val="004532BB"/>
    <w:rsid w:val="00453D66"/>
    <w:rsid w:val="00454457"/>
    <w:rsid w:val="00455410"/>
    <w:rsid w:val="00465B3C"/>
    <w:rsid w:val="00465C69"/>
    <w:rsid w:val="00471AF9"/>
    <w:rsid w:val="00473862"/>
    <w:rsid w:val="004753EF"/>
    <w:rsid w:val="0047699A"/>
    <w:rsid w:val="004852A4"/>
    <w:rsid w:val="00490F20"/>
    <w:rsid w:val="004933C8"/>
    <w:rsid w:val="00495826"/>
    <w:rsid w:val="00497D01"/>
    <w:rsid w:val="004A181C"/>
    <w:rsid w:val="004A317A"/>
    <w:rsid w:val="004A7A64"/>
    <w:rsid w:val="004B50BA"/>
    <w:rsid w:val="004C2097"/>
    <w:rsid w:val="004C28C6"/>
    <w:rsid w:val="004C7CB7"/>
    <w:rsid w:val="004D20B1"/>
    <w:rsid w:val="004D647D"/>
    <w:rsid w:val="004E7B0B"/>
    <w:rsid w:val="004F5761"/>
    <w:rsid w:val="004F57EB"/>
    <w:rsid w:val="004F6CA6"/>
    <w:rsid w:val="005060A7"/>
    <w:rsid w:val="0050690B"/>
    <w:rsid w:val="00512B52"/>
    <w:rsid w:val="0051799C"/>
    <w:rsid w:val="005234DB"/>
    <w:rsid w:val="00524802"/>
    <w:rsid w:val="0052545D"/>
    <w:rsid w:val="0053419E"/>
    <w:rsid w:val="005359AA"/>
    <w:rsid w:val="005406FF"/>
    <w:rsid w:val="00542FB3"/>
    <w:rsid w:val="00544397"/>
    <w:rsid w:val="005469C0"/>
    <w:rsid w:val="00551135"/>
    <w:rsid w:val="0055754D"/>
    <w:rsid w:val="0056271E"/>
    <w:rsid w:val="00564713"/>
    <w:rsid w:val="005658FD"/>
    <w:rsid w:val="00567183"/>
    <w:rsid w:val="00575CB1"/>
    <w:rsid w:val="00576E42"/>
    <w:rsid w:val="005813FC"/>
    <w:rsid w:val="00584629"/>
    <w:rsid w:val="00586C3A"/>
    <w:rsid w:val="005878EA"/>
    <w:rsid w:val="00591D05"/>
    <w:rsid w:val="00592384"/>
    <w:rsid w:val="00593611"/>
    <w:rsid w:val="00593C6B"/>
    <w:rsid w:val="005979FE"/>
    <w:rsid w:val="00597CE1"/>
    <w:rsid w:val="005A6B31"/>
    <w:rsid w:val="005B0002"/>
    <w:rsid w:val="005B0BB4"/>
    <w:rsid w:val="005B5B19"/>
    <w:rsid w:val="005B5C44"/>
    <w:rsid w:val="005B65F4"/>
    <w:rsid w:val="005C1540"/>
    <w:rsid w:val="005C43E0"/>
    <w:rsid w:val="005D1149"/>
    <w:rsid w:val="005D1421"/>
    <w:rsid w:val="005D20E0"/>
    <w:rsid w:val="005D3F95"/>
    <w:rsid w:val="005E10DA"/>
    <w:rsid w:val="005E13E1"/>
    <w:rsid w:val="005E2314"/>
    <w:rsid w:val="005E6949"/>
    <w:rsid w:val="005F1E91"/>
    <w:rsid w:val="005F3510"/>
    <w:rsid w:val="005F4687"/>
    <w:rsid w:val="00602E7F"/>
    <w:rsid w:val="006040D2"/>
    <w:rsid w:val="00604B84"/>
    <w:rsid w:val="006103ED"/>
    <w:rsid w:val="006250F7"/>
    <w:rsid w:val="00627FFA"/>
    <w:rsid w:val="00642C8A"/>
    <w:rsid w:val="00650ED2"/>
    <w:rsid w:val="00651052"/>
    <w:rsid w:val="006540D2"/>
    <w:rsid w:val="006541CB"/>
    <w:rsid w:val="0066154C"/>
    <w:rsid w:val="00666751"/>
    <w:rsid w:val="00672531"/>
    <w:rsid w:val="00673738"/>
    <w:rsid w:val="00685926"/>
    <w:rsid w:val="00685946"/>
    <w:rsid w:val="00685EBE"/>
    <w:rsid w:val="00691279"/>
    <w:rsid w:val="00691CD3"/>
    <w:rsid w:val="006961BA"/>
    <w:rsid w:val="006A3326"/>
    <w:rsid w:val="006A5111"/>
    <w:rsid w:val="006B14A4"/>
    <w:rsid w:val="006B373C"/>
    <w:rsid w:val="006E3D1D"/>
    <w:rsid w:val="006E60C5"/>
    <w:rsid w:val="006E7B2F"/>
    <w:rsid w:val="006F4034"/>
    <w:rsid w:val="007151C7"/>
    <w:rsid w:val="0072095B"/>
    <w:rsid w:val="00721C21"/>
    <w:rsid w:val="0073293A"/>
    <w:rsid w:val="00734B13"/>
    <w:rsid w:val="00734E71"/>
    <w:rsid w:val="0073777E"/>
    <w:rsid w:val="00741DA0"/>
    <w:rsid w:val="00743A32"/>
    <w:rsid w:val="00745661"/>
    <w:rsid w:val="00745D55"/>
    <w:rsid w:val="00763436"/>
    <w:rsid w:val="00764CDA"/>
    <w:rsid w:val="00773D47"/>
    <w:rsid w:val="00774B02"/>
    <w:rsid w:val="00776C5A"/>
    <w:rsid w:val="00777647"/>
    <w:rsid w:val="00784825"/>
    <w:rsid w:val="00791F5E"/>
    <w:rsid w:val="007923A6"/>
    <w:rsid w:val="00792469"/>
    <w:rsid w:val="007A3DD9"/>
    <w:rsid w:val="007B04A2"/>
    <w:rsid w:val="007B2775"/>
    <w:rsid w:val="007B31B0"/>
    <w:rsid w:val="007B4922"/>
    <w:rsid w:val="007C067A"/>
    <w:rsid w:val="007D06A0"/>
    <w:rsid w:val="007D2A8A"/>
    <w:rsid w:val="007D466A"/>
    <w:rsid w:val="007E79DF"/>
    <w:rsid w:val="007F0909"/>
    <w:rsid w:val="007F3135"/>
    <w:rsid w:val="007F6548"/>
    <w:rsid w:val="007F7341"/>
    <w:rsid w:val="00802F73"/>
    <w:rsid w:val="00804465"/>
    <w:rsid w:val="0081383C"/>
    <w:rsid w:val="0081425C"/>
    <w:rsid w:val="008251A5"/>
    <w:rsid w:val="00832E27"/>
    <w:rsid w:val="00833370"/>
    <w:rsid w:val="00836147"/>
    <w:rsid w:val="00837F0C"/>
    <w:rsid w:val="00842E11"/>
    <w:rsid w:val="008445A1"/>
    <w:rsid w:val="008455AC"/>
    <w:rsid w:val="008517A1"/>
    <w:rsid w:val="008610DA"/>
    <w:rsid w:val="00861170"/>
    <w:rsid w:val="00866ACE"/>
    <w:rsid w:val="00867084"/>
    <w:rsid w:val="00870266"/>
    <w:rsid w:val="008714ED"/>
    <w:rsid w:val="00875601"/>
    <w:rsid w:val="00875923"/>
    <w:rsid w:val="008941C1"/>
    <w:rsid w:val="008941EE"/>
    <w:rsid w:val="00896D7B"/>
    <w:rsid w:val="008A20E9"/>
    <w:rsid w:val="008A7658"/>
    <w:rsid w:val="008B14C6"/>
    <w:rsid w:val="008B27BE"/>
    <w:rsid w:val="008B679C"/>
    <w:rsid w:val="008D0575"/>
    <w:rsid w:val="008D3AA7"/>
    <w:rsid w:val="008D4DCC"/>
    <w:rsid w:val="008E44CE"/>
    <w:rsid w:val="008F2384"/>
    <w:rsid w:val="008F6727"/>
    <w:rsid w:val="009000E1"/>
    <w:rsid w:val="0090147B"/>
    <w:rsid w:val="00903D02"/>
    <w:rsid w:val="00907C3F"/>
    <w:rsid w:val="00913E07"/>
    <w:rsid w:val="00924456"/>
    <w:rsid w:val="00930A73"/>
    <w:rsid w:val="00934D8D"/>
    <w:rsid w:val="00935A2F"/>
    <w:rsid w:val="00935C70"/>
    <w:rsid w:val="009402F5"/>
    <w:rsid w:val="00943AC1"/>
    <w:rsid w:val="00944902"/>
    <w:rsid w:val="00944A8E"/>
    <w:rsid w:val="00947087"/>
    <w:rsid w:val="009537F9"/>
    <w:rsid w:val="00961A1E"/>
    <w:rsid w:val="00961D8A"/>
    <w:rsid w:val="00967F24"/>
    <w:rsid w:val="0097758A"/>
    <w:rsid w:val="0098397E"/>
    <w:rsid w:val="0099161C"/>
    <w:rsid w:val="009934A1"/>
    <w:rsid w:val="009A1930"/>
    <w:rsid w:val="009A2C3A"/>
    <w:rsid w:val="009A6F1D"/>
    <w:rsid w:val="009B393E"/>
    <w:rsid w:val="009B502C"/>
    <w:rsid w:val="009C2FE1"/>
    <w:rsid w:val="009C7474"/>
    <w:rsid w:val="009E2100"/>
    <w:rsid w:val="009F1016"/>
    <w:rsid w:val="009F2C13"/>
    <w:rsid w:val="009F5231"/>
    <w:rsid w:val="00A01735"/>
    <w:rsid w:val="00A01D33"/>
    <w:rsid w:val="00A04DCA"/>
    <w:rsid w:val="00A0618B"/>
    <w:rsid w:val="00A07363"/>
    <w:rsid w:val="00A14D3B"/>
    <w:rsid w:val="00A15F41"/>
    <w:rsid w:val="00A20475"/>
    <w:rsid w:val="00A2596C"/>
    <w:rsid w:val="00A25BB8"/>
    <w:rsid w:val="00A26C1D"/>
    <w:rsid w:val="00A30989"/>
    <w:rsid w:val="00A3451A"/>
    <w:rsid w:val="00A3494B"/>
    <w:rsid w:val="00A52362"/>
    <w:rsid w:val="00A63858"/>
    <w:rsid w:val="00A65990"/>
    <w:rsid w:val="00A66570"/>
    <w:rsid w:val="00A708F6"/>
    <w:rsid w:val="00A71A12"/>
    <w:rsid w:val="00A875EC"/>
    <w:rsid w:val="00A91F88"/>
    <w:rsid w:val="00A926C4"/>
    <w:rsid w:val="00AA1596"/>
    <w:rsid w:val="00AA1BD3"/>
    <w:rsid w:val="00AA50EA"/>
    <w:rsid w:val="00AA5E34"/>
    <w:rsid w:val="00AB6DD2"/>
    <w:rsid w:val="00AC0BC4"/>
    <w:rsid w:val="00AC6CF2"/>
    <w:rsid w:val="00AD3D9F"/>
    <w:rsid w:val="00AE298D"/>
    <w:rsid w:val="00AE4EEA"/>
    <w:rsid w:val="00AE7538"/>
    <w:rsid w:val="00AF32E9"/>
    <w:rsid w:val="00AF4296"/>
    <w:rsid w:val="00AF5E02"/>
    <w:rsid w:val="00B02613"/>
    <w:rsid w:val="00B0638E"/>
    <w:rsid w:val="00B11A6E"/>
    <w:rsid w:val="00B176B2"/>
    <w:rsid w:val="00B261B2"/>
    <w:rsid w:val="00B300F3"/>
    <w:rsid w:val="00B30A58"/>
    <w:rsid w:val="00B30C4B"/>
    <w:rsid w:val="00B31989"/>
    <w:rsid w:val="00B32C07"/>
    <w:rsid w:val="00B367DA"/>
    <w:rsid w:val="00B40DCF"/>
    <w:rsid w:val="00B4544A"/>
    <w:rsid w:val="00B463EC"/>
    <w:rsid w:val="00B47F30"/>
    <w:rsid w:val="00B51AE9"/>
    <w:rsid w:val="00B532F1"/>
    <w:rsid w:val="00B55595"/>
    <w:rsid w:val="00B56FC9"/>
    <w:rsid w:val="00B72B15"/>
    <w:rsid w:val="00B90707"/>
    <w:rsid w:val="00B919D4"/>
    <w:rsid w:val="00B9541C"/>
    <w:rsid w:val="00B9646F"/>
    <w:rsid w:val="00B970F4"/>
    <w:rsid w:val="00BA07BD"/>
    <w:rsid w:val="00BA71F0"/>
    <w:rsid w:val="00BB1570"/>
    <w:rsid w:val="00BB2711"/>
    <w:rsid w:val="00BB2F32"/>
    <w:rsid w:val="00BB612A"/>
    <w:rsid w:val="00BC21E5"/>
    <w:rsid w:val="00BC334D"/>
    <w:rsid w:val="00BD178A"/>
    <w:rsid w:val="00BD68E6"/>
    <w:rsid w:val="00BE08BF"/>
    <w:rsid w:val="00BE1306"/>
    <w:rsid w:val="00BE2C4B"/>
    <w:rsid w:val="00BE31C0"/>
    <w:rsid w:val="00BE47F7"/>
    <w:rsid w:val="00BF014D"/>
    <w:rsid w:val="00BF1403"/>
    <w:rsid w:val="00C00C30"/>
    <w:rsid w:val="00C02B98"/>
    <w:rsid w:val="00C059E0"/>
    <w:rsid w:val="00C06293"/>
    <w:rsid w:val="00C06847"/>
    <w:rsid w:val="00C147ED"/>
    <w:rsid w:val="00C22DC8"/>
    <w:rsid w:val="00C23472"/>
    <w:rsid w:val="00C25EC4"/>
    <w:rsid w:val="00C27239"/>
    <w:rsid w:val="00C27740"/>
    <w:rsid w:val="00C40D5E"/>
    <w:rsid w:val="00C4212B"/>
    <w:rsid w:val="00C50797"/>
    <w:rsid w:val="00C60DBF"/>
    <w:rsid w:val="00C65810"/>
    <w:rsid w:val="00C67625"/>
    <w:rsid w:val="00C7155E"/>
    <w:rsid w:val="00C7794E"/>
    <w:rsid w:val="00C83A59"/>
    <w:rsid w:val="00C85202"/>
    <w:rsid w:val="00C976C3"/>
    <w:rsid w:val="00CA0D0B"/>
    <w:rsid w:val="00CA217B"/>
    <w:rsid w:val="00CB08FD"/>
    <w:rsid w:val="00CB106D"/>
    <w:rsid w:val="00CB60AB"/>
    <w:rsid w:val="00CC647B"/>
    <w:rsid w:val="00CC7C8C"/>
    <w:rsid w:val="00CD0314"/>
    <w:rsid w:val="00CD5552"/>
    <w:rsid w:val="00CE02E0"/>
    <w:rsid w:val="00CE2B74"/>
    <w:rsid w:val="00CE4F37"/>
    <w:rsid w:val="00CE6A23"/>
    <w:rsid w:val="00CF3ACC"/>
    <w:rsid w:val="00CF6B63"/>
    <w:rsid w:val="00CF7A6C"/>
    <w:rsid w:val="00D0685C"/>
    <w:rsid w:val="00D07295"/>
    <w:rsid w:val="00D07D57"/>
    <w:rsid w:val="00D10E86"/>
    <w:rsid w:val="00D12874"/>
    <w:rsid w:val="00D1646E"/>
    <w:rsid w:val="00D17858"/>
    <w:rsid w:val="00D3070D"/>
    <w:rsid w:val="00D3399B"/>
    <w:rsid w:val="00D33F8A"/>
    <w:rsid w:val="00D402BB"/>
    <w:rsid w:val="00D4063F"/>
    <w:rsid w:val="00D546E5"/>
    <w:rsid w:val="00D547D2"/>
    <w:rsid w:val="00D55499"/>
    <w:rsid w:val="00D55B66"/>
    <w:rsid w:val="00D6291D"/>
    <w:rsid w:val="00D7687A"/>
    <w:rsid w:val="00D81D8C"/>
    <w:rsid w:val="00D84906"/>
    <w:rsid w:val="00D87488"/>
    <w:rsid w:val="00D94A28"/>
    <w:rsid w:val="00DA49E7"/>
    <w:rsid w:val="00DB3AA7"/>
    <w:rsid w:val="00DC0F55"/>
    <w:rsid w:val="00DC1A28"/>
    <w:rsid w:val="00DC223A"/>
    <w:rsid w:val="00DD011A"/>
    <w:rsid w:val="00DD20F7"/>
    <w:rsid w:val="00DD3258"/>
    <w:rsid w:val="00DD4403"/>
    <w:rsid w:val="00DD51DE"/>
    <w:rsid w:val="00DD74B3"/>
    <w:rsid w:val="00DF1028"/>
    <w:rsid w:val="00DF634D"/>
    <w:rsid w:val="00DF640E"/>
    <w:rsid w:val="00E01731"/>
    <w:rsid w:val="00E01955"/>
    <w:rsid w:val="00E155EB"/>
    <w:rsid w:val="00E15803"/>
    <w:rsid w:val="00E203D2"/>
    <w:rsid w:val="00E35A88"/>
    <w:rsid w:val="00E3721D"/>
    <w:rsid w:val="00E37239"/>
    <w:rsid w:val="00E414C2"/>
    <w:rsid w:val="00E41C1C"/>
    <w:rsid w:val="00E45739"/>
    <w:rsid w:val="00E459A7"/>
    <w:rsid w:val="00E53261"/>
    <w:rsid w:val="00E53322"/>
    <w:rsid w:val="00E5344E"/>
    <w:rsid w:val="00E575F8"/>
    <w:rsid w:val="00E63B21"/>
    <w:rsid w:val="00E715E1"/>
    <w:rsid w:val="00E75330"/>
    <w:rsid w:val="00E80BD1"/>
    <w:rsid w:val="00E87DF0"/>
    <w:rsid w:val="00E90172"/>
    <w:rsid w:val="00E90830"/>
    <w:rsid w:val="00EA00E7"/>
    <w:rsid w:val="00EA3A83"/>
    <w:rsid w:val="00EA4992"/>
    <w:rsid w:val="00EA7B88"/>
    <w:rsid w:val="00EB5609"/>
    <w:rsid w:val="00EC0904"/>
    <w:rsid w:val="00EC271C"/>
    <w:rsid w:val="00EC3D8B"/>
    <w:rsid w:val="00EC4889"/>
    <w:rsid w:val="00EC4C19"/>
    <w:rsid w:val="00EC7BCD"/>
    <w:rsid w:val="00ED0F12"/>
    <w:rsid w:val="00ED115E"/>
    <w:rsid w:val="00ED34ED"/>
    <w:rsid w:val="00EF198E"/>
    <w:rsid w:val="00EF4053"/>
    <w:rsid w:val="00EF7291"/>
    <w:rsid w:val="00EF7337"/>
    <w:rsid w:val="00F05E76"/>
    <w:rsid w:val="00F06245"/>
    <w:rsid w:val="00F076D2"/>
    <w:rsid w:val="00F11347"/>
    <w:rsid w:val="00F11DCD"/>
    <w:rsid w:val="00F12F37"/>
    <w:rsid w:val="00F157D3"/>
    <w:rsid w:val="00F16CC9"/>
    <w:rsid w:val="00F176D7"/>
    <w:rsid w:val="00F21671"/>
    <w:rsid w:val="00F2222F"/>
    <w:rsid w:val="00F320C7"/>
    <w:rsid w:val="00F32C4E"/>
    <w:rsid w:val="00F3539F"/>
    <w:rsid w:val="00F36C2A"/>
    <w:rsid w:val="00F4224B"/>
    <w:rsid w:val="00F431C5"/>
    <w:rsid w:val="00F43CC9"/>
    <w:rsid w:val="00F45659"/>
    <w:rsid w:val="00F510B1"/>
    <w:rsid w:val="00F53182"/>
    <w:rsid w:val="00F57ECD"/>
    <w:rsid w:val="00F62961"/>
    <w:rsid w:val="00F659AA"/>
    <w:rsid w:val="00F65C61"/>
    <w:rsid w:val="00F65D22"/>
    <w:rsid w:val="00F72F7A"/>
    <w:rsid w:val="00F76049"/>
    <w:rsid w:val="00F82AB0"/>
    <w:rsid w:val="00F832FE"/>
    <w:rsid w:val="00F90915"/>
    <w:rsid w:val="00F945E9"/>
    <w:rsid w:val="00F95D8E"/>
    <w:rsid w:val="00F97BBB"/>
    <w:rsid w:val="00FB6AF0"/>
    <w:rsid w:val="00FC30EF"/>
    <w:rsid w:val="00FC52BB"/>
    <w:rsid w:val="00FC5C1A"/>
    <w:rsid w:val="00FC6FF0"/>
    <w:rsid w:val="00FD739E"/>
    <w:rsid w:val="00FE19C2"/>
    <w:rsid w:val="00FF044C"/>
    <w:rsid w:val="00FF0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419B56"/>
  <w15:docId w15:val="{4718066D-8F96-4D5A-B002-0B0A5A78E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39E"/>
    <w:pPr>
      <w:spacing w:after="240" w:line="312" w:lineRule="auto"/>
      <w:jc w:val="both"/>
    </w:pPr>
    <w:rPr>
      <w:rFonts w:ascii="Open Sans Light" w:hAnsi="Open Sans Light"/>
      <w:sz w:val="20"/>
    </w:rPr>
  </w:style>
  <w:style w:type="paragraph" w:styleId="Heading1">
    <w:name w:val="heading 1"/>
    <w:basedOn w:val="Normal"/>
    <w:next w:val="Normal"/>
    <w:link w:val="Heading1Char"/>
    <w:uiPriority w:val="9"/>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4C2097"/>
    <w:pPr>
      <w:keepNext/>
      <w:keepLines/>
      <w:spacing w:before="40" w:after="0"/>
      <w:outlineLvl w:val="4"/>
    </w:pPr>
    <w:rPr>
      <w:rFonts w:asciiTheme="majorHAnsi" w:eastAsiaTheme="majorEastAsia" w:hAnsiTheme="majorHAnsi" w:cstheme="majorBidi"/>
      <w:color w:val="365F91" w:themeColor="accent1" w:themeShade="BF"/>
      <w:sz w:val="22"/>
    </w:rPr>
  </w:style>
  <w:style w:type="paragraph" w:styleId="Heading6">
    <w:name w:val="heading 6"/>
    <w:basedOn w:val="Normal"/>
    <w:next w:val="Normal"/>
    <w:link w:val="Heading6Char"/>
    <w:uiPriority w:val="9"/>
    <w:unhideWhenUsed/>
    <w:qFormat/>
    <w:rsid w:val="001F4B9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ListParagraph">
    <w:name w:val="List Paragraph"/>
    <w:basedOn w:val="Normal"/>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3855C5"/>
    <w:pPr>
      <w:spacing w:after="0" w:line="288" w:lineRule="auto"/>
    </w:pPr>
    <w:rPr>
      <w:rFonts w:ascii="Open Sans Light" w:hAnsi="Open Sans Light"/>
    </w:rPr>
  </w:style>
  <w:style w:type="character" w:customStyle="1" w:styleId="NoSpacingChar">
    <w:name w:val="No Spacing Char"/>
    <w:basedOn w:val="DefaultParagraphFont"/>
    <w:link w:val="NoSpacing"/>
    <w:uiPriority w:val="1"/>
    <w:rsid w:val="003855C5"/>
    <w:rPr>
      <w:rFonts w:ascii="Open Sans Light" w:hAnsi="Open Sans Light"/>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3F1E71"/>
    <w:pPr>
      <w:tabs>
        <w:tab w:val="right" w:leader="dot" w:pos="9040"/>
      </w:tabs>
      <w:spacing w:before="240" w:after="120"/>
      <w:ind w:left="720"/>
      <w:jc w:val="left"/>
    </w:pPr>
    <w:rPr>
      <w:rFonts w:ascii="Century Gothic" w:hAnsi="Century Gothic" w:cstheme="minorHAnsi"/>
      <w:b/>
      <w:bCs/>
      <w:noProof/>
      <w:szCs w:val="20"/>
    </w:rPr>
  </w:style>
  <w:style w:type="paragraph" w:styleId="TOC3">
    <w:name w:val="toc 3"/>
    <w:basedOn w:val="Normal"/>
    <w:next w:val="Normal"/>
    <w:autoRedefine/>
    <w:uiPriority w:val="39"/>
    <w:unhideWhenUsed/>
    <w:qFormat/>
    <w:rsid w:val="003F1E71"/>
    <w:pPr>
      <w:tabs>
        <w:tab w:val="right" w:leader="dot" w:pos="9040"/>
      </w:tabs>
      <w:spacing w:after="0"/>
      <w:ind w:left="720"/>
      <w:jc w:val="left"/>
    </w:pPr>
    <w:rPr>
      <w:rFonts w:asciiTheme="minorHAnsi" w:hAnsiTheme="minorHAnsi" w:cstheme="minorHAnsi"/>
      <w:szCs w:val="20"/>
    </w:rPr>
  </w:style>
  <w:style w:type="paragraph" w:styleId="TOC2">
    <w:name w:val="toc 2"/>
    <w:basedOn w:val="Normal"/>
    <w:next w:val="Normal"/>
    <w:autoRedefine/>
    <w:uiPriority w:val="39"/>
    <w:unhideWhenUsed/>
    <w:qFormat/>
    <w:rsid w:val="00A30989"/>
    <w:pPr>
      <w:spacing w:before="120" w:after="0"/>
      <w:ind w:left="200"/>
      <w:jc w:val="left"/>
    </w:pPr>
    <w:rPr>
      <w:rFonts w:asciiTheme="minorHAnsi" w:hAnsiTheme="minorHAnsi" w:cstheme="minorHAnsi"/>
      <w:i/>
      <w:iCs/>
      <w:szCs w:val="20"/>
    </w:r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003FE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003FE3"/>
    <w:rPr>
      <w:rFonts w:ascii="Gotham Medium" w:eastAsiaTheme="majorEastAsia" w:hAnsi="Gotham Medium" w:cstheme="majorBidi"/>
      <w:bCs/>
      <w:color w:val="000000" w:themeColor="text1"/>
      <w:spacing w:val="-15"/>
      <w:sz w:val="72"/>
      <w:szCs w:val="72"/>
    </w:rPr>
  </w:style>
  <w:style w:type="paragraph" w:customStyle="1" w:styleId="head">
    <w:name w:val="head"/>
    <w:basedOn w:val="Normal"/>
    <w:rsid w:val="00BC334D"/>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BC334D"/>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BC334D"/>
    <w:pPr>
      <w:numPr>
        <w:numId w:val="1"/>
      </w:numPr>
      <w:spacing w:after="0" w:line="240" w:lineRule="auto"/>
      <w:jc w:val="left"/>
    </w:pPr>
    <w:rPr>
      <w:rFonts w:ascii="Arial" w:eastAsia="Times New Roman" w:hAnsi="Arial" w:cs="Times New Roman"/>
      <w:szCs w:val="20"/>
      <w:lang w:eastAsia="en-GB"/>
    </w:rPr>
  </w:style>
  <w:style w:type="paragraph" w:customStyle="1" w:styleId="blocktext">
    <w:name w:val="blocktext"/>
    <w:basedOn w:val="Normal"/>
    <w:rsid w:val="00BC334D"/>
    <w:pPr>
      <w:spacing w:after="0" w:line="240" w:lineRule="auto"/>
      <w:jc w:val="left"/>
    </w:pPr>
    <w:rPr>
      <w:rFonts w:ascii="Arial" w:eastAsia="Times New Roman" w:hAnsi="Arial" w:cs="Times New Roman"/>
      <w:szCs w:val="20"/>
      <w:lang w:val="en-US" w:eastAsia="en-GB"/>
    </w:rPr>
  </w:style>
  <w:style w:type="paragraph" w:customStyle="1" w:styleId="Noparagraphstyle">
    <w:name w:val="[No paragraph style]"/>
    <w:rsid w:val="00BC334D"/>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BC334D"/>
    <w:pPr>
      <w:spacing w:after="0" w:line="240" w:lineRule="exact"/>
      <w:jc w:val="left"/>
    </w:pPr>
    <w:rPr>
      <w:rFonts w:ascii="L Frutiger Light" w:eastAsia="Times" w:hAnsi="L Frutiger Light" w:cs="Times New Roman"/>
      <w:color w:val="003366"/>
      <w:szCs w:val="20"/>
      <w:lang w:val="x-none" w:eastAsia="x-none"/>
    </w:rPr>
  </w:style>
  <w:style w:type="character" w:customStyle="1" w:styleId="bodyChar">
    <w:name w:val="body Char"/>
    <w:link w:val="body"/>
    <w:rsid w:val="00BC334D"/>
    <w:rPr>
      <w:rFonts w:ascii="L Frutiger Light" w:eastAsia="Times" w:hAnsi="L Frutiger Light" w:cs="Times New Roman"/>
      <w:color w:val="003366"/>
      <w:sz w:val="20"/>
      <w:szCs w:val="20"/>
      <w:lang w:val="x-none" w:eastAsia="x-none"/>
    </w:rPr>
  </w:style>
  <w:style w:type="paragraph" w:customStyle="1" w:styleId="main">
    <w:name w:val="main"/>
    <w:basedOn w:val="Noparagraphstyle"/>
    <w:rsid w:val="00BC334D"/>
    <w:pPr>
      <w:spacing w:line="800" w:lineRule="atLeast"/>
    </w:pPr>
    <w:rPr>
      <w:rFonts w:ascii="Frutiger" w:hAnsi="Frutiger"/>
      <w:color w:val="3D5B73"/>
      <w:spacing w:val="-38"/>
      <w:sz w:val="96"/>
    </w:rPr>
  </w:style>
  <w:style w:type="paragraph" w:customStyle="1" w:styleId="mainhead">
    <w:name w:val="mainhead"/>
    <w:basedOn w:val="main"/>
    <w:rsid w:val="00BC334D"/>
    <w:pPr>
      <w:spacing w:line="880" w:lineRule="exact"/>
    </w:pPr>
    <w:rPr>
      <w:rFonts w:ascii="L Frutiger Light" w:hAnsi="L Frutiger Light"/>
    </w:rPr>
  </w:style>
  <w:style w:type="paragraph" w:customStyle="1" w:styleId="subsub">
    <w:name w:val="sub sub"/>
    <w:basedOn w:val="sub"/>
    <w:rsid w:val="00BC334D"/>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BC334D"/>
    <w:rPr>
      <w:b w:val="0"/>
      <w:color w:val="C39323"/>
      <w:sz w:val="48"/>
    </w:rPr>
  </w:style>
  <w:style w:type="paragraph" w:customStyle="1" w:styleId="subsubsub">
    <w:name w:val="sub sub sub"/>
    <w:basedOn w:val="body"/>
    <w:rsid w:val="00BC334D"/>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BC334D"/>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BC334D"/>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BC334D"/>
    <w:rPr>
      <w:rFonts w:ascii="Arial" w:eastAsia="Times New Roman" w:hAnsi="Arial" w:cs="Arial"/>
      <w:color w:val="000000"/>
      <w:sz w:val="24"/>
      <w:szCs w:val="20"/>
      <w:lang w:eastAsia="en-GB"/>
    </w:rPr>
  </w:style>
  <w:style w:type="paragraph" w:customStyle="1" w:styleId="BCSBulletparagraph">
    <w:name w:val="| BCS | Bullet paragraph"/>
    <w:basedOn w:val="Normal"/>
    <w:rsid w:val="00BC334D"/>
    <w:pPr>
      <w:numPr>
        <w:ilvl w:val="8"/>
        <w:numId w:val="2"/>
      </w:numPr>
      <w:tabs>
        <w:tab w:val="clear" w:pos="6480"/>
        <w:tab w:val="left" w:pos="720"/>
        <w:tab w:val="left" w:pos="1077"/>
      </w:tabs>
      <w:overflowPunct w:val="0"/>
      <w:autoSpaceDE w:val="0"/>
      <w:autoSpaceDN w:val="0"/>
      <w:adjustRightInd w:val="0"/>
      <w:spacing w:after="40" w:line="300" w:lineRule="exact"/>
      <w:ind w:left="1077" w:hanging="357"/>
      <w:jc w:val="left"/>
      <w:textAlignment w:val="baseline"/>
    </w:pPr>
    <w:rPr>
      <w:rFonts w:ascii="Arial" w:eastAsia="Times New Roman" w:hAnsi="Arial" w:cs="Arial"/>
      <w:sz w:val="24"/>
      <w:szCs w:val="20"/>
      <w:lang w:eastAsia="en-GB"/>
    </w:rPr>
  </w:style>
  <w:style w:type="paragraph" w:customStyle="1" w:styleId="BCSTinytext">
    <w:name w:val="| BCS | Tiny text"/>
    <w:rsid w:val="00BC334D"/>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BC334D"/>
    <w:rPr>
      <w:color w:val="000000"/>
      <w:sz w:val="20"/>
    </w:rPr>
  </w:style>
  <w:style w:type="character" w:customStyle="1" w:styleId="Hyperlink1">
    <w:name w:val="Hyperlink1"/>
    <w:rsid w:val="00BC334D"/>
    <w:rPr>
      <w:color w:val="0000FF"/>
      <w:sz w:val="20"/>
      <w:u w:val="single"/>
    </w:rPr>
  </w:style>
  <w:style w:type="paragraph" w:customStyle="1" w:styleId="GreenHeadingArial16Templates">
    <w:name w:val="Green Heading Arial 16 Templates"/>
    <w:basedOn w:val="Normal"/>
    <w:link w:val="GreenHeadingArial16TemplatesChar"/>
    <w:rsid w:val="00BC334D"/>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BC334D"/>
    <w:rPr>
      <w:rFonts w:ascii="Arial" w:eastAsia="Times" w:hAnsi="Arial" w:cs="Times New Roman"/>
      <w:b/>
      <w:color w:val="96BE2B"/>
      <w:sz w:val="32"/>
      <w:szCs w:val="32"/>
      <w:lang w:val="x-none" w:eastAsia="x-none"/>
    </w:rPr>
  </w:style>
  <w:style w:type="paragraph" w:customStyle="1" w:styleId="GreyArial10body-Templates">
    <w:name w:val="Grey Arial 10 body - Templates"/>
    <w:basedOn w:val="body"/>
    <w:link w:val="GreyArial10body-TemplatesChar"/>
    <w:rsid w:val="00BC334D"/>
    <w:pPr>
      <w:spacing w:after="57"/>
      <w:ind w:left="-567"/>
    </w:pPr>
    <w:rPr>
      <w:rFonts w:ascii="Arial" w:hAnsi="Arial"/>
      <w:color w:val="494949"/>
    </w:rPr>
  </w:style>
  <w:style w:type="character" w:customStyle="1" w:styleId="GreyArial10body-TemplatesChar">
    <w:name w:val="Grey Arial 10 body - Templates Char"/>
    <w:link w:val="GreyArial10body-Templates"/>
    <w:rsid w:val="00BC334D"/>
    <w:rPr>
      <w:rFonts w:ascii="Arial" w:eastAsia="Times" w:hAnsi="Arial" w:cs="Times New Roman"/>
      <w:color w:val="494949"/>
      <w:sz w:val="20"/>
      <w:szCs w:val="20"/>
      <w:lang w:val="x-none" w:eastAsia="x-none"/>
    </w:rPr>
  </w:style>
  <w:style w:type="paragraph" w:customStyle="1" w:styleId="Blue-Arial10-optionaltext-templates">
    <w:name w:val="Blue - Arial 10 - optional text - templates"/>
    <w:basedOn w:val="body"/>
    <w:link w:val="Blue-Arial10-optionaltext-templatesChar"/>
    <w:qFormat/>
    <w:rsid w:val="00BC334D"/>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BC334D"/>
    <w:rPr>
      <w:rFonts w:ascii="Arial" w:eastAsia="Times" w:hAnsi="Arial" w:cs="Times New Roman"/>
      <w:color w:val="466DB0"/>
      <w:sz w:val="20"/>
      <w:szCs w:val="20"/>
      <w:lang w:val="x-none" w:eastAsia="x-none"/>
    </w:rPr>
  </w:style>
  <w:style w:type="paragraph" w:styleId="NormalWeb">
    <w:name w:val="Normal (Web)"/>
    <w:basedOn w:val="Normal"/>
    <w:uiPriority w:val="99"/>
    <w:semiHidden/>
    <w:unhideWhenUsed/>
    <w:rsid w:val="00BC334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BC334D"/>
    <w:rPr>
      <w:b/>
      <w:bCs/>
    </w:rPr>
  </w:style>
  <w:style w:type="character" w:customStyle="1" w:styleId="apple-converted-space">
    <w:name w:val="apple-converted-space"/>
    <w:rsid w:val="00BC334D"/>
  </w:style>
  <w:style w:type="paragraph" w:customStyle="1" w:styleId="OCsubtitle">
    <w:name w:val="OC subtitle"/>
    <w:basedOn w:val="Normal"/>
    <w:link w:val="OCsubtitleChar"/>
    <w:rsid w:val="00BC334D"/>
    <w:pPr>
      <w:spacing w:after="200"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BC334D"/>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rsid w:val="00BC334D"/>
    <w:pPr>
      <w:spacing w:after="20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BC334D"/>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BC334D"/>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BC334D"/>
    <w:pPr>
      <w:spacing w:line="201" w:lineRule="atLeast"/>
    </w:pPr>
    <w:rPr>
      <w:rFonts w:cs="Times New Roman"/>
      <w:color w:val="auto"/>
    </w:rPr>
  </w:style>
  <w:style w:type="paragraph" w:customStyle="1" w:styleId="Pa16">
    <w:name w:val="Pa16"/>
    <w:basedOn w:val="Default"/>
    <w:next w:val="Default"/>
    <w:uiPriority w:val="99"/>
    <w:rsid w:val="00BC334D"/>
    <w:pPr>
      <w:spacing w:line="201" w:lineRule="atLeast"/>
    </w:pPr>
    <w:rPr>
      <w:rFonts w:cs="Times New Roman"/>
      <w:color w:val="auto"/>
    </w:rPr>
  </w:style>
  <w:style w:type="paragraph" w:customStyle="1" w:styleId="Pa14">
    <w:name w:val="Pa14"/>
    <w:basedOn w:val="Default"/>
    <w:next w:val="Default"/>
    <w:uiPriority w:val="99"/>
    <w:rsid w:val="00BC334D"/>
    <w:pPr>
      <w:spacing w:line="201" w:lineRule="atLeast"/>
    </w:pPr>
    <w:rPr>
      <w:rFonts w:cs="Times New Roman"/>
      <w:color w:val="auto"/>
    </w:rPr>
  </w:style>
  <w:style w:type="character" w:customStyle="1" w:styleId="A11">
    <w:name w:val="A11"/>
    <w:uiPriority w:val="99"/>
    <w:rsid w:val="00BC334D"/>
    <w:rPr>
      <w:rFonts w:ascii="VFQWIL+Frutiger-Italic" w:hAnsi="VFQWIL+Frutiger-Italic" w:cs="VFQWIL+Frutiger-Italic"/>
      <w:color w:val="000000"/>
      <w:sz w:val="11"/>
      <w:szCs w:val="11"/>
    </w:rPr>
  </w:style>
  <w:style w:type="paragraph" w:customStyle="1" w:styleId="Body0">
    <w:name w:val="Body"/>
    <w:rsid w:val="00BC334D"/>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BC334D"/>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BC334D"/>
    <w:rPr>
      <w:color w:val="800080" w:themeColor="followedHyperlink"/>
      <w:u w:val="single"/>
    </w:rPr>
  </w:style>
  <w:style w:type="character" w:styleId="Emphasis">
    <w:name w:val="Emphasis"/>
    <w:basedOn w:val="DefaultParagraphFont"/>
    <w:uiPriority w:val="20"/>
    <w:qFormat/>
    <w:rsid w:val="00BC334D"/>
    <w:rPr>
      <w:i/>
      <w:iCs/>
    </w:rPr>
  </w:style>
  <w:style w:type="paragraph" w:styleId="FootnoteText">
    <w:name w:val="footnote text"/>
    <w:basedOn w:val="Normal"/>
    <w:link w:val="FootnoteTextChar"/>
    <w:uiPriority w:val="99"/>
    <w:semiHidden/>
    <w:unhideWhenUsed/>
    <w:rsid w:val="00FC30EF"/>
    <w:pPr>
      <w:spacing w:after="0" w:line="240" w:lineRule="auto"/>
    </w:pPr>
    <w:rPr>
      <w:szCs w:val="20"/>
    </w:rPr>
  </w:style>
  <w:style w:type="character" w:customStyle="1" w:styleId="FootnoteTextChar">
    <w:name w:val="Footnote Text Char"/>
    <w:basedOn w:val="DefaultParagraphFont"/>
    <w:link w:val="FootnoteText"/>
    <w:uiPriority w:val="99"/>
    <w:semiHidden/>
    <w:rsid w:val="00FC30EF"/>
    <w:rPr>
      <w:rFonts w:ascii="Open Sans Light" w:hAnsi="Open Sans Light"/>
      <w:sz w:val="20"/>
      <w:szCs w:val="20"/>
    </w:rPr>
  </w:style>
  <w:style w:type="character" w:styleId="FootnoteReference">
    <w:name w:val="footnote reference"/>
    <w:basedOn w:val="DefaultParagraphFont"/>
    <w:uiPriority w:val="99"/>
    <w:semiHidden/>
    <w:unhideWhenUsed/>
    <w:rsid w:val="00FC30EF"/>
    <w:rPr>
      <w:vertAlign w:val="superscript"/>
    </w:rPr>
  </w:style>
  <w:style w:type="character" w:customStyle="1" w:styleId="Heading5Char">
    <w:name w:val="Heading 5 Char"/>
    <w:basedOn w:val="DefaultParagraphFont"/>
    <w:link w:val="Heading5"/>
    <w:uiPriority w:val="9"/>
    <w:rsid w:val="004C2097"/>
    <w:rPr>
      <w:rFonts w:asciiTheme="majorHAnsi" w:eastAsiaTheme="majorEastAsia" w:hAnsiTheme="majorHAnsi" w:cstheme="majorBidi"/>
      <w:color w:val="365F91" w:themeColor="accent1" w:themeShade="BF"/>
    </w:rPr>
  </w:style>
  <w:style w:type="character" w:customStyle="1" w:styleId="UnresolvedMention1">
    <w:name w:val="Unresolved Mention1"/>
    <w:basedOn w:val="DefaultParagraphFont"/>
    <w:uiPriority w:val="99"/>
    <w:semiHidden/>
    <w:unhideWhenUsed/>
    <w:rsid w:val="004C2097"/>
    <w:rPr>
      <w:color w:val="808080"/>
      <w:shd w:val="clear" w:color="auto" w:fill="E6E6E6"/>
    </w:rPr>
  </w:style>
  <w:style w:type="paragraph" w:styleId="TOC4">
    <w:name w:val="toc 4"/>
    <w:basedOn w:val="Normal"/>
    <w:next w:val="Normal"/>
    <w:autoRedefine/>
    <w:uiPriority w:val="39"/>
    <w:unhideWhenUsed/>
    <w:rsid w:val="004C2097"/>
    <w:pPr>
      <w:spacing w:after="0"/>
      <w:ind w:left="600"/>
      <w:jc w:val="left"/>
    </w:pPr>
    <w:rPr>
      <w:rFonts w:asciiTheme="minorHAnsi" w:hAnsiTheme="minorHAnsi" w:cstheme="minorHAnsi"/>
      <w:szCs w:val="20"/>
    </w:rPr>
  </w:style>
  <w:style w:type="paragraph" w:styleId="TOC5">
    <w:name w:val="toc 5"/>
    <w:basedOn w:val="Normal"/>
    <w:next w:val="Normal"/>
    <w:autoRedefine/>
    <w:uiPriority w:val="39"/>
    <w:unhideWhenUsed/>
    <w:rsid w:val="004C2097"/>
    <w:pPr>
      <w:spacing w:after="0"/>
      <w:ind w:left="800"/>
      <w:jc w:val="left"/>
    </w:pPr>
    <w:rPr>
      <w:rFonts w:asciiTheme="minorHAnsi" w:hAnsiTheme="minorHAnsi" w:cstheme="minorHAnsi"/>
      <w:szCs w:val="20"/>
    </w:rPr>
  </w:style>
  <w:style w:type="paragraph" w:styleId="TOC6">
    <w:name w:val="toc 6"/>
    <w:basedOn w:val="Normal"/>
    <w:next w:val="Normal"/>
    <w:autoRedefine/>
    <w:uiPriority w:val="39"/>
    <w:unhideWhenUsed/>
    <w:rsid w:val="004C2097"/>
    <w:pPr>
      <w:spacing w:after="0"/>
      <w:ind w:left="1000"/>
      <w:jc w:val="left"/>
    </w:pPr>
    <w:rPr>
      <w:rFonts w:asciiTheme="minorHAnsi" w:hAnsiTheme="minorHAnsi" w:cstheme="minorHAnsi"/>
      <w:szCs w:val="20"/>
    </w:rPr>
  </w:style>
  <w:style w:type="paragraph" w:styleId="TOC7">
    <w:name w:val="toc 7"/>
    <w:basedOn w:val="Normal"/>
    <w:next w:val="Normal"/>
    <w:autoRedefine/>
    <w:uiPriority w:val="39"/>
    <w:unhideWhenUsed/>
    <w:rsid w:val="004C2097"/>
    <w:pPr>
      <w:spacing w:after="0"/>
      <w:ind w:left="1200"/>
      <w:jc w:val="left"/>
    </w:pPr>
    <w:rPr>
      <w:rFonts w:asciiTheme="minorHAnsi" w:hAnsiTheme="minorHAnsi" w:cstheme="minorHAnsi"/>
      <w:szCs w:val="20"/>
    </w:rPr>
  </w:style>
  <w:style w:type="paragraph" w:styleId="TOC8">
    <w:name w:val="toc 8"/>
    <w:basedOn w:val="Normal"/>
    <w:next w:val="Normal"/>
    <w:autoRedefine/>
    <w:uiPriority w:val="39"/>
    <w:unhideWhenUsed/>
    <w:rsid w:val="004C2097"/>
    <w:pPr>
      <w:spacing w:after="0"/>
      <w:ind w:left="1400"/>
      <w:jc w:val="left"/>
    </w:pPr>
    <w:rPr>
      <w:rFonts w:asciiTheme="minorHAnsi" w:hAnsiTheme="minorHAnsi" w:cstheme="minorHAnsi"/>
      <w:szCs w:val="20"/>
    </w:rPr>
  </w:style>
  <w:style w:type="paragraph" w:styleId="TOC9">
    <w:name w:val="toc 9"/>
    <w:basedOn w:val="Normal"/>
    <w:next w:val="Normal"/>
    <w:autoRedefine/>
    <w:uiPriority w:val="39"/>
    <w:unhideWhenUsed/>
    <w:rsid w:val="004C2097"/>
    <w:pPr>
      <w:spacing w:after="0"/>
      <w:ind w:left="1600"/>
      <w:jc w:val="left"/>
    </w:pPr>
    <w:rPr>
      <w:rFonts w:asciiTheme="minorHAnsi" w:hAnsiTheme="minorHAnsi" w:cstheme="minorHAnsi"/>
      <w:szCs w:val="20"/>
    </w:rPr>
  </w:style>
  <w:style w:type="character" w:styleId="CommentReference">
    <w:name w:val="annotation reference"/>
    <w:basedOn w:val="DefaultParagraphFont"/>
    <w:uiPriority w:val="99"/>
    <w:semiHidden/>
    <w:unhideWhenUsed/>
    <w:rsid w:val="000959F5"/>
    <w:rPr>
      <w:sz w:val="16"/>
      <w:szCs w:val="16"/>
    </w:rPr>
  </w:style>
  <w:style w:type="paragraph" w:styleId="CommentText">
    <w:name w:val="annotation text"/>
    <w:basedOn w:val="Normal"/>
    <w:link w:val="CommentTextChar"/>
    <w:uiPriority w:val="99"/>
    <w:semiHidden/>
    <w:unhideWhenUsed/>
    <w:rsid w:val="000959F5"/>
    <w:pPr>
      <w:spacing w:line="240" w:lineRule="auto"/>
    </w:pPr>
    <w:rPr>
      <w:szCs w:val="20"/>
    </w:rPr>
  </w:style>
  <w:style w:type="character" w:customStyle="1" w:styleId="CommentTextChar">
    <w:name w:val="Comment Text Char"/>
    <w:basedOn w:val="DefaultParagraphFont"/>
    <w:link w:val="CommentText"/>
    <w:uiPriority w:val="99"/>
    <w:semiHidden/>
    <w:rsid w:val="000959F5"/>
    <w:rPr>
      <w:rFonts w:ascii="Open Sans Light" w:hAnsi="Open Sans Light"/>
      <w:sz w:val="20"/>
      <w:szCs w:val="20"/>
    </w:rPr>
  </w:style>
  <w:style w:type="paragraph" w:styleId="CommentSubject">
    <w:name w:val="annotation subject"/>
    <w:basedOn w:val="CommentText"/>
    <w:next w:val="CommentText"/>
    <w:link w:val="CommentSubjectChar"/>
    <w:uiPriority w:val="99"/>
    <w:semiHidden/>
    <w:unhideWhenUsed/>
    <w:rsid w:val="000959F5"/>
    <w:rPr>
      <w:b/>
      <w:bCs/>
    </w:rPr>
  </w:style>
  <w:style w:type="character" w:customStyle="1" w:styleId="CommentSubjectChar">
    <w:name w:val="Comment Subject Char"/>
    <w:basedOn w:val="CommentTextChar"/>
    <w:link w:val="CommentSubject"/>
    <w:uiPriority w:val="99"/>
    <w:semiHidden/>
    <w:rsid w:val="000959F5"/>
    <w:rPr>
      <w:rFonts w:ascii="Open Sans Light" w:hAnsi="Open Sans Light"/>
      <w:b/>
      <w:bCs/>
      <w:sz w:val="20"/>
      <w:szCs w:val="20"/>
    </w:rPr>
  </w:style>
  <w:style w:type="table" w:styleId="PlainTable1">
    <w:name w:val="Plain Table 1"/>
    <w:basedOn w:val="TableNormal"/>
    <w:uiPriority w:val="41"/>
    <w:rsid w:val="002D160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6Char">
    <w:name w:val="Heading 6 Char"/>
    <w:basedOn w:val="DefaultParagraphFont"/>
    <w:link w:val="Heading6"/>
    <w:uiPriority w:val="9"/>
    <w:rsid w:val="001F4B9C"/>
    <w:rPr>
      <w:rFonts w:asciiTheme="majorHAnsi" w:eastAsiaTheme="majorEastAsia" w:hAnsiTheme="majorHAnsi" w:cstheme="majorBidi"/>
      <w:color w:val="243F60" w:themeColor="accent1" w:themeShade="7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gfl.net/online-safety/resource-centre?a=3" TargetMode="External"/><Relationship Id="rId21" Type="http://schemas.openxmlformats.org/officeDocument/2006/relationships/hyperlink" Target="http://www.saferinternet.org.uk/about/helpline" TargetMode="External"/><Relationship Id="rId42" Type="http://schemas.openxmlformats.org/officeDocument/2006/relationships/hyperlink" Target="http://www.antibullyingpro.com/" TargetMode="External"/><Relationship Id="rId47" Type="http://schemas.openxmlformats.org/officeDocument/2006/relationships/hyperlink" Target="https://www.gov.uk/government/groups/uk-council-for-child-internet-safety-ukccis" TargetMode="External"/><Relationship Id="rId63" Type="http://schemas.openxmlformats.org/officeDocument/2006/relationships/hyperlink" Target="http://campuspr.co.uk/wp-content/uploads/2017/10/Commissioning-original-photography.pdf" TargetMode="External"/><Relationship Id="rId68" Type="http://schemas.openxmlformats.org/officeDocument/2006/relationships/hyperlink" Target="https://360safe.org.uk/Files/Documents/Somerset-Questions-for-Technical-Support-v4.aspx" TargetMode="External"/><Relationship Id="rId112" Type="http://schemas.microsoft.com/office/2016/09/relationships/commentsIds" Target="commentsIds.xml"/><Relationship Id="rId16" Type="http://schemas.openxmlformats.org/officeDocument/2006/relationships/hyperlink" Target="http://wellchuffedcomms.com" TargetMode="External"/><Relationship Id="rId11" Type="http://schemas.openxmlformats.org/officeDocument/2006/relationships/footer" Target="footer1.xml"/><Relationship Id="rId32" Type="http://schemas.openxmlformats.org/officeDocument/2006/relationships/hyperlink" Target="https://360safe.org.uk/" TargetMode="External"/><Relationship Id="rId37" Type="http://schemas.openxmlformats.org/officeDocument/2006/relationships/hyperlink" Target="http://www.childnet.com/our-projects/cyberbullying-guidance-and-practical-toolkit" TargetMode="External"/><Relationship Id="rId53" Type="http://schemas.openxmlformats.org/officeDocument/2006/relationships/hyperlink" Target="https://ico.org.uk/for-organisations/" TargetMode="External"/><Relationship Id="rId58" Type="http://schemas.openxmlformats.org/officeDocument/2006/relationships/hyperlink" Target="https://ico.org.uk/for-the-public/online/cloud-computing/" TargetMode="External"/><Relationship Id="rId74" Type="http://schemas.openxmlformats.org/officeDocument/2006/relationships/hyperlink" Target="http://www.saferinternet.org/digitaluniverse"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igt.hscic.gov.uk/Caldicott2Principles.aspx" TargetMode="External"/><Relationship Id="rId82" Type="http://schemas.openxmlformats.org/officeDocument/2006/relationships/theme" Target="theme/theme1.xml"/><Relationship Id="rId19" Type="http://schemas.openxmlformats.org/officeDocument/2006/relationships/hyperlink" Target="https://www.saferinternet.org.uk/" TargetMode="External"/><Relationship Id="rId14" Type="http://schemas.openxmlformats.org/officeDocument/2006/relationships/hyperlink" Target="http://www.saferinternet.org.uk/advice-and-resources/teachers-and-professionals/appropriate-filtering-for-education-settings" TargetMode="External"/><Relationship Id="rId22" Type="http://schemas.openxmlformats.org/officeDocument/2006/relationships/hyperlink" Target="https://www.iwf.org.uk/" TargetMode="External"/><Relationship Id="rId27" Type="http://schemas.openxmlformats.org/officeDocument/2006/relationships/hyperlink" Target="http://www.kelsi.org.uk/child-protection-and-safeguarding/e-safety/e-safety-classroom-materials" TargetMode="External"/><Relationship Id="rId30" Type="http://schemas.openxmlformats.org/officeDocument/2006/relationships/hyperlink" Target="http://www.netsmartz.org/" TargetMode="External"/><Relationship Id="rId35" Type="http://schemas.openxmlformats.org/officeDocument/2006/relationships/hyperlink" Target="http://www.respectme.org.uk/" TargetMode="External"/><Relationship Id="rId43" Type="http://schemas.openxmlformats.org/officeDocument/2006/relationships/hyperlink" Target="http://digizen.org/socialnetworking/" TargetMode="External"/><Relationship Id="rId48" Type="http://schemas.openxmlformats.org/officeDocument/2006/relationships/hyperlink" Target="http://www.teachtoday.de/en/" TargetMode="External"/><Relationship Id="rId56" Type="http://schemas.openxmlformats.org/officeDocument/2006/relationships/hyperlink" Target="http://ico.org.uk/for_organisations/guidance_index/~/media/documents/library/Data_Protection/Practical_application/ico_bring_your_own_device_byod_guidance.ashx" TargetMode="External"/><Relationship Id="rId64" Type="http://schemas.openxmlformats.org/officeDocument/2006/relationships/hyperlink" Target="https://www.gov.uk/government/publications/keeping-children-safe-in-education--2" TargetMode="External"/><Relationship Id="rId69" Type="http://schemas.openxmlformats.org/officeDocument/2006/relationships/hyperlink" Target="http://www.swgfl.org.uk/digitalliteracy" TargetMode="External"/><Relationship Id="rId77" Type="http://schemas.openxmlformats.org/officeDocument/2006/relationships/hyperlink" Target="http://360safe.org.uk/Files/Documents/EU-Kids-on-Line-Executive_Summary_Full_Findings-Ja" TargetMode="External"/><Relationship Id="rId8" Type="http://schemas.openxmlformats.org/officeDocument/2006/relationships/image" Target="media/image1.png"/><Relationship Id="rId51" Type="http://schemas.openxmlformats.org/officeDocument/2006/relationships/hyperlink" Target="http://www.360safe.org.uk/Files/Documents/NEN_Guidance_Note_5_BYOD.aspx" TargetMode="External"/><Relationship Id="rId72" Type="http://schemas.openxmlformats.org/officeDocument/2006/relationships/hyperlink" Target="http://www.childnet.com/parents-and-carer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ov.uk/government/uploads/system/uploads/attachment_data/file/445977/3799_Revised_Prevent_Duty_Guidance__England_Wales_V2-Interactive.pdf" TargetMode="External"/><Relationship Id="rId17" Type="http://schemas.openxmlformats.org/officeDocument/2006/relationships/hyperlink" Target="http://www.education.gov.uk/schools/pupilsupport/behaviour/behaviourpolicies/f0076897/screening-searching-and-confiscation" TargetMode="External"/><Relationship Id="rId25" Type="http://schemas.openxmlformats.org/officeDocument/2006/relationships/hyperlink" Target="https://www.thinkuknow.co.uk/" TargetMode="External"/><Relationship Id="rId33" Type="http://schemas.openxmlformats.org/officeDocument/2006/relationships/hyperlink" Target="http://www.360data.org.uk" TargetMode="External"/><Relationship Id="rId38" Type="http://schemas.openxmlformats.org/officeDocument/2006/relationships/hyperlink" Target="http://www.childnet.com/our-projects/project-deshame" TargetMode="External"/><Relationship Id="rId46" Type="http://schemas.openxmlformats.org/officeDocument/2006/relationships/hyperlink" Target="http://www.swgfl.org.uk/digitalliteracy" TargetMode="External"/><Relationship Id="rId59" Type="http://schemas.openxmlformats.org/officeDocument/2006/relationships/hyperlink" Target="https://360safe.org.uk/Files/Documents/ICO-guidance-for-schools-Sept-2012.aspx" TargetMode="External"/><Relationship Id="rId67" Type="http://schemas.openxmlformats.org/officeDocument/2006/relationships/hyperlink" Target="https://www.saferinternet.org.uk/advice-centre/teachers-and-school-staff/appropriate-filtering-and-monitoring" TargetMode="External"/><Relationship Id="rId20" Type="http://schemas.openxmlformats.org/officeDocument/2006/relationships/hyperlink" Target="http://www.childnet-int.org/" TargetMode="External"/><Relationship Id="rId41" Type="http://schemas.openxmlformats.org/officeDocument/2006/relationships/hyperlink" Target="https://www.ditchthelabel.org/" TargetMode="External"/><Relationship Id="rId54" Type="http://schemas.openxmlformats.org/officeDocument/2006/relationships/hyperlink" Target="https://ico.org.uk/for-organisations/education/" TargetMode="External"/><Relationship Id="rId62" Type="http://schemas.openxmlformats.org/officeDocument/2006/relationships/hyperlink" Target="https://ico.org.uk/for-the-public/schools/photos/" TargetMode="External"/><Relationship Id="rId70" Type="http://schemas.openxmlformats.org/officeDocument/2006/relationships/hyperlink" Target="http://www.swgfl.org.uk/boost" TargetMode="External"/><Relationship Id="rId75" Type="http://schemas.openxmlformats.org/officeDocument/2006/relationships/hyperlink" Target="http://www.360safe.org.uk/Files/Documents/Learning-Disabilities,-Autism-and-Internet-Safety.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en.gov.uk/e-security-managing-and-maintaining-e-securitycyber-security-in-schools/" TargetMode="External"/><Relationship Id="rId23" Type="http://schemas.openxmlformats.org/officeDocument/2006/relationships/hyperlink" Target="http://ceop.police.uk/" TargetMode="External"/><Relationship Id="rId28" Type="http://schemas.openxmlformats.org/officeDocument/2006/relationships/hyperlink" Target="https://www.betterinternetforkids.eu/" TargetMode="External"/><Relationship Id="rId36" Type="http://schemas.openxmlformats.org/officeDocument/2006/relationships/hyperlink" Target="http://www.scotland.gov.uk/Publications/2013/03/7388" TargetMode="External"/><Relationship Id="rId49" Type="http://schemas.openxmlformats.org/officeDocument/2006/relationships/hyperlink" Target="http://lreforschools.eun.org/web/guest/insafe" TargetMode="External"/><Relationship Id="rId57" Type="http://schemas.openxmlformats.org/officeDocument/2006/relationships/hyperlink" Target="http://ico.org.uk/for_organisations/data_protection/topic_guides/online/cloud_computing" TargetMode="External"/><Relationship Id="rId10" Type="http://schemas.openxmlformats.org/officeDocument/2006/relationships/header" Target="header1.xml"/><Relationship Id="rId31" Type="http://schemas.openxmlformats.org/officeDocument/2006/relationships/hyperlink" Target="https://boost.swgfl.org.uk/" TargetMode="External"/><Relationship Id="rId44" Type="http://schemas.openxmlformats.org/officeDocument/2006/relationships/hyperlink" Target="http://www.saferinternet.org.uk/advice-and-resources/teachers-and-professionals/safety-features" TargetMode="External"/><Relationship Id="rId52" Type="http://schemas.openxmlformats.org/officeDocument/2006/relationships/hyperlink" Target="http://360data.org.uk/" TargetMode="External"/><Relationship Id="rId60" Type="http://schemas.openxmlformats.org/officeDocument/2006/relationships/hyperlink" Target="https://c.ymcdn.com/sites/irms.site-ym.com/resource/collection/8BCEF755-0353-4F66-9877-CCDA4BFEEAC4/2016_IRMS_Toolkit_for_Schools_v5_Master.pdf" TargetMode="External"/><Relationship Id="rId65" Type="http://schemas.openxmlformats.org/officeDocument/2006/relationships/hyperlink" Target="http://www.childnet.com/resources/school-pack-for-online-safety-awareness" TargetMode="External"/><Relationship Id="rId73" Type="http://schemas.openxmlformats.org/officeDocument/2006/relationships/hyperlink" Target="http://www.getsafeonline.org/nqcontent.cfm?a_id=1182" TargetMode="External"/><Relationship Id="rId78" Type="http://schemas.openxmlformats.org/officeDocument/2006/relationships/hyperlink" Target="http://360safe.org.uk/Files/Documents/FutureLab-Digital-participation--its-not-chalk-and" TargetMode="Externa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gov.uk/government/consultations/keeping-children-safe-in-education-proposed-changes" TargetMode="External"/><Relationship Id="rId18" Type="http://schemas.openxmlformats.org/officeDocument/2006/relationships/hyperlink" Target="https://www.gov.uk/guidance/what-maintained-schools-must-publish-online" TargetMode="External"/><Relationship Id="rId39" Type="http://schemas.openxmlformats.org/officeDocument/2006/relationships/hyperlink" Target="https://www.saferinternet.org.uk/advice-centre/teachers-and-professionals/teaching-resources/sexting-resources" TargetMode="External"/><Relationship Id="rId34" Type="http://schemas.openxmlformats.org/officeDocument/2006/relationships/hyperlink" Target="http://enable.eun.org/" TargetMode="External"/><Relationship Id="rId50" Type="http://schemas.openxmlformats.org/officeDocument/2006/relationships/hyperlink" Target="http://www.360safe.org.uk/Files/Documents/Cloudlearn_Report-end-to-locking-and-blocking.aspx" TargetMode="External"/><Relationship Id="rId55" Type="http://schemas.openxmlformats.org/officeDocument/2006/relationships/hyperlink" Target="https://www.gov.uk/government/publications/cloud-software-services-and-the-data-protection-act" TargetMode="External"/><Relationship Id="rId76" Type="http://schemas.openxmlformats.org/officeDocument/2006/relationships/hyperlink" Target="http://www.360safe.org.uk/Files/Documents/e-safety_booklet-a-Guide-for-Parents-INSAFE.aspx" TargetMode="External"/><Relationship Id="rId7" Type="http://schemas.openxmlformats.org/officeDocument/2006/relationships/endnotes" Target="endnotes.xml"/><Relationship Id="rId71" Type="http://schemas.openxmlformats.org/officeDocument/2006/relationships/hyperlink" Target="http://www.vodafone.com/content/parents/digital-parenting.html" TargetMode="External"/><Relationship Id="rId2" Type="http://schemas.openxmlformats.org/officeDocument/2006/relationships/numbering" Target="numbering.xml"/><Relationship Id="rId29" Type="http://schemas.openxmlformats.org/officeDocument/2006/relationships/hyperlink" Target="http://www.education.gov.uk/ukccis" TargetMode="External"/><Relationship Id="rId24" Type="http://schemas.openxmlformats.org/officeDocument/2006/relationships/hyperlink" Target="http://www.thinkuknow.co.uk/" TargetMode="External"/><Relationship Id="rId40" Type="http://schemas.openxmlformats.org/officeDocument/2006/relationships/hyperlink" Target="http://www.antibullying.net/cyberbullying1.htm" TargetMode="External"/><Relationship Id="rId45" Type="http://schemas.openxmlformats.org/officeDocument/2006/relationships/hyperlink" Target="https://www.tes.com/teaching-resources/digital-citizenship" TargetMode="External"/><Relationship Id="rId66" Type="http://schemas.openxmlformats.org/officeDocument/2006/relationships/hyperlink" Target="http://www.saferinternet.org.uk/helplin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altName w:val="Sylfae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Open Sans Light">
    <w:altName w:val="Segoe UI Semilight"/>
    <w:charset w:val="00"/>
    <w:family w:val="swiss"/>
    <w:pitch w:val="variable"/>
    <w:sig w:usb0="E00002EF" w:usb1="4000205B" w:usb2="00000028" w:usb3="00000000" w:csb0="0000019F" w:csb1="00000000"/>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ヒラギノ角ゴ Pro W3">
    <w:charset w:val="00"/>
    <w:family w:val="auto"/>
    <w:pitch w:val="variable"/>
  </w:font>
  <w:font w:name="L Frutiger Light">
    <w:altName w:val="Courier New"/>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5E7"/>
    <w:rsid w:val="00C355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B6728533CF49A1A0EC126034DB9A39">
    <w:name w:val="96B6728533CF49A1A0EC126034DB9A39"/>
    <w:rsid w:val="00C355E7"/>
  </w:style>
  <w:style w:type="paragraph" w:customStyle="1" w:styleId="2430A514409A4C2C8584A3866DD4BBCF">
    <w:name w:val="2430A514409A4C2C8584A3866DD4BBCF"/>
    <w:rsid w:val="00C355E7"/>
  </w:style>
  <w:style w:type="paragraph" w:customStyle="1" w:styleId="281F204937F14F398B1C3186C87614EB">
    <w:name w:val="281F204937F14F398B1C3186C87614EB"/>
    <w:rsid w:val="00C355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37392-8F93-4A53-9B9F-833572E3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56</Pages>
  <Words>14958</Words>
  <Characters>85266</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Jones</dc:creator>
  <cp:lastModifiedBy>Ann Chapman</cp:lastModifiedBy>
  <cp:revision>15</cp:revision>
  <cp:lastPrinted>2023-01-30T14:00:00Z</cp:lastPrinted>
  <dcterms:created xsi:type="dcterms:W3CDTF">2023-01-27T09:08:00Z</dcterms:created>
  <dcterms:modified xsi:type="dcterms:W3CDTF">2023-01-30T14:01:00Z</dcterms:modified>
</cp:coreProperties>
</file>